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19F" w:rsidRDefault="00C2119F" w:rsidP="00EC5B82">
      <w:pPr>
        <w:tabs>
          <w:tab w:val="left" w:pos="4395"/>
        </w:tabs>
        <w:jc w:val="center"/>
        <w:rPr>
          <w:b/>
          <w:sz w:val="32"/>
          <w:szCs w:val="32"/>
        </w:rPr>
      </w:pPr>
    </w:p>
    <w:p w:rsidR="0071686C" w:rsidRDefault="00464F17" w:rsidP="00EC5B82">
      <w:pPr>
        <w:tabs>
          <w:tab w:val="left" w:pos="4395"/>
        </w:tabs>
        <w:jc w:val="center"/>
        <w:rPr>
          <w:b/>
          <w:sz w:val="32"/>
          <w:szCs w:val="32"/>
        </w:rPr>
      </w:pPr>
      <w:r>
        <w:rPr>
          <w:b/>
          <w:sz w:val="32"/>
          <w:szCs w:val="32"/>
        </w:rPr>
        <w:t xml:space="preserve"> </w:t>
      </w:r>
      <w:r w:rsidR="0071686C">
        <w:rPr>
          <w:b/>
          <w:sz w:val="32"/>
          <w:szCs w:val="32"/>
        </w:rPr>
        <w:t>Пояснительная записка</w:t>
      </w:r>
    </w:p>
    <w:p w:rsidR="0071686C" w:rsidRDefault="0071686C" w:rsidP="00EC5B82">
      <w:pPr>
        <w:tabs>
          <w:tab w:val="left" w:pos="4395"/>
        </w:tabs>
        <w:jc w:val="center"/>
        <w:rPr>
          <w:b/>
          <w:sz w:val="32"/>
          <w:szCs w:val="32"/>
        </w:rPr>
      </w:pPr>
      <w:r>
        <w:rPr>
          <w:b/>
          <w:sz w:val="32"/>
          <w:szCs w:val="32"/>
        </w:rPr>
        <w:t>к отчету об исполнении бюджета</w:t>
      </w:r>
    </w:p>
    <w:p w:rsidR="0071686C" w:rsidRDefault="00725C77" w:rsidP="00EC5B82">
      <w:pPr>
        <w:tabs>
          <w:tab w:val="left" w:pos="4395"/>
        </w:tabs>
        <w:jc w:val="center"/>
        <w:rPr>
          <w:b/>
          <w:sz w:val="32"/>
          <w:szCs w:val="32"/>
        </w:rPr>
      </w:pPr>
      <w:r>
        <w:rPr>
          <w:b/>
          <w:sz w:val="32"/>
          <w:szCs w:val="32"/>
        </w:rPr>
        <w:t xml:space="preserve">Дятьковского городского поселения </w:t>
      </w:r>
      <w:r w:rsidR="00182572">
        <w:rPr>
          <w:b/>
          <w:sz w:val="32"/>
          <w:szCs w:val="32"/>
        </w:rPr>
        <w:t xml:space="preserve"> за  </w:t>
      </w:r>
      <w:r w:rsidR="00DD57C5">
        <w:rPr>
          <w:b/>
          <w:sz w:val="32"/>
          <w:szCs w:val="32"/>
        </w:rPr>
        <w:t>1 квартал 202</w:t>
      </w:r>
      <w:r w:rsidR="00922B9C">
        <w:rPr>
          <w:b/>
          <w:sz w:val="32"/>
          <w:szCs w:val="32"/>
        </w:rPr>
        <w:t>6</w:t>
      </w:r>
      <w:r w:rsidR="00182572">
        <w:rPr>
          <w:b/>
          <w:sz w:val="32"/>
          <w:szCs w:val="32"/>
        </w:rPr>
        <w:t xml:space="preserve"> год</w:t>
      </w:r>
      <w:r w:rsidR="00F12C85">
        <w:rPr>
          <w:b/>
          <w:sz w:val="32"/>
          <w:szCs w:val="32"/>
        </w:rPr>
        <w:t>а</w:t>
      </w:r>
      <w:r w:rsidR="00182572">
        <w:rPr>
          <w:b/>
          <w:sz w:val="32"/>
          <w:szCs w:val="32"/>
        </w:rPr>
        <w:t>.</w:t>
      </w:r>
    </w:p>
    <w:p w:rsidR="00BD68AA" w:rsidRDefault="00BD68AA" w:rsidP="00EC5B82">
      <w:pPr>
        <w:tabs>
          <w:tab w:val="left" w:pos="4395"/>
        </w:tabs>
        <w:jc w:val="center"/>
        <w:rPr>
          <w:b/>
          <w:sz w:val="32"/>
          <w:szCs w:val="32"/>
        </w:rPr>
      </w:pPr>
    </w:p>
    <w:p w:rsidR="00E36399" w:rsidRPr="00775A95" w:rsidRDefault="00E36399" w:rsidP="00E36399">
      <w:pPr>
        <w:jc w:val="center"/>
        <w:rPr>
          <w:b/>
          <w:szCs w:val="28"/>
        </w:rPr>
      </w:pPr>
      <w:r w:rsidRPr="00775A95">
        <w:rPr>
          <w:b/>
          <w:szCs w:val="28"/>
        </w:rPr>
        <w:t xml:space="preserve">1. </w:t>
      </w:r>
      <w:r w:rsidR="0071686C" w:rsidRPr="00775A95">
        <w:rPr>
          <w:b/>
          <w:szCs w:val="28"/>
        </w:rPr>
        <w:t xml:space="preserve">Основные итоги исполнения </w:t>
      </w:r>
      <w:r w:rsidR="00725C77" w:rsidRPr="00775A95">
        <w:rPr>
          <w:b/>
          <w:szCs w:val="28"/>
        </w:rPr>
        <w:t>бюджета</w:t>
      </w:r>
    </w:p>
    <w:p w:rsidR="00F941A7" w:rsidRPr="00775A95" w:rsidRDefault="00725C77" w:rsidP="00E36399">
      <w:pPr>
        <w:jc w:val="center"/>
        <w:rPr>
          <w:b/>
          <w:szCs w:val="28"/>
        </w:rPr>
      </w:pPr>
      <w:r w:rsidRPr="00775A95">
        <w:rPr>
          <w:b/>
          <w:szCs w:val="28"/>
        </w:rPr>
        <w:t xml:space="preserve">Дятьковского городского поселения </w:t>
      </w:r>
      <w:r w:rsidR="00182572" w:rsidRPr="00775A95">
        <w:rPr>
          <w:b/>
          <w:szCs w:val="28"/>
        </w:rPr>
        <w:t xml:space="preserve"> за </w:t>
      </w:r>
      <w:r w:rsidR="00163DF6" w:rsidRPr="00775A95">
        <w:rPr>
          <w:b/>
          <w:szCs w:val="28"/>
        </w:rPr>
        <w:t>1 квартал</w:t>
      </w:r>
      <w:r w:rsidR="00503EE6" w:rsidRPr="00775A95">
        <w:rPr>
          <w:b/>
          <w:szCs w:val="28"/>
        </w:rPr>
        <w:t xml:space="preserve"> </w:t>
      </w:r>
      <w:r w:rsidR="00DD57C5" w:rsidRPr="00775A95">
        <w:rPr>
          <w:b/>
          <w:szCs w:val="28"/>
        </w:rPr>
        <w:t>202</w:t>
      </w:r>
      <w:r w:rsidR="00922B9C">
        <w:rPr>
          <w:b/>
          <w:szCs w:val="28"/>
        </w:rPr>
        <w:t>6</w:t>
      </w:r>
      <w:r w:rsidR="00F12C85" w:rsidRPr="00775A95">
        <w:rPr>
          <w:b/>
          <w:szCs w:val="28"/>
        </w:rPr>
        <w:t xml:space="preserve"> года.</w:t>
      </w:r>
    </w:p>
    <w:p w:rsidR="00A90760" w:rsidRPr="00775A95" w:rsidRDefault="00A90760" w:rsidP="00257057">
      <w:pPr>
        <w:ind w:left="-426" w:firstLine="720"/>
        <w:jc w:val="both"/>
        <w:outlineLvl w:val="0"/>
        <w:rPr>
          <w:szCs w:val="28"/>
        </w:rPr>
      </w:pPr>
    </w:p>
    <w:p w:rsidR="0049604F" w:rsidRPr="00775A95" w:rsidRDefault="0049604F" w:rsidP="00257057">
      <w:pPr>
        <w:ind w:left="-426" w:firstLine="720"/>
        <w:jc w:val="both"/>
        <w:outlineLvl w:val="0"/>
        <w:rPr>
          <w:szCs w:val="28"/>
        </w:rPr>
      </w:pPr>
      <w:r w:rsidRPr="00775A95">
        <w:rPr>
          <w:szCs w:val="28"/>
        </w:rPr>
        <w:t>Итоги исп</w:t>
      </w:r>
      <w:r w:rsidR="00725C77" w:rsidRPr="00775A95">
        <w:rPr>
          <w:szCs w:val="28"/>
        </w:rPr>
        <w:t>олнения бюджета Дятьковского городс</w:t>
      </w:r>
      <w:r w:rsidR="00DD57C5" w:rsidRPr="00775A95">
        <w:rPr>
          <w:szCs w:val="28"/>
        </w:rPr>
        <w:t>кого поселения за 1 квартал 202</w:t>
      </w:r>
      <w:r w:rsidR="00922B9C">
        <w:rPr>
          <w:szCs w:val="28"/>
        </w:rPr>
        <w:t>6</w:t>
      </w:r>
      <w:r w:rsidR="00775A95" w:rsidRPr="00775A95">
        <w:rPr>
          <w:szCs w:val="28"/>
        </w:rPr>
        <w:t xml:space="preserve"> </w:t>
      </w:r>
      <w:r w:rsidRPr="00775A95">
        <w:rPr>
          <w:szCs w:val="28"/>
        </w:rPr>
        <w:t>год</w:t>
      </w:r>
      <w:r w:rsidR="00F12C85" w:rsidRPr="00775A95">
        <w:rPr>
          <w:szCs w:val="28"/>
        </w:rPr>
        <w:t>а</w:t>
      </w:r>
      <w:r w:rsidRPr="00775A95">
        <w:rPr>
          <w:szCs w:val="28"/>
        </w:rPr>
        <w:t xml:space="preserve"> характеризуются следующими показателями:</w:t>
      </w:r>
    </w:p>
    <w:p w:rsidR="00BD68AA" w:rsidRPr="00775A95" w:rsidRDefault="00BD68AA" w:rsidP="00257057">
      <w:pPr>
        <w:ind w:left="-426" w:firstLine="720"/>
        <w:jc w:val="both"/>
        <w:outlineLvl w:val="0"/>
        <w:rPr>
          <w:szCs w:val="28"/>
        </w:rPr>
      </w:pPr>
    </w:p>
    <w:p w:rsidR="0049604F" w:rsidRPr="00775A95" w:rsidRDefault="0049604F" w:rsidP="0049604F">
      <w:pPr>
        <w:ind w:right="-2" w:firstLine="720"/>
        <w:jc w:val="both"/>
        <w:rPr>
          <w:szCs w:val="28"/>
        </w:rPr>
      </w:pPr>
      <w:r w:rsidRPr="00775A95">
        <w:rPr>
          <w:i/>
          <w:szCs w:val="28"/>
        </w:rPr>
        <w:t>Таблица 1.</w:t>
      </w:r>
      <w:r w:rsidR="00D62C09">
        <w:rPr>
          <w:i/>
          <w:szCs w:val="28"/>
        </w:rPr>
        <w:t xml:space="preserve"> </w:t>
      </w:r>
      <w:r w:rsidRPr="00775A95">
        <w:rPr>
          <w:b/>
          <w:szCs w:val="28"/>
        </w:rPr>
        <w:t>Основные итог</w:t>
      </w:r>
      <w:r w:rsidR="00725C77" w:rsidRPr="00775A95">
        <w:rPr>
          <w:b/>
          <w:szCs w:val="28"/>
        </w:rPr>
        <w:t>и исполнения бюджета Дятьковского городского поселения</w:t>
      </w:r>
      <w:r w:rsidRPr="00775A95">
        <w:rPr>
          <w:b/>
          <w:szCs w:val="28"/>
        </w:rPr>
        <w:t xml:space="preserve"> за </w:t>
      </w:r>
      <w:r w:rsidR="00163DF6" w:rsidRPr="00775A95">
        <w:rPr>
          <w:b/>
          <w:szCs w:val="28"/>
        </w:rPr>
        <w:t>1 квартал</w:t>
      </w:r>
      <w:r w:rsidR="00F12C85" w:rsidRPr="00775A95">
        <w:rPr>
          <w:b/>
          <w:szCs w:val="28"/>
        </w:rPr>
        <w:t xml:space="preserve"> </w:t>
      </w:r>
      <w:r w:rsidR="00DD57C5" w:rsidRPr="00775A95">
        <w:rPr>
          <w:b/>
          <w:szCs w:val="28"/>
        </w:rPr>
        <w:t>202</w:t>
      </w:r>
      <w:r w:rsidR="00922B9C">
        <w:rPr>
          <w:b/>
          <w:szCs w:val="28"/>
        </w:rPr>
        <w:t>6</w:t>
      </w:r>
      <w:r w:rsidRPr="00775A95">
        <w:rPr>
          <w:b/>
          <w:szCs w:val="28"/>
        </w:rPr>
        <w:t xml:space="preserve"> г</w:t>
      </w:r>
      <w:r w:rsidR="00725C77" w:rsidRPr="00775A95">
        <w:rPr>
          <w:b/>
          <w:szCs w:val="28"/>
        </w:rPr>
        <w:t>ода.</w:t>
      </w:r>
    </w:p>
    <w:p w:rsidR="0049604F" w:rsidRPr="00775A95" w:rsidRDefault="0049604F" w:rsidP="0049604F">
      <w:pPr>
        <w:ind w:right="-2" w:firstLine="720"/>
        <w:jc w:val="right"/>
        <w:rPr>
          <w:sz w:val="24"/>
          <w:szCs w:val="24"/>
        </w:rPr>
      </w:pPr>
      <w:r w:rsidRPr="00775A95">
        <w:rPr>
          <w:szCs w:val="28"/>
        </w:rPr>
        <w:t xml:space="preserve"> (тыс.</w:t>
      </w:r>
      <w:r w:rsidR="00A90760" w:rsidRPr="00775A95">
        <w:rPr>
          <w:szCs w:val="28"/>
        </w:rPr>
        <w:t xml:space="preserve"> </w:t>
      </w:r>
      <w:r w:rsidRPr="00775A95">
        <w:rPr>
          <w:szCs w:val="28"/>
        </w:rPr>
        <w:t>рублей)</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1554"/>
        <w:gridCol w:w="1611"/>
        <w:gridCol w:w="1509"/>
        <w:gridCol w:w="1780"/>
        <w:gridCol w:w="1342"/>
      </w:tblGrid>
      <w:tr w:rsidR="00775A95" w:rsidRPr="00775A95" w:rsidTr="00C2119F">
        <w:trPr>
          <w:trHeight w:val="942"/>
        </w:trPr>
        <w:tc>
          <w:tcPr>
            <w:tcW w:w="2269" w:type="dxa"/>
            <w:shd w:val="clear" w:color="auto" w:fill="auto"/>
          </w:tcPr>
          <w:p w:rsidR="0049604F" w:rsidRPr="00775A95" w:rsidRDefault="0049604F" w:rsidP="0049604F">
            <w:pPr>
              <w:ind w:right="-2"/>
              <w:jc w:val="both"/>
              <w:rPr>
                <w:b/>
                <w:sz w:val="24"/>
                <w:szCs w:val="24"/>
              </w:rPr>
            </w:pPr>
            <w:r w:rsidRPr="00775A95">
              <w:rPr>
                <w:b/>
                <w:sz w:val="24"/>
                <w:szCs w:val="24"/>
              </w:rPr>
              <w:t>Наименование показателя</w:t>
            </w:r>
          </w:p>
        </w:tc>
        <w:tc>
          <w:tcPr>
            <w:tcW w:w="1554" w:type="dxa"/>
            <w:shd w:val="clear" w:color="auto" w:fill="auto"/>
          </w:tcPr>
          <w:p w:rsidR="0049604F" w:rsidRPr="00775A95" w:rsidRDefault="0049604F" w:rsidP="0049604F">
            <w:pPr>
              <w:ind w:right="-2"/>
              <w:jc w:val="both"/>
              <w:rPr>
                <w:b/>
                <w:sz w:val="24"/>
                <w:szCs w:val="24"/>
              </w:rPr>
            </w:pPr>
            <w:r w:rsidRPr="00775A95">
              <w:rPr>
                <w:b/>
                <w:sz w:val="24"/>
                <w:szCs w:val="24"/>
              </w:rPr>
              <w:t>Утверждено</w:t>
            </w:r>
          </w:p>
        </w:tc>
        <w:tc>
          <w:tcPr>
            <w:tcW w:w="1611" w:type="dxa"/>
            <w:shd w:val="clear" w:color="auto" w:fill="auto"/>
          </w:tcPr>
          <w:p w:rsidR="0049604F" w:rsidRPr="00775A95" w:rsidRDefault="0049604F" w:rsidP="0049604F">
            <w:pPr>
              <w:ind w:right="-2"/>
              <w:jc w:val="both"/>
              <w:rPr>
                <w:b/>
                <w:sz w:val="24"/>
                <w:szCs w:val="24"/>
              </w:rPr>
            </w:pPr>
            <w:r w:rsidRPr="00775A95">
              <w:rPr>
                <w:b/>
                <w:sz w:val="24"/>
                <w:szCs w:val="24"/>
              </w:rPr>
              <w:t>Уточненный план</w:t>
            </w:r>
          </w:p>
        </w:tc>
        <w:tc>
          <w:tcPr>
            <w:tcW w:w="1509" w:type="dxa"/>
            <w:shd w:val="clear" w:color="auto" w:fill="auto"/>
          </w:tcPr>
          <w:p w:rsidR="0049604F" w:rsidRPr="00775A95" w:rsidRDefault="0049604F" w:rsidP="0049604F">
            <w:pPr>
              <w:ind w:right="-2"/>
              <w:jc w:val="both"/>
              <w:rPr>
                <w:b/>
                <w:sz w:val="24"/>
                <w:szCs w:val="24"/>
              </w:rPr>
            </w:pPr>
            <w:r w:rsidRPr="00775A95">
              <w:rPr>
                <w:b/>
                <w:sz w:val="24"/>
                <w:szCs w:val="24"/>
              </w:rPr>
              <w:t>Исполнено</w:t>
            </w:r>
          </w:p>
        </w:tc>
        <w:tc>
          <w:tcPr>
            <w:tcW w:w="1780" w:type="dxa"/>
            <w:shd w:val="clear" w:color="auto" w:fill="auto"/>
          </w:tcPr>
          <w:p w:rsidR="0049604F" w:rsidRPr="00775A95" w:rsidRDefault="0049604F" w:rsidP="0049604F">
            <w:pPr>
              <w:ind w:right="-2"/>
              <w:jc w:val="both"/>
              <w:rPr>
                <w:b/>
                <w:sz w:val="24"/>
                <w:szCs w:val="24"/>
              </w:rPr>
            </w:pPr>
            <w:r w:rsidRPr="00775A95">
              <w:rPr>
                <w:b/>
                <w:sz w:val="24"/>
                <w:szCs w:val="24"/>
              </w:rPr>
              <w:t xml:space="preserve">% </w:t>
            </w:r>
            <w:r w:rsidRPr="00775A95">
              <w:rPr>
                <w:b/>
                <w:sz w:val="22"/>
                <w:szCs w:val="22"/>
              </w:rPr>
              <w:t>исполнения к уточненному плану</w:t>
            </w:r>
          </w:p>
        </w:tc>
        <w:tc>
          <w:tcPr>
            <w:tcW w:w="1342" w:type="dxa"/>
            <w:shd w:val="clear" w:color="auto" w:fill="auto"/>
          </w:tcPr>
          <w:p w:rsidR="0049604F" w:rsidRPr="00775A95" w:rsidRDefault="001F5DEB" w:rsidP="00922B9C">
            <w:pPr>
              <w:ind w:right="-2"/>
              <w:jc w:val="both"/>
              <w:rPr>
                <w:b/>
                <w:sz w:val="22"/>
                <w:szCs w:val="22"/>
              </w:rPr>
            </w:pPr>
            <w:r w:rsidRPr="00775A95">
              <w:rPr>
                <w:b/>
                <w:sz w:val="22"/>
                <w:szCs w:val="22"/>
              </w:rPr>
              <w:t>Темп роста 1 кв</w:t>
            </w:r>
            <w:r w:rsidR="00EB43E3" w:rsidRPr="00775A95">
              <w:rPr>
                <w:b/>
                <w:sz w:val="22"/>
                <w:szCs w:val="22"/>
              </w:rPr>
              <w:t>.</w:t>
            </w:r>
            <w:r w:rsidR="00DD57C5" w:rsidRPr="00775A95">
              <w:rPr>
                <w:b/>
                <w:sz w:val="22"/>
                <w:szCs w:val="22"/>
              </w:rPr>
              <w:t xml:space="preserve"> 202</w:t>
            </w:r>
            <w:r w:rsidR="00922B9C">
              <w:rPr>
                <w:b/>
                <w:sz w:val="22"/>
                <w:szCs w:val="22"/>
              </w:rPr>
              <w:t>6</w:t>
            </w:r>
            <w:r w:rsidR="00DD57C5" w:rsidRPr="00775A95">
              <w:rPr>
                <w:b/>
                <w:sz w:val="22"/>
                <w:szCs w:val="22"/>
              </w:rPr>
              <w:t xml:space="preserve"> года к 1 кв. 202</w:t>
            </w:r>
            <w:r w:rsidR="00922B9C">
              <w:rPr>
                <w:b/>
                <w:sz w:val="22"/>
                <w:szCs w:val="22"/>
              </w:rPr>
              <w:t>5</w:t>
            </w:r>
            <w:r w:rsidR="0049604F" w:rsidRPr="00775A95">
              <w:rPr>
                <w:b/>
                <w:sz w:val="22"/>
                <w:szCs w:val="22"/>
              </w:rPr>
              <w:t xml:space="preserve"> год</w:t>
            </w:r>
            <w:r w:rsidR="008259E8" w:rsidRPr="00775A95">
              <w:rPr>
                <w:b/>
                <w:sz w:val="22"/>
                <w:szCs w:val="22"/>
              </w:rPr>
              <w:t>а</w:t>
            </w:r>
          </w:p>
        </w:tc>
      </w:tr>
      <w:tr w:rsidR="0049604F" w:rsidRPr="00775A95" w:rsidTr="005762FB">
        <w:trPr>
          <w:trHeight w:val="70"/>
        </w:trPr>
        <w:tc>
          <w:tcPr>
            <w:tcW w:w="10065" w:type="dxa"/>
            <w:gridSpan w:val="6"/>
            <w:shd w:val="clear" w:color="auto" w:fill="auto"/>
          </w:tcPr>
          <w:p w:rsidR="0049604F" w:rsidRPr="00775A95" w:rsidRDefault="001F5DEB" w:rsidP="00922B9C">
            <w:pPr>
              <w:ind w:right="-2"/>
              <w:jc w:val="both"/>
              <w:rPr>
                <w:b/>
                <w:sz w:val="24"/>
                <w:szCs w:val="24"/>
              </w:rPr>
            </w:pPr>
            <w:r w:rsidRPr="00775A95">
              <w:rPr>
                <w:b/>
                <w:sz w:val="24"/>
                <w:szCs w:val="24"/>
              </w:rPr>
              <w:t>1 квартал</w:t>
            </w:r>
            <w:r w:rsidR="00846A39" w:rsidRPr="00775A95">
              <w:rPr>
                <w:b/>
                <w:sz w:val="24"/>
                <w:szCs w:val="24"/>
              </w:rPr>
              <w:t xml:space="preserve"> </w:t>
            </w:r>
            <w:r w:rsidR="007676B4" w:rsidRPr="00775A95">
              <w:rPr>
                <w:b/>
                <w:sz w:val="24"/>
                <w:szCs w:val="24"/>
              </w:rPr>
              <w:t>202</w:t>
            </w:r>
            <w:r w:rsidR="00922B9C">
              <w:rPr>
                <w:b/>
                <w:sz w:val="24"/>
                <w:szCs w:val="24"/>
              </w:rPr>
              <w:t>6</w:t>
            </w:r>
            <w:r w:rsidR="0049604F" w:rsidRPr="00775A95">
              <w:rPr>
                <w:b/>
                <w:sz w:val="24"/>
                <w:szCs w:val="24"/>
              </w:rPr>
              <w:t xml:space="preserve"> год</w:t>
            </w:r>
            <w:r w:rsidR="00846A39" w:rsidRPr="00775A95">
              <w:rPr>
                <w:b/>
                <w:sz w:val="24"/>
                <w:szCs w:val="24"/>
              </w:rPr>
              <w:t>а</w:t>
            </w:r>
          </w:p>
        </w:tc>
      </w:tr>
      <w:tr w:rsidR="00A6688C" w:rsidRPr="00A6688C" w:rsidTr="00C2119F">
        <w:tc>
          <w:tcPr>
            <w:tcW w:w="2269" w:type="dxa"/>
            <w:shd w:val="clear" w:color="auto" w:fill="auto"/>
          </w:tcPr>
          <w:p w:rsidR="0049604F" w:rsidRPr="0056676A" w:rsidRDefault="0049604F" w:rsidP="0049604F">
            <w:pPr>
              <w:ind w:right="-2"/>
              <w:jc w:val="both"/>
              <w:rPr>
                <w:sz w:val="24"/>
                <w:szCs w:val="24"/>
              </w:rPr>
            </w:pPr>
            <w:r w:rsidRPr="0056676A">
              <w:rPr>
                <w:sz w:val="24"/>
                <w:szCs w:val="24"/>
              </w:rPr>
              <w:t>Доходы</w:t>
            </w:r>
          </w:p>
        </w:tc>
        <w:tc>
          <w:tcPr>
            <w:tcW w:w="1554" w:type="dxa"/>
            <w:shd w:val="clear" w:color="auto" w:fill="auto"/>
          </w:tcPr>
          <w:p w:rsidR="0049604F" w:rsidRPr="00B809AA" w:rsidRDefault="00EF6EE9" w:rsidP="00470318">
            <w:pPr>
              <w:ind w:right="-2"/>
              <w:jc w:val="center"/>
              <w:rPr>
                <w:sz w:val="24"/>
                <w:szCs w:val="24"/>
                <w:highlight w:val="yellow"/>
              </w:rPr>
            </w:pPr>
            <w:r w:rsidRPr="00B809AA">
              <w:rPr>
                <w:sz w:val="24"/>
                <w:szCs w:val="24"/>
              </w:rPr>
              <w:t>203 252,</w:t>
            </w:r>
            <w:r w:rsidR="00470318" w:rsidRPr="00B809AA">
              <w:rPr>
                <w:sz w:val="24"/>
                <w:szCs w:val="24"/>
              </w:rPr>
              <w:t>1</w:t>
            </w:r>
          </w:p>
        </w:tc>
        <w:tc>
          <w:tcPr>
            <w:tcW w:w="1611" w:type="dxa"/>
            <w:shd w:val="clear" w:color="auto" w:fill="auto"/>
          </w:tcPr>
          <w:p w:rsidR="0049604F" w:rsidRPr="00922B9C" w:rsidRDefault="00470318" w:rsidP="0049604F">
            <w:pPr>
              <w:ind w:right="-2"/>
              <w:jc w:val="center"/>
              <w:rPr>
                <w:sz w:val="24"/>
                <w:szCs w:val="24"/>
                <w:highlight w:val="yellow"/>
              </w:rPr>
            </w:pPr>
            <w:r>
              <w:rPr>
                <w:sz w:val="24"/>
                <w:szCs w:val="24"/>
              </w:rPr>
              <w:t xml:space="preserve"> </w:t>
            </w:r>
            <w:r w:rsidR="00EF6EE9" w:rsidRPr="00EF6EE9">
              <w:rPr>
                <w:sz w:val="24"/>
                <w:szCs w:val="24"/>
              </w:rPr>
              <w:t>205</w:t>
            </w:r>
            <w:r w:rsidR="00EF6EE9">
              <w:rPr>
                <w:sz w:val="24"/>
                <w:szCs w:val="24"/>
              </w:rPr>
              <w:t> </w:t>
            </w:r>
            <w:r w:rsidR="00EF6EE9" w:rsidRPr="00EF6EE9">
              <w:rPr>
                <w:sz w:val="24"/>
                <w:szCs w:val="24"/>
              </w:rPr>
              <w:t>352</w:t>
            </w:r>
            <w:r w:rsidR="00EF6EE9">
              <w:rPr>
                <w:sz w:val="24"/>
                <w:szCs w:val="24"/>
              </w:rPr>
              <w:t>,</w:t>
            </w:r>
            <w:r w:rsidR="00EF6EE9" w:rsidRPr="00EF6EE9">
              <w:rPr>
                <w:sz w:val="24"/>
                <w:szCs w:val="24"/>
              </w:rPr>
              <w:t>6</w:t>
            </w:r>
          </w:p>
        </w:tc>
        <w:tc>
          <w:tcPr>
            <w:tcW w:w="1509" w:type="dxa"/>
            <w:shd w:val="clear" w:color="auto" w:fill="auto"/>
          </w:tcPr>
          <w:p w:rsidR="0049604F" w:rsidRPr="00922B9C" w:rsidRDefault="00CD5E92" w:rsidP="0049604F">
            <w:pPr>
              <w:ind w:right="-2"/>
              <w:jc w:val="center"/>
              <w:rPr>
                <w:sz w:val="24"/>
                <w:szCs w:val="24"/>
                <w:highlight w:val="yellow"/>
              </w:rPr>
            </w:pPr>
            <w:r>
              <w:rPr>
                <w:sz w:val="24"/>
                <w:szCs w:val="24"/>
              </w:rPr>
              <w:t xml:space="preserve"> </w:t>
            </w:r>
            <w:r w:rsidR="00EF6EE9" w:rsidRPr="00EF6EE9">
              <w:rPr>
                <w:sz w:val="24"/>
                <w:szCs w:val="24"/>
              </w:rPr>
              <w:t>18</w:t>
            </w:r>
            <w:r w:rsidR="00EF6EE9">
              <w:rPr>
                <w:sz w:val="24"/>
                <w:szCs w:val="24"/>
              </w:rPr>
              <w:t> </w:t>
            </w:r>
            <w:r w:rsidR="00EF6EE9" w:rsidRPr="00EF6EE9">
              <w:rPr>
                <w:sz w:val="24"/>
                <w:szCs w:val="24"/>
              </w:rPr>
              <w:t>723</w:t>
            </w:r>
            <w:r w:rsidR="00EF6EE9">
              <w:rPr>
                <w:sz w:val="24"/>
                <w:szCs w:val="24"/>
              </w:rPr>
              <w:t>,</w:t>
            </w:r>
            <w:r w:rsidR="00EF6EE9" w:rsidRPr="00EF6EE9">
              <w:rPr>
                <w:sz w:val="24"/>
                <w:szCs w:val="24"/>
              </w:rPr>
              <w:t>7</w:t>
            </w:r>
          </w:p>
        </w:tc>
        <w:tc>
          <w:tcPr>
            <w:tcW w:w="1780" w:type="dxa"/>
            <w:shd w:val="clear" w:color="auto" w:fill="auto"/>
          </w:tcPr>
          <w:p w:rsidR="0049604F" w:rsidRPr="00922B9C" w:rsidRDefault="00296B82" w:rsidP="00D40E79">
            <w:pPr>
              <w:ind w:right="-2"/>
              <w:jc w:val="center"/>
              <w:rPr>
                <w:sz w:val="24"/>
                <w:szCs w:val="24"/>
                <w:highlight w:val="yellow"/>
              </w:rPr>
            </w:pPr>
            <w:r w:rsidRPr="00296B82">
              <w:rPr>
                <w:sz w:val="24"/>
                <w:szCs w:val="24"/>
              </w:rPr>
              <w:t>9,1</w:t>
            </w:r>
          </w:p>
        </w:tc>
        <w:tc>
          <w:tcPr>
            <w:tcW w:w="1342" w:type="dxa"/>
            <w:shd w:val="clear" w:color="auto" w:fill="auto"/>
          </w:tcPr>
          <w:p w:rsidR="0049604F" w:rsidRPr="00922B9C" w:rsidRDefault="004F4EC7" w:rsidP="0049604F">
            <w:pPr>
              <w:ind w:right="-2"/>
              <w:jc w:val="center"/>
              <w:rPr>
                <w:color w:val="FF0000"/>
                <w:sz w:val="24"/>
                <w:szCs w:val="24"/>
                <w:highlight w:val="yellow"/>
              </w:rPr>
            </w:pPr>
            <w:r>
              <w:rPr>
                <w:sz w:val="24"/>
                <w:szCs w:val="24"/>
              </w:rPr>
              <w:t>104,4</w:t>
            </w:r>
          </w:p>
        </w:tc>
      </w:tr>
      <w:tr w:rsidR="00A6688C" w:rsidRPr="00A6688C" w:rsidTr="00C2119F">
        <w:tc>
          <w:tcPr>
            <w:tcW w:w="2269" w:type="dxa"/>
            <w:shd w:val="clear" w:color="auto" w:fill="auto"/>
          </w:tcPr>
          <w:p w:rsidR="0049604F" w:rsidRPr="0056676A" w:rsidRDefault="0049604F" w:rsidP="0049604F">
            <w:pPr>
              <w:ind w:right="-2"/>
              <w:jc w:val="both"/>
              <w:rPr>
                <w:sz w:val="24"/>
                <w:szCs w:val="24"/>
              </w:rPr>
            </w:pPr>
            <w:r w:rsidRPr="0056676A">
              <w:rPr>
                <w:sz w:val="24"/>
                <w:szCs w:val="24"/>
              </w:rPr>
              <w:t>Расходы</w:t>
            </w:r>
          </w:p>
        </w:tc>
        <w:tc>
          <w:tcPr>
            <w:tcW w:w="1554" w:type="dxa"/>
            <w:shd w:val="clear" w:color="auto" w:fill="auto"/>
          </w:tcPr>
          <w:p w:rsidR="0049604F" w:rsidRPr="00B809AA" w:rsidRDefault="00470318" w:rsidP="00470318">
            <w:pPr>
              <w:ind w:right="-2"/>
              <w:jc w:val="center"/>
              <w:rPr>
                <w:sz w:val="24"/>
                <w:szCs w:val="24"/>
              </w:rPr>
            </w:pPr>
            <w:r w:rsidRPr="00B809AA">
              <w:rPr>
                <w:sz w:val="24"/>
                <w:szCs w:val="24"/>
              </w:rPr>
              <w:t>203 252,1</w:t>
            </w:r>
          </w:p>
        </w:tc>
        <w:tc>
          <w:tcPr>
            <w:tcW w:w="1611" w:type="dxa"/>
            <w:shd w:val="clear" w:color="auto" w:fill="auto"/>
          </w:tcPr>
          <w:p w:rsidR="0049604F" w:rsidRPr="00470318" w:rsidRDefault="00470318" w:rsidP="00A63E72">
            <w:pPr>
              <w:ind w:right="-2"/>
              <w:rPr>
                <w:sz w:val="24"/>
                <w:szCs w:val="24"/>
              </w:rPr>
            </w:pPr>
            <w:r w:rsidRPr="00470318">
              <w:rPr>
                <w:sz w:val="24"/>
                <w:szCs w:val="24"/>
              </w:rPr>
              <w:t xml:space="preserve">    245 345,</w:t>
            </w:r>
            <w:r>
              <w:rPr>
                <w:sz w:val="24"/>
                <w:szCs w:val="24"/>
              </w:rPr>
              <w:t xml:space="preserve"> </w:t>
            </w:r>
            <w:r w:rsidRPr="00470318">
              <w:rPr>
                <w:sz w:val="24"/>
                <w:szCs w:val="24"/>
              </w:rPr>
              <w:t>2</w:t>
            </w:r>
          </w:p>
        </w:tc>
        <w:tc>
          <w:tcPr>
            <w:tcW w:w="1509" w:type="dxa"/>
            <w:shd w:val="clear" w:color="auto" w:fill="auto"/>
          </w:tcPr>
          <w:p w:rsidR="0049604F" w:rsidRPr="00922B9C" w:rsidRDefault="00D40E79" w:rsidP="00CD5E92">
            <w:pPr>
              <w:ind w:right="-2"/>
              <w:rPr>
                <w:sz w:val="24"/>
                <w:szCs w:val="24"/>
                <w:highlight w:val="yellow"/>
              </w:rPr>
            </w:pPr>
            <w:r w:rsidRPr="00CD5E92">
              <w:rPr>
                <w:sz w:val="24"/>
                <w:szCs w:val="24"/>
              </w:rPr>
              <w:t xml:space="preserve">   </w:t>
            </w:r>
            <w:r w:rsidR="00CD5E92" w:rsidRPr="00CD5E92">
              <w:rPr>
                <w:sz w:val="24"/>
                <w:szCs w:val="24"/>
              </w:rPr>
              <w:t>31 729, 5</w:t>
            </w:r>
          </w:p>
        </w:tc>
        <w:tc>
          <w:tcPr>
            <w:tcW w:w="1780" w:type="dxa"/>
            <w:shd w:val="clear" w:color="auto" w:fill="auto"/>
          </w:tcPr>
          <w:p w:rsidR="0049604F" w:rsidRPr="00922B9C" w:rsidRDefault="00CD5E92" w:rsidP="0049604F">
            <w:pPr>
              <w:ind w:right="-2"/>
              <w:jc w:val="center"/>
              <w:rPr>
                <w:sz w:val="24"/>
                <w:szCs w:val="24"/>
                <w:highlight w:val="yellow"/>
              </w:rPr>
            </w:pPr>
            <w:r w:rsidRPr="00CD5E92">
              <w:rPr>
                <w:sz w:val="24"/>
                <w:szCs w:val="24"/>
              </w:rPr>
              <w:t>12,9</w:t>
            </w:r>
          </w:p>
        </w:tc>
        <w:tc>
          <w:tcPr>
            <w:tcW w:w="1342" w:type="dxa"/>
            <w:shd w:val="clear" w:color="auto" w:fill="auto"/>
          </w:tcPr>
          <w:p w:rsidR="0049604F" w:rsidRPr="00922B9C" w:rsidRDefault="00324513" w:rsidP="005017B2">
            <w:pPr>
              <w:ind w:right="-2"/>
              <w:rPr>
                <w:color w:val="FF0000"/>
                <w:sz w:val="24"/>
                <w:szCs w:val="24"/>
                <w:highlight w:val="yellow"/>
              </w:rPr>
            </w:pPr>
            <w:r w:rsidRPr="00324513">
              <w:rPr>
                <w:sz w:val="24"/>
                <w:szCs w:val="24"/>
              </w:rPr>
              <w:t xml:space="preserve">     229,7</w:t>
            </w:r>
          </w:p>
        </w:tc>
      </w:tr>
      <w:tr w:rsidR="00A6688C" w:rsidRPr="00A6688C" w:rsidTr="00C2119F">
        <w:tc>
          <w:tcPr>
            <w:tcW w:w="2269" w:type="dxa"/>
            <w:shd w:val="clear" w:color="auto" w:fill="auto"/>
          </w:tcPr>
          <w:p w:rsidR="0049604F" w:rsidRPr="0056676A" w:rsidRDefault="0049604F" w:rsidP="0049604F">
            <w:pPr>
              <w:ind w:right="-2"/>
              <w:jc w:val="both"/>
              <w:rPr>
                <w:sz w:val="24"/>
                <w:szCs w:val="24"/>
              </w:rPr>
            </w:pPr>
            <w:r w:rsidRPr="0056676A">
              <w:rPr>
                <w:sz w:val="24"/>
                <w:szCs w:val="24"/>
              </w:rPr>
              <w:t>Дефицит (-),</w:t>
            </w:r>
          </w:p>
          <w:p w:rsidR="0049604F" w:rsidRPr="0056676A" w:rsidRDefault="0049604F" w:rsidP="0049604F">
            <w:pPr>
              <w:ind w:right="-2"/>
              <w:jc w:val="both"/>
              <w:rPr>
                <w:sz w:val="24"/>
                <w:szCs w:val="24"/>
              </w:rPr>
            </w:pPr>
            <w:r w:rsidRPr="0056676A">
              <w:rPr>
                <w:sz w:val="24"/>
                <w:szCs w:val="24"/>
              </w:rPr>
              <w:t>Профицит (+)</w:t>
            </w:r>
          </w:p>
        </w:tc>
        <w:tc>
          <w:tcPr>
            <w:tcW w:w="1554" w:type="dxa"/>
            <w:shd w:val="clear" w:color="auto" w:fill="auto"/>
          </w:tcPr>
          <w:p w:rsidR="0049604F" w:rsidRPr="00470318" w:rsidRDefault="00D57D7A" w:rsidP="0049604F">
            <w:pPr>
              <w:ind w:right="-2"/>
              <w:jc w:val="center"/>
              <w:rPr>
                <w:sz w:val="24"/>
                <w:szCs w:val="24"/>
              </w:rPr>
            </w:pPr>
            <w:r w:rsidRPr="00470318">
              <w:rPr>
                <w:sz w:val="24"/>
                <w:szCs w:val="24"/>
              </w:rPr>
              <w:t>-</w:t>
            </w:r>
          </w:p>
        </w:tc>
        <w:tc>
          <w:tcPr>
            <w:tcW w:w="1611" w:type="dxa"/>
            <w:shd w:val="clear" w:color="auto" w:fill="auto"/>
          </w:tcPr>
          <w:p w:rsidR="0049604F" w:rsidRPr="00470318" w:rsidRDefault="00B340BA" w:rsidP="00470318">
            <w:pPr>
              <w:ind w:right="-2"/>
              <w:rPr>
                <w:sz w:val="24"/>
                <w:szCs w:val="24"/>
              </w:rPr>
            </w:pPr>
            <w:r w:rsidRPr="00470318">
              <w:rPr>
                <w:sz w:val="24"/>
                <w:szCs w:val="24"/>
              </w:rPr>
              <w:t xml:space="preserve">    </w:t>
            </w:r>
            <w:r w:rsidR="000A2075" w:rsidRPr="00470318">
              <w:rPr>
                <w:sz w:val="24"/>
                <w:szCs w:val="24"/>
              </w:rPr>
              <w:t xml:space="preserve">- </w:t>
            </w:r>
            <w:r w:rsidR="00470318" w:rsidRPr="00470318">
              <w:rPr>
                <w:sz w:val="24"/>
                <w:szCs w:val="24"/>
              </w:rPr>
              <w:t>39</w:t>
            </w:r>
            <w:r w:rsidR="00470318">
              <w:rPr>
                <w:sz w:val="24"/>
                <w:szCs w:val="24"/>
              </w:rPr>
              <w:t xml:space="preserve"> </w:t>
            </w:r>
            <w:r w:rsidR="00470318" w:rsidRPr="00470318">
              <w:rPr>
                <w:sz w:val="24"/>
                <w:szCs w:val="24"/>
              </w:rPr>
              <w:t>992,</w:t>
            </w:r>
            <w:r w:rsidR="00470318">
              <w:rPr>
                <w:sz w:val="24"/>
                <w:szCs w:val="24"/>
              </w:rPr>
              <w:t xml:space="preserve"> </w:t>
            </w:r>
            <w:r w:rsidR="00470318" w:rsidRPr="00470318">
              <w:rPr>
                <w:sz w:val="24"/>
                <w:szCs w:val="24"/>
              </w:rPr>
              <w:t>6</w:t>
            </w:r>
          </w:p>
        </w:tc>
        <w:tc>
          <w:tcPr>
            <w:tcW w:w="1509" w:type="dxa"/>
            <w:shd w:val="clear" w:color="auto" w:fill="auto"/>
          </w:tcPr>
          <w:p w:rsidR="0049604F" w:rsidRPr="00922B9C" w:rsidRDefault="00CD5E92" w:rsidP="00B662DB">
            <w:pPr>
              <w:ind w:right="-2"/>
              <w:rPr>
                <w:sz w:val="24"/>
                <w:szCs w:val="24"/>
                <w:highlight w:val="yellow"/>
              </w:rPr>
            </w:pPr>
            <w:r w:rsidRPr="00CD5E92">
              <w:rPr>
                <w:sz w:val="24"/>
                <w:szCs w:val="24"/>
              </w:rPr>
              <w:t>-</w:t>
            </w:r>
            <w:r>
              <w:rPr>
                <w:sz w:val="24"/>
                <w:szCs w:val="24"/>
              </w:rPr>
              <w:t xml:space="preserve"> </w:t>
            </w:r>
            <w:r w:rsidR="003F26C1">
              <w:rPr>
                <w:sz w:val="24"/>
                <w:szCs w:val="24"/>
              </w:rPr>
              <w:t xml:space="preserve"> </w:t>
            </w:r>
            <w:r w:rsidRPr="00CD5E92">
              <w:rPr>
                <w:sz w:val="24"/>
                <w:szCs w:val="24"/>
              </w:rPr>
              <w:t>13 005,8</w:t>
            </w:r>
          </w:p>
        </w:tc>
        <w:tc>
          <w:tcPr>
            <w:tcW w:w="1780" w:type="dxa"/>
            <w:shd w:val="clear" w:color="auto" w:fill="auto"/>
          </w:tcPr>
          <w:p w:rsidR="0049604F" w:rsidRPr="00CD5E92" w:rsidRDefault="00D57D7A" w:rsidP="0049604F">
            <w:pPr>
              <w:ind w:right="-2"/>
              <w:jc w:val="center"/>
              <w:rPr>
                <w:sz w:val="24"/>
                <w:szCs w:val="24"/>
              </w:rPr>
            </w:pPr>
            <w:r w:rsidRPr="00CD5E92">
              <w:rPr>
                <w:sz w:val="24"/>
                <w:szCs w:val="24"/>
              </w:rPr>
              <w:t>-</w:t>
            </w:r>
          </w:p>
        </w:tc>
        <w:tc>
          <w:tcPr>
            <w:tcW w:w="1342" w:type="dxa"/>
            <w:shd w:val="clear" w:color="auto" w:fill="auto"/>
          </w:tcPr>
          <w:p w:rsidR="0049604F" w:rsidRPr="00CD5E92" w:rsidRDefault="00D57D7A" w:rsidP="0049604F">
            <w:pPr>
              <w:ind w:right="-2"/>
              <w:jc w:val="center"/>
              <w:rPr>
                <w:color w:val="FF0000"/>
                <w:sz w:val="24"/>
                <w:szCs w:val="24"/>
              </w:rPr>
            </w:pPr>
            <w:r w:rsidRPr="00CD5E92">
              <w:rPr>
                <w:sz w:val="24"/>
                <w:szCs w:val="24"/>
              </w:rPr>
              <w:t>-</w:t>
            </w:r>
          </w:p>
        </w:tc>
      </w:tr>
    </w:tbl>
    <w:p w:rsidR="00A90760" w:rsidRPr="00A6688C" w:rsidRDefault="00A90760" w:rsidP="00257057">
      <w:pPr>
        <w:tabs>
          <w:tab w:val="left" w:pos="0"/>
        </w:tabs>
        <w:ind w:left="-426" w:right="-2" w:firstLine="720"/>
        <w:jc w:val="both"/>
        <w:rPr>
          <w:color w:val="FF0000"/>
          <w:szCs w:val="28"/>
          <w:highlight w:val="yellow"/>
        </w:rPr>
      </w:pPr>
    </w:p>
    <w:p w:rsidR="0049604F" w:rsidRPr="008A1FDE" w:rsidRDefault="0049604F" w:rsidP="00257057">
      <w:pPr>
        <w:tabs>
          <w:tab w:val="left" w:pos="0"/>
        </w:tabs>
        <w:ind w:left="-426" w:right="-2" w:firstLine="720"/>
        <w:jc w:val="both"/>
        <w:rPr>
          <w:szCs w:val="28"/>
        </w:rPr>
      </w:pPr>
      <w:r w:rsidRPr="008A1FDE">
        <w:rPr>
          <w:szCs w:val="28"/>
        </w:rPr>
        <w:t>В отчетном периоде бюджет</w:t>
      </w:r>
      <w:r w:rsidR="001C030A" w:rsidRPr="008A1FDE">
        <w:rPr>
          <w:szCs w:val="28"/>
        </w:rPr>
        <w:t xml:space="preserve"> Дятьковского городского поселения </w:t>
      </w:r>
      <w:r w:rsidRPr="008A1FDE">
        <w:rPr>
          <w:szCs w:val="28"/>
        </w:rPr>
        <w:t xml:space="preserve">по доходам исполнен в объеме </w:t>
      </w:r>
      <w:r w:rsidR="00EC6E17">
        <w:rPr>
          <w:szCs w:val="28"/>
        </w:rPr>
        <w:t>18 723,7</w:t>
      </w:r>
      <w:r w:rsidRPr="008A1FDE">
        <w:rPr>
          <w:szCs w:val="28"/>
        </w:rPr>
        <w:t xml:space="preserve"> </w:t>
      </w:r>
      <w:r w:rsidR="000E02C0" w:rsidRPr="008A1FDE">
        <w:rPr>
          <w:szCs w:val="28"/>
        </w:rPr>
        <w:t>тыс. рублей</w:t>
      </w:r>
      <w:r w:rsidR="000A3FCA" w:rsidRPr="008A1FDE">
        <w:rPr>
          <w:szCs w:val="28"/>
        </w:rPr>
        <w:t xml:space="preserve">, или на </w:t>
      </w:r>
      <w:r w:rsidR="00EC6E17">
        <w:rPr>
          <w:szCs w:val="28"/>
        </w:rPr>
        <w:t>9,1</w:t>
      </w:r>
      <w:r w:rsidRPr="008A1FDE">
        <w:rPr>
          <w:szCs w:val="28"/>
        </w:rPr>
        <w:t xml:space="preserve"> процент</w:t>
      </w:r>
      <w:r w:rsidR="000E02C0" w:rsidRPr="008A1FDE">
        <w:rPr>
          <w:szCs w:val="28"/>
        </w:rPr>
        <w:t>а</w:t>
      </w:r>
      <w:r w:rsidRPr="008A1FDE">
        <w:rPr>
          <w:szCs w:val="28"/>
        </w:rPr>
        <w:t xml:space="preserve"> к</w:t>
      </w:r>
      <w:r w:rsidR="000E02C0" w:rsidRPr="008A1FDE">
        <w:rPr>
          <w:szCs w:val="28"/>
        </w:rPr>
        <w:t xml:space="preserve"> уточненному годовому</w:t>
      </w:r>
      <w:r w:rsidR="006157FD" w:rsidRPr="008A1FDE">
        <w:rPr>
          <w:szCs w:val="28"/>
        </w:rPr>
        <w:t xml:space="preserve"> плану и на </w:t>
      </w:r>
      <w:r w:rsidR="00EC6E17">
        <w:rPr>
          <w:szCs w:val="28"/>
        </w:rPr>
        <w:t>787,3</w:t>
      </w:r>
      <w:r w:rsidRPr="008A1FDE">
        <w:rPr>
          <w:szCs w:val="28"/>
        </w:rPr>
        <w:t xml:space="preserve"> </w:t>
      </w:r>
      <w:r w:rsidR="000E02C0" w:rsidRPr="008A1FDE">
        <w:rPr>
          <w:szCs w:val="28"/>
        </w:rPr>
        <w:t>тыс. рублей</w:t>
      </w:r>
      <w:r w:rsidR="00056074" w:rsidRPr="008A1FDE">
        <w:rPr>
          <w:szCs w:val="28"/>
        </w:rPr>
        <w:t xml:space="preserve"> выше</w:t>
      </w:r>
      <w:r w:rsidR="00311DB8" w:rsidRPr="008A1FDE">
        <w:rPr>
          <w:szCs w:val="28"/>
        </w:rPr>
        <w:t xml:space="preserve"> </w:t>
      </w:r>
      <w:r w:rsidR="00124FD7" w:rsidRPr="008A1FDE">
        <w:rPr>
          <w:szCs w:val="28"/>
        </w:rPr>
        <w:t>объема доходов, поступивших за 1 квартал</w:t>
      </w:r>
      <w:r w:rsidR="00311DB8" w:rsidRPr="008A1FDE">
        <w:rPr>
          <w:szCs w:val="28"/>
        </w:rPr>
        <w:t xml:space="preserve"> </w:t>
      </w:r>
      <w:r w:rsidR="008D2FDE" w:rsidRPr="008A1FDE">
        <w:rPr>
          <w:szCs w:val="28"/>
        </w:rPr>
        <w:t>202</w:t>
      </w:r>
      <w:r w:rsidR="00922B9C" w:rsidRPr="008A1FDE">
        <w:rPr>
          <w:szCs w:val="28"/>
        </w:rPr>
        <w:t>5</w:t>
      </w:r>
      <w:r w:rsidR="000E02C0" w:rsidRPr="008A1FDE">
        <w:rPr>
          <w:szCs w:val="28"/>
        </w:rPr>
        <w:t xml:space="preserve"> года</w:t>
      </w:r>
      <w:r w:rsidRPr="008A1FDE">
        <w:rPr>
          <w:szCs w:val="28"/>
        </w:rPr>
        <w:t>.</w:t>
      </w:r>
    </w:p>
    <w:p w:rsidR="0049604F" w:rsidRPr="00CD5E92" w:rsidRDefault="0049604F" w:rsidP="00257057">
      <w:pPr>
        <w:tabs>
          <w:tab w:val="left" w:pos="0"/>
        </w:tabs>
        <w:ind w:left="-426" w:right="-2" w:firstLine="720"/>
        <w:jc w:val="both"/>
        <w:rPr>
          <w:szCs w:val="28"/>
        </w:rPr>
      </w:pPr>
      <w:r w:rsidRPr="00CD5E92">
        <w:rPr>
          <w:szCs w:val="28"/>
        </w:rPr>
        <w:t xml:space="preserve">Расходы бюджета составили </w:t>
      </w:r>
      <w:r w:rsidR="00CD5E92">
        <w:rPr>
          <w:szCs w:val="28"/>
        </w:rPr>
        <w:t>31 729,5</w:t>
      </w:r>
      <w:r w:rsidR="00B258E2" w:rsidRPr="00CD5E92">
        <w:rPr>
          <w:szCs w:val="28"/>
        </w:rPr>
        <w:t xml:space="preserve"> </w:t>
      </w:r>
      <w:r w:rsidR="00F025A7" w:rsidRPr="00CD5E92">
        <w:rPr>
          <w:szCs w:val="28"/>
        </w:rPr>
        <w:t>тыс. рублей</w:t>
      </w:r>
      <w:r w:rsidRPr="00CD5E92">
        <w:rPr>
          <w:szCs w:val="28"/>
        </w:rPr>
        <w:t xml:space="preserve"> (</w:t>
      </w:r>
      <w:r w:rsidR="00CD5E92">
        <w:rPr>
          <w:szCs w:val="28"/>
        </w:rPr>
        <w:t>12,9</w:t>
      </w:r>
      <w:r w:rsidRPr="00CD5E92">
        <w:rPr>
          <w:szCs w:val="28"/>
        </w:rPr>
        <w:t xml:space="preserve"> процент</w:t>
      </w:r>
      <w:r w:rsidR="00CD5E92">
        <w:rPr>
          <w:szCs w:val="28"/>
        </w:rPr>
        <w:t>ов</w:t>
      </w:r>
      <w:r w:rsidRPr="00CD5E92">
        <w:rPr>
          <w:szCs w:val="28"/>
        </w:rPr>
        <w:t xml:space="preserve"> к </w:t>
      </w:r>
      <w:r w:rsidR="00F025A7" w:rsidRPr="00CD5E92">
        <w:rPr>
          <w:szCs w:val="28"/>
        </w:rPr>
        <w:t xml:space="preserve">годовым </w:t>
      </w:r>
      <w:r w:rsidRPr="00CD5E92">
        <w:rPr>
          <w:szCs w:val="28"/>
        </w:rPr>
        <w:t>планов</w:t>
      </w:r>
      <w:r w:rsidR="005D6504" w:rsidRPr="00CD5E92">
        <w:rPr>
          <w:szCs w:val="28"/>
        </w:rPr>
        <w:t xml:space="preserve">ым назначениям). По сравнению </w:t>
      </w:r>
      <w:r w:rsidR="0020612F" w:rsidRPr="00CD5E92">
        <w:rPr>
          <w:szCs w:val="28"/>
        </w:rPr>
        <w:t>с</w:t>
      </w:r>
      <w:r w:rsidR="005D6504" w:rsidRPr="00CD5E92">
        <w:rPr>
          <w:szCs w:val="28"/>
        </w:rPr>
        <w:t xml:space="preserve"> </w:t>
      </w:r>
      <w:r w:rsidR="0082782E" w:rsidRPr="00CD5E92">
        <w:rPr>
          <w:szCs w:val="28"/>
        </w:rPr>
        <w:t>1</w:t>
      </w:r>
      <w:r w:rsidR="007E168E" w:rsidRPr="00CD5E92">
        <w:rPr>
          <w:szCs w:val="28"/>
        </w:rPr>
        <w:t xml:space="preserve"> </w:t>
      </w:r>
      <w:r w:rsidR="0082782E" w:rsidRPr="00CD5E92">
        <w:rPr>
          <w:szCs w:val="28"/>
        </w:rPr>
        <w:t>квартал</w:t>
      </w:r>
      <w:r w:rsidR="0020612F" w:rsidRPr="00CD5E92">
        <w:rPr>
          <w:szCs w:val="28"/>
        </w:rPr>
        <w:t>ом</w:t>
      </w:r>
      <w:r w:rsidR="00F025A7" w:rsidRPr="00CD5E92">
        <w:rPr>
          <w:szCs w:val="28"/>
        </w:rPr>
        <w:t xml:space="preserve"> </w:t>
      </w:r>
      <w:r w:rsidR="00C83B23" w:rsidRPr="00CD5E92">
        <w:rPr>
          <w:szCs w:val="28"/>
        </w:rPr>
        <w:t>202</w:t>
      </w:r>
      <w:r w:rsidR="00922B9C" w:rsidRPr="00CD5E92">
        <w:rPr>
          <w:szCs w:val="28"/>
        </w:rPr>
        <w:t>5</w:t>
      </w:r>
      <w:r w:rsidR="00F025A7" w:rsidRPr="00CD5E92">
        <w:rPr>
          <w:szCs w:val="28"/>
        </w:rPr>
        <w:t xml:space="preserve"> года</w:t>
      </w:r>
      <w:r w:rsidRPr="00CD5E92">
        <w:rPr>
          <w:szCs w:val="28"/>
        </w:rPr>
        <w:t xml:space="preserve"> общая сумма расходов у</w:t>
      </w:r>
      <w:r w:rsidR="00B05A5C">
        <w:rPr>
          <w:szCs w:val="28"/>
        </w:rPr>
        <w:t>величилась</w:t>
      </w:r>
      <w:r w:rsidR="00257057" w:rsidRPr="00CD5E92">
        <w:rPr>
          <w:szCs w:val="28"/>
        </w:rPr>
        <w:t xml:space="preserve"> </w:t>
      </w:r>
      <w:r w:rsidRPr="00CD5E92">
        <w:rPr>
          <w:szCs w:val="28"/>
        </w:rPr>
        <w:t xml:space="preserve">на </w:t>
      </w:r>
      <w:r w:rsidR="00B05A5C">
        <w:rPr>
          <w:szCs w:val="28"/>
        </w:rPr>
        <w:t>17</w:t>
      </w:r>
      <w:r w:rsidR="00843C6E">
        <w:rPr>
          <w:szCs w:val="28"/>
        </w:rPr>
        <w:t xml:space="preserve"> </w:t>
      </w:r>
      <w:r w:rsidR="00B05A5C">
        <w:rPr>
          <w:szCs w:val="28"/>
        </w:rPr>
        <w:t>917,8</w:t>
      </w:r>
      <w:r w:rsidRPr="00CD5E92">
        <w:rPr>
          <w:szCs w:val="28"/>
        </w:rPr>
        <w:t xml:space="preserve"> </w:t>
      </w:r>
      <w:r w:rsidR="00F025A7" w:rsidRPr="00CD5E92">
        <w:rPr>
          <w:szCs w:val="28"/>
        </w:rPr>
        <w:t>тыс. рублей</w:t>
      </w:r>
      <w:r w:rsidRPr="00CD5E92">
        <w:rPr>
          <w:szCs w:val="28"/>
        </w:rPr>
        <w:t>.</w:t>
      </w:r>
    </w:p>
    <w:p w:rsidR="0049604F" w:rsidRPr="00CD5E92" w:rsidRDefault="0049604F" w:rsidP="00257057">
      <w:pPr>
        <w:tabs>
          <w:tab w:val="left" w:pos="0"/>
        </w:tabs>
        <w:ind w:left="-426" w:right="-2" w:firstLine="720"/>
        <w:jc w:val="both"/>
        <w:rPr>
          <w:szCs w:val="28"/>
        </w:rPr>
      </w:pPr>
      <w:r w:rsidRPr="00CD5E92">
        <w:rPr>
          <w:szCs w:val="28"/>
        </w:rPr>
        <w:t xml:space="preserve">По итогам исполнения бюджета за </w:t>
      </w:r>
      <w:r w:rsidR="003F3445" w:rsidRPr="00CD5E92">
        <w:rPr>
          <w:szCs w:val="28"/>
        </w:rPr>
        <w:t>1 квартал</w:t>
      </w:r>
      <w:r w:rsidRPr="00CD5E92">
        <w:rPr>
          <w:szCs w:val="28"/>
        </w:rPr>
        <w:t xml:space="preserve"> 20</w:t>
      </w:r>
      <w:r w:rsidR="00C83B23" w:rsidRPr="00CD5E92">
        <w:rPr>
          <w:szCs w:val="28"/>
        </w:rPr>
        <w:t>2</w:t>
      </w:r>
      <w:r w:rsidR="00922B9C" w:rsidRPr="00CD5E92">
        <w:rPr>
          <w:szCs w:val="28"/>
        </w:rPr>
        <w:t>6</w:t>
      </w:r>
      <w:r w:rsidRPr="00CD5E92">
        <w:rPr>
          <w:szCs w:val="28"/>
        </w:rPr>
        <w:t xml:space="preserve"> год</w:t>
      </w:r>
      <w:r w:rsidR="00F025A7" w:rsidRPr="00CD5E92">
        <w:rPr>
          <w:szCs w:val="28"/>
        </w:rPr>
        <w:t>а</w:t>
      </w:r>
      <w:r w:rsidR="00635DB3" w:rsidRPr="00CD5E92">
        <w:rPr>
          <w:szCs w:val="28"/>
        </w:rPr>
        <w:t xml:space="preserve"> </w:t>
      </w:r>
      <w:r w:rsidR="00CD5E92">
        <w:rPr>
          <w:szCs w:val="28"/>
        </w:rPr>
        <w:t>расходы</w:t>
      </w:r>
      <w:r w:rsidRPr="00CD5E92">
        <w:rPr>
          <w:szCs w:val="28"/>
        </w:rPr>
        <w:t xml:space="preserve"> превыс</w:t>
      </w:r>
      <w:r w:rsidR="00635DB3" w:rsidRPr="00CD5E92">
        <w:rPr>
          <w:szCs w:val="28"/>
        </w:rPr>
        <w:t xml:space="preserve">или  </w:t>
      </w:r>
      <w:r w:rsidR="00CD5E92">
        <w:rPr>
          <w:szCs w:val="28"/>
        </w:rPr>
        <w:t>доходы</w:t>
      </w:r>
      <w:r w:rsidR="00635DB3" w:rsidRPr="00CD5E92">
        <w:rPr>
          <w:szCs w:val="28"/>
        </w:rPr>
        <w:t xml:space="preserve"> и сложился </w:t>
      </w:r>
      <w:r w:rsidR="00CD5E92">
        <w:rPr>
          <w:szCs w:val="28"/>
        </w:rPr>
        <w:t>дефицит</w:t>
      </w:r>
      <w:r w:rsidR="008B310A" w:rsidRPr="00CD5E92">
        <w:rPr>
          <w:szCs w:val="28"/>
        </w:rPr>
        <w:t xml:space="preserve"> </w:t>
      </w:r>
      <w:r w:rsidR="00C83B23" w:rsidRPr="00CD5E92">
        <w:rPr>
          <w:szCs w:val="28"/>
        </w:rPr>
        <w:t xml:space="preserve"> в сумме </w:t>
      </w:r>
      <w:r w:rsidR="00CD5E92">
        <w:rPr>
          <w:szCs w:val="28"/>
        </w:rPr>
        <w:t>13 005,8</w:t>
      </w:r>
      <w:r w:rsidRPr="00CD5E92">
        <w:rPr>
          <w:szCs w:val="28"/>
        </w:rPr>
        <w:t xml:space="preserve"> </w:t>
      </w:r>
      <w:r w:rsidR="00F025A7" w:rsidRPr="00CD5E92">
        <w:rPr>
          <w:szCs w:val="28"/>
        </w:rPr>
        <w:t>тыс. рублей</w:t>
      </w:r>
      <w:r w:rsidRPr="00CD5E92">
        <w:rPr>
          <w:szCs w:val="28"/>
        </w:rPr>
        <w:t>.</w:t>
      </w:r>
    </w:p>
    <w:p w:rsidR="009618A1" w:rsidRPr="008A1FDE" w:rsidRDefault="00257057" w:rsidP="00F16357">
      <w:pPr>
        <w:tabs>
          <w:tab w:val="left" w:pos="-426"/>
          <w:tab w:val="left" w:pos="4395"/>
        </w:tabs>
        <w:ind w:left="-426" w:firstLine="567"/>
        <w:jc w:val="both"/>
        <w:rPr>
          <w:color w:val="FF0000"/>
          <w:sz w:val="24"/>
          <w:szCs w:val="24"/>
          <w:highlight w:val="yellow"/>
        </w:rPr>
      </w:pPr>
      <w:r w:rsidRPr="008A1FDE">
        <w:rPr>
          <w:color w:val="FF0000"/>
          <w:sz w:val="24"/>
          <w:szCs w:val="24"/>
          <w:highlight w:val="yellow"/>
        </w:rPr>
        <w:t xml:space="preserve">  </w:t>
      </w:r>
      <w:bookmarkStart w:id="0" w:name="_MON_1489307369"/>
      <w:bookmarkStart w:id="1" w:name="_MON_1485933125"/>
      <w:bookmarkEnd w:id="0"/>
      <w:bookmarkEnd w:id="1"/>
    </w:p>
    <w:p w:rsidR="0071686C" w:rsidRPr="00B54CD6" w:rsidRDefault="00E36399" w:rsidP="00E4775B">
      <w:pPr>
        <w:jc w:val="center"/>
        <w:rPr>
          <w:sz w:val="24"/>
          <w:szCs w:val="24"/>
        </w:rPr>
      </w:pPr>
      <w:r w:rsidRPr="00B54CD6">
        <w:rPr>
          <w:b/>
          <w:szCs w:val="28"/>
        </w:rPr>
        <w:t xml:space="preserve">2. </w:t>
      </w:r>
      <w:r w:rsidR="0071686C" w:rsidRPr="00B54CD6">
        <w:rPr>
          <w:b/>
          <w:szCs w:val="28"/>
        </w:rPr>
        <w:t xml:space="preserve">Доходы бюджета </w:t>
      </w:r>
      <w:r w:rsidR="00E4775B" w:rsidRPr="00B54CD6">
        <w:rPr>
          <w:b/>
          <w:szCs w:val="28"/>
        </w:rPr>
        <w:t>Дятьковского городского поселения</w:t>
      </w:r>
      <w:r w:rsidRPr="00B54CD6">
        <w:rPr>
          <w:b/>
          <w:szCs w:val="28"/>
        </w:rPr>
        <w:t xml:space="preserve"> </w:t>
      </w:r>
      <w:r w:rsidR="00F72E20" w:rsidRPr="00B54CD6">
        <w:rPr>
          <w:b/>
          <w:szCs w:val="28"/>
        </w:rPr>
        <w:t>за</w:t>
      </w:r>
      <w:r w:rsidR="0071686C" w:rsidRPr="00B54CD6">
        <w:rPr>
          <w:b/>
          <w:szCs w:val="28"/>
        </w:rPr>
        <w:t xml:space="preserve"> </w:t>
      </w:r>
      <w:r w:rsidR="0007793F" w:rsidRPr="00B54CD6">
        <w:rPr>
          <w:b/>
          <w:szCs w:val="28"/>
        </w:rPr>
        <w:t>1 квартал</w:t>
      </w:r>
      <w:r w:rsidR="00E87A9B" w:rsidRPr="00B54CD6">
        <w:rPr>
          <w:b/>
          <w:szCs w:val="28"/>
        </w:rPr>
        <w:t xml:space="preserve"> </w:t>
      </w:r>
      <w:r w:rsidR="00EF58E7" w:rsidRPr="00B54CD6">
        <w:rPr>
          <w:b/>
          <w:szCs w:val="28"/>
        </w:rPr>
        <w:t>202</w:t>
      </w:r>
      <w:r w:rsidR="00922B9C">
        <w:rPr>
          <w:b/>
          <w:szCs w:val="28"/>
        </w:rPr>
        <w:t xml:space="preserve">6 </w:t>
      </w:r>
      <w:r w:rsidR="0071686C" w:rsidRPr="00B54CD6">
        <w:rPr>
          <w:b/>
          <w:szCs w:val="28"/>
        </w:rPr>
        <w:t>год</w:t>
      </w:r>
      <w:r w:rsidR="00E87A9B" w:rsidRPr="00B54CD6">
        <w:rPr>
          <w:b/>
          <w:szCs w:val="28"/>
        </w:rPr>
        <w:t>а</w:t>
      </w:r>
      <w:r w:rsidR="00F72E20" w:rsidRPr="00B54CD6">
        <w:rPr>
          <w:b/>
          <w:szCs w:val="28"/>
        </w:rPr>
        <w:t>.</w:t>
      </w:r>
    </w:p>
    <w:p w:rsidR="007A4EA7" w:rsidRPr="00B54CD6" w:rsidRDefault="00764465" w:rsidP="007A4EA7">
      <w:pPr>
        <w:ind w:firstLine="567"/>
        <w:jc w:val="both"/>
        <w:rPr>
          <w:szCs w:val="28"/>
        </w:rPr>
      </w:pPr>
      <w:r w:rsidRPr="00B54CD6">
        <w:rPr>
          <w:szCs w:val="28"/>
        </w:rPr>
        <w:t xml:space="preserve">За </w:t>
      </w:r>
      <w:r w:rsidR="0007793F" w:rsidRPr="00B54CD6">
        <w:rPr>
          <w:szCs w:val="28"/>
        </w:rPr>
        <w:t>1 квартал</w:t>
      </w:r>
      <w:r w:rsidR="00EF58E7" w:rsidRPr="00B54CD6">
        <w:rPr>
          <w:szCs w:val="28"/>
        </w:rPr>
        <w:t xml:space="preserve"> 202</w:t>
      </w:r>
      <w:r w:rsidR="00922B9C">
        <w:rPr>
          <w:szCs w:val="28"/>
        </w:rPr>
        <w:t>6</w:t>
      </w:r>
      <w:r w:rsidR="0071686C" w:rsidRPr="00B54CD6">
        <w:rPr>
          <w:szCs w:val="28"/>
        </w:rPr>
        <w:t xml:space="preserve"> года бюджет </w:t>
      </w:r>
      <w:r w:rsidR="0038658F" w:rsidRPr="00B54CD6">
        <w:rPr>
          <w:szCs w:val="28"/>
        </w:rPr>
        <w:t>Дятьковского городского поселения</w:t>
      </w:r>
      <w:r w:rsidR="0071686C" w:rsidRPr="00B54CD6">
        <w:rPr>
          <w:szCs w:val="28"/>
        </w:rPr>
        <w:t xml:space="preserve"> по доходам выполнен следующим образом:</w:t>
      </w:r>
    </w:p>
    <w:p w:rsidR="00BD68AA" w:rsidRPr="00B54CD6" w:rsidRDefault="00BD68AA" w:rsidP="007A4EA7">
      <w:pPr>
        <w:ind w:firstLine="567"/>
        <w:jc w:val="both"/>
        <w:rPr>
          <w:szCs w:val="28"/>
        </w:rPr>
      </w:pPr>
    </w:p>
    <w:p w:rsidR="0071686C" w:rsidRPr="00B54CD6" w:rsidRDefault="006E0F57" w:rsidP="007A4EA7">
      <w:pPr>
        <w:ind w:firstLine="567"/>
        <w:jc w:val="both"/>
        <w:rPr>
          <w:b/>
          <w:szCs w:val="28"/>
        </w:rPr>
      </w:pPr>
      <w:r w:rsidRPr="00D56C73">
        <w:rPr>
          <w:i/>
          <w:szCs w:val="28"/>
        </w:rPr>
        <w:t>Таблица 2.</w:t>
      </w:r>
      <w:r w:rsidR="00E36399" w:rsidRPr="00D56C73">
        <w:rPr>
          <w:szCs w:val="28"/>
        </w:rPr>
        <w:t xml:space="preserve"> </w:t>
      </w:r>
      <w:r w:rsidR="0071686C" w:rsidRPr="00B54CD6">
        <w:rPr>
          <w:b/>
          <w:szCs w:val="28"/>
        </w:rPr>
        <w:t>Ис</w:t>
      </w:r>
      <w:r w:rsidR="0038658F" w:rsidRPr="00B54CD6">
        <w:rPr>
          <w:b/>
          <w:szCs w:val="28"/>
        </w:rPr>
        <w:t>полнение доходов бюджета Дятьковского городского поселения</w:t>
      </w:r>
      <w:r w:rsidR="00F72E20" w:rsidRPr="00B54CD6">
        <w:rPr>
          <w:b/>
          <w:szCs w:val="28"/>
        </w:rPr>
        <w:t xml:space="preserve"> за </w:t>
      </w:r>
      <w:r w:rsidR="00EF58E7" w:rsidRPr="00B54CD6">
        <w:rPr>
          <w:b/>
          <w:szCs w:val="28"/>
        </w:rPr>
        <w:t>1 квартал 202</w:t>
      </w:r>
      <w:r w:rsidR="00922B9C">
        <w:rPr>
          <w:b/>
          <w:szCs w:val="28"/>
        </w:rPr>
        <w:t>6</w:t>
      </w:r>
      <w:r w:rsidR="00F72E20" w:rsidRPr="00B54CD6">
        <w:rPr>
          <w:b/>
          <w:szCs w:val="28"/>
        </w:rPr>
        <w:t xml:space="preserve"> год</w:t>
      </w:r>
      <w:r w:rsidR="00120333" w:rsidRPr="00B54CD6">
        <w:rPr>
          <w:b/>
          <w:szCs w:val="28"/>
        </w:rPr>
        <w:t>а</w:t>
      </w:r>
      <w:r w:rsidR="00F72E20" w:rsidRPr="00B54CD6">
        <w:rPr>
          <w:b/>
          <w:szCs w:val="28"/>
        </w:rPr>
        <w:t>.</w:t>
      </w:r>
    </w:p>
    <w:p w:rsidR="0071686C" w:rsidRDefault="00800624" w:rsidP="009E7877">
      <w:pPr>
        <w:jc w:val="right"/>
        <w:rPr>
          <w:sz w:val="24"/>
          <w:szCs w:val="24"/>
        </w:rPr>
      </w:pPr>
      <w:r w:rsidRPr="00B54CD6">
        <w:rPr>
          <w:szCs w:val="28"/>
        </w:rPr>
        <w:t>(тыс.</w:t>
      </w:r>
      <w:r w:rsidR="007C0085" w:rsidRPr="00B54CD6">
        <w:rPr>
          <w:szCs w:val="28"/>
        </w:rPr>
        <w:t xml:space="preserve"> </w:t>
      </w:r>
      <w:r w:rsidRPr="00B54CD6">
        <w:rPr>
          <w:szCs w:val="28"/>
        </w:rPr>
        <w:t>руб</w:t>
      </w:r>
      <w:r w:rsidR="007C0085" w:rsidRPr="00B54CD6">
        <w:rPr>
          <w:szCs w:val="28"/>
        </w:rPr>
        <w:t>лей</w:t>
      </w:r>
      <w:r w:rsidRPr="00B54CD6">
        <w:rPr>
          <w:sz w:val="24"/>
          <w:szCs w:val="24"/>
        </w:rPr>
        <w:t>)</w:t>
      </w:r>
    </w:p>
    <w:tbl>
      <w:tblPr>
        <w:tblW w:w="5000" w:type="pct"/>
        <w:tblLayout w:type="fixed"/>
        <w:tblLook w:val="0000" w:firstRow="0" w:lastRow="0" w:firstColumn="0" w:lastColumn="0" w:noHBand="0" w:noVBand="0"/>
      </w:tblPr>
      <w:tblGrid>
        <w:gridCol w:w="1702"/>
        <w:gridCol w:w="1253"/>
        <w:gridCol w:w="1273"/>
        <w:gridCol w:w="1362"/>
        <w:gridCol w:w="1117"/>
        <w:gridCol w:w="1204"/>
        <w:gridCol w:w="1273"/>
        <w:gridCol w:w="953"/>
      </w:tblGrid>
      <w:tr w:rsidR="0071686C" w:rsidRPr="00C15E8A" w:rsidTr="00667EF5">
        <w:trPr>
          <w:trHeight w:val="870"/>
        </w:trPr>
        <w:tc>
          <w:tcPr>
            <w:tcW w:w="839" w:type="pct"/>
            <w:tcBorders>
              <w:top w:val="single" w:sz="8" w:space="0" w:color="auto"/>
              <w:left w:val="single" w:sz="8" w:space="0" w:color="auto"/>
              <w:bottom w:val="single" w:sz="4" w:space="0" w:color="auto"/>
              <w:right w:val="single" w:sz="4" w:space="0" w:color="auto"/>
            </w:tcBorders>
            <w:noWrap/>
            <w:vAlign w:val="center"/>
          </w:tcPr>
          <w:p w:rsidR="0071686C" w:rsidRPr="00C15E8A" w:rsidRDefault="003C6B9C" w:rsidP="003C6B9C">
            <w:pPr>
              <w:jc w:val="center"/>
              <w:rPr>
                <w:sz w:val="20"/>
              </w:rPr>
            </w:pPr>
            <w:r w:rsidRPr="00C15E8A">
              <w:rPr>
                <w:sz w:val="20"/>
              </w:rPr>
              <w:t>Наименование показателя</w:t>
            </w:r>
          </w:p>
        </w:tc>
        <w:tc>
          <w:tcPr>
            <w:tcW w:w="618" w:type="pct"/>
            <w:tcBorders>
              <w:top w:val="single" w:sz="8" w:space="0" w:color="auto"/>
              <w:left w:val="nil"/>
              <w:bottom w:val="single" w:sz="4" w:space="0" w:color="auto"/>
              <w:right w:val="single" w:sz="4" w:space="0" w:color="auto"/>
            </w:tcBorders>
            <w:vAlign w:val="center"/>
          </w:tcPr>
          <w:p w:rsidR="0071686C" w:rsidRPr="00C15E8A" w:rsidRDefault="001440C9" w:rsidP="00922B9C">
            <w:pPr>
              <w:jc w:val="center"/>
              <w:rPr>
                <w:sz w:val="18"/>
                <w:szCs w:val="18"/>
              </w:rPr>
            </w:pPr>
            <w:r w:rsidRPr="00C15E8A">
              <w:rPr>
                <w:sz w:val="18"/>
                <w:szCs w:val="18"/>
              </w:rPr>
              <w:t xml:space="preserve">Факт за </w:t>
            </w:r>
            <w:r w:rsidR="0071686C" w:rsidRPr="00C15E8A">
              <w:rPr>
                <w:sz w:val="18"/>
                <w:szCs w:val="18"/>
              </w:rPr>
              <w:t xml:space="preserve"> </w:t>
            </w:r>
            <w:r w:rsidR="009067DB" w:rsidRPr="00C15E8A">
              <w:rPr>
                <w:sz w:val="18"/>
                <w:szCs w:val="18"/>
              </w:rPr>
              <w:t>1 кв</w:t>
            </w:r>
            <w:r w:rsidR="009F2D88" w:rsidRPr="00C15E8A">
              <w:rPr>
                <w:sz w:val="18"/>
                <w:szCs w:val="18"/>
              </w:rPr>
              <w:t xml:space="preserve">. </w:t>
            </w:r>
            <w:r w:rsidR="00342645" w:rsidRPr="00C15E8A">
              <w:rPr>
                <w:sz w:val="18"/>
                <w:szCs w:val="18"/>
              </w:rPr>
              <w:t>202</w:t>
            </w:r>
            <w:r w:rsidR="00922B9C">
              <w:rPr>
                <w:sz w:val="18"/>
                <w:szCs w:val="18"/>
              </w:rPr>
              <w:t>5</w:t>
            </w:r>
            <w:r w:rsidR="0071686C" w:rsidRPr="00C15E8A">
              <w:rPr>
                <w:sz w:val="18"/>
                <w:szCs w:val="18"/>
              </w:rPr>
              <w:t>год</w:t>
            </w:r>
            <w:r w:rsidR="00976067" w:rsidRPr="00C15E8A">
              <w:rPr>
                <w:sz w:val="18"/>
                <w:szCs w:val="18"/>
              </w:rPr>
              <w:t>а</w:t>
            </w:r>
          </w:p>
        </w:tc>
        <w:tc>
          <w:tcPr>
            <w:tcW w:w="628" w:type="pct"/>
            <w:tcBorders>
              <w:top w:val="single" w:sz="8" w:space="0" w:color="auto"/>
              <w:left w:val="nil"/>
              <w:bottom w:val="single" w:sz="4" w:space="0" w:color="auto"/>
              <w:right w:val="nil"/>
            </w:tcBorders>
            <w:vAlign w:val="center"/>
          </w:tcPr>
          <w:p w:rsidR="0071686C" w:rsidRPr="00C15E8A" w:rsidRDefault="0071686C" w:rsidP="00922B9C">
            <w:pPr>
              <w:jc w:val="center"/>
              <w:rPr>
                <w:sz w:val="18"/>
                <w:szCs w:val="18"/>
              </w:rPr>
            </w:pPr>
            <w:r w:rsidRPr="00C15E8A">
              <w:rPr>
                <w:sz w:val="18"/>
                <w:szCs w:val="18"/>
              </w:rPr>
              <w:t>Утвержден</w:t>
            </w:r>
            <w:r w:rsidR="0013791F" w:rsidRPr="00C15E8A">
              <w:rPr>
                <w:sz w:val="18"/>
                <w:szCs w:val="18"/>
              </w:rPr>
              <w:t>-</w:t>
            </w:r>
            <w:r w:rsidR="00094150" w:rsidRPr="00C15E8A">
              <w:rPr>
                <w:sz w:val="18"/>
                <w:szCs w:val="18"/>
              </w:rPr>
              <w:t>ный план на 202</w:t>
            </w:r>
            <w:r w:rsidR="00922B9C">
              <w:rPr>
                <w:sz w:val="18"/>
                <w:szCs w:val="18"/>
              </w:rPr>
              <w:t>6</w:t>
            </w:r>
            <w:r w:rsidRPr="00C15E8A">
              <w:rPr>
                <w:sz w:val="18"/>
                <w:szCs w:val="18"/>
              </w:rPr>
              <w:t xml:space="preserve"> год</w:t>
            </w:r>
          </w:p>
        </w:tc>
        <w:tc>
          <w:tcPr>
            <w:tcW w:w="672" w:type="pct"/>
            <w:tcBorders>
              <w:top w:val="single" w:sz="8" w:space="0" w:color="auto"/>
              <w:left w:val="single" w:sz="4" w:space="0" w:color="auto"/>
              <w:bottom w:val="single" w:sz="4" w:space="0" w:color="auto"/>
              <w:right w:val="single" w:sz="4" w:space="0" w:color="auto"/>
            </w:tcBorders>
            <w:vAlign w:val="center"/>
          </w:tcPr>
          <w:p w:rsidR="0071686C" w:rsidRPr="00C15E8A" w:rsidRDefault="00094150" w:rsidP="00922B9C">
            <w:pPr>
              <w:jc w:val="center"/>
              <w:rPr>
                <w:sz w:val="18"/>
                <w:szCs w:val="18"/>
              </w:rPr>
            </w:pPr>
            <w:r w:rsidRPr="00C15E8A">
              <w:rPr>
                <w:sz w:val="18"/>
                <w:szCs w:val="18"/>
              </w:rPr>
              <w:t>Уточненный план на 202</w:t>
            </w:r>
            <w:r w:rsidR="00922B9C">
              <w:rPr>
                <w:sz w:val="18"/>
                <w:szCs w:val="18"/>
              </w:rPr>
              <w:t>6</w:t>
            </w:r>
            <w:r w:rsidR="0071686C" w:rsidRPr="00C15E8A">
              <w:rPr>
                <w:sz w:val="18"/>
                <w:szCs w:val="18"/>
              </w:rPr>
              <w:t xml:space="preserve"> год</w:t>
            </w:r>
          </w:p>
        </w:tc>
        <w:tc>
          <w:tcPr>
            <w:tcW w:w="551" w:type="pct"/>
            <w:tcBorders>
              <w:top w:val="single" w:sz="8" w:space="0" w:color="auto"/>
              <w:left w:val="nil"/>
              <w:bottom w:val="single" w:sz="4" w:space="0" w:color="auto"/>
              <w:right w:val="single" w:sz="4" w:space="0" w:color="auto"/>
            </w:tcBorders>
            <w:vAlign w:val="center"/>
          </w:tcPr>
          <w:p w:rsidR="0071686C" w:rsidRPr="00C15E8A" w:rsidRDefault="0071686C" w:rsidP="00922B9C">
            <w:pPr>
              <w:jc w:val="center"/>
              <w:rPr>
                <w:sz w:val="18"/>
                <w:szCs w:val="18"/>
              </w:rPr>
            </w:pPr>
            <w:r w:rsidRPr="00C15E8A">
              <w:rPr>
                <w:sz w:val="18"/>
                <w:szCs w:val="18"/>
              </w:rPr>
              <w:t>Кассовое исполне</w:t>
            </w:r>
            <w:r w:rsidR="00800624" w:rsidRPr="00C15E8A">
              <w:rPr>
                <w:sz w:val="18"/>
                <w:szCs w:val="18"/>
              </w:rPr>
              <w:t>-</w:t>
            </w:r>
            <w:r w:rsidRPr="00C15E8A">
              <w:rPr>
                <w:sz w:val="18"/>
                <w:szCs w:val="18"/>
              </w:rPr>
              <w:t>ние на 01.</w:t>
            </w:r>
            <w:r w:rsidR="009067DB" w:rsidRPr="00C15E8A">
              <w:rPr>
                <w:sz w:val="18"/>
                <w:szCs w:val="18"/>
              </w:rPr>
              <w:t>04</w:t>
            </w:r>
            <w:r w:rsidR="00094150" w:rsidRPr="00C15E8A">
              <w:rPr>
                <w:sz w:val="18"/>
                <w:szCs w:val="18"/>
              </w:rPr>
              <w:t>.202</w:t>
            </w:r>
            <w:r w:rsidR="00922B9C">
              <w:rPr>
                <w:sz w:val="18"/>
                <w:szCs w:val="18"/>
              </w:rPr>
              <w:t>6</w:t>
            </w:r>
            <w:r w:rsidRPr="00C15E8A">
              <w:rPr>
                <w:sz w:val="18"/>
                <w:szCs w:val="18"/>
              </w:rPr>
              <w:t xml:space="preserve"> года</w:t>
            </w:r>
          </w:p>
        </w:tc>
        <w:tc>
          <w:tcPr>
            <w:tcW w:w="594" w:type="pct"/>
            <w:tcBorders>
              <w:top w:val="single" w:sz="8" w:space="0" w:color="auto"/>
              <w:left w:val="nil"/>
              <w:bottom w:val="single" w:sz="4" w:space="0" w:color="auto"/>
              <w:right w:val="single" w:sz="4" w:space="0" w:color="auto"/>
            </w:tcBorders>
            <w:vAlign w:val="center"/>
          </w:tcPr>
          <w:p w:rsidR="0071686C" w:rsidRPr="00C15E8A" w:rsidRDefault="0071686C" w:rsidP="003C6B9C">
            <w:pPr>
              <w:jc w:val="center"/>
              <w:rPr>
                <w:sz w:val="18"/>
                <w:szCs w:val="18"/>
              </w:rPr>
            </w:pPr>
            <w:r w:rsidRPr="00C15E8A">
              <w:rPr>
                <w:sz w:val="18"/>
                <w:szCs w:val="18"/>
              </w:rPr>
              <w:t>% исполнения годового уточненного плана</w:t>
            </w:r>
          </w:p>
        </w:tc>
        <w:tc>
          <w:tcPr>
            <w:tcW w:w="628" w:type="pct"/>
            <w:tcBorders>
              <w:top w:val="single" w:sz="8" w:space="0" w:color="auto"/>
              <w:left w:val="nil"/>
              <w:bottom w:val="single" w:sz="4" w:space="0" w:color="auto"/>
              <w:right w:val="single" w:sz="4" w:space="0" w:color="auto"/>
            </w:tcBorders>
            <w:vAlign w:val="center"/>
          </w:tcPr>
          <w:p w:rsidR="0071686C" w:rsidRPr="00C15E8A" w:rsidRDefault="0071686C" w:rsidP="003C6B9C">
            <w:pPr>
              <w:jc w:val="center"/>
              <w:rPr>
                <w:sz w:val="18"/>
                <w:szCs w:val="18"/>
              </w:rPr>
            </w:pPr>
            <w:r w:rsidRPr="00C15E8A">
              <w:rPr>
                <w:sz w:val="18"/>
                <w:szCs w:val="18"/>
              </w:rPr>
              <w:t>Отклонение от уточненного год. плана</w:t>
            </w:r>
          </w:p>
        </w:tc>
        <w:tc>
          <w:tcPr>
            <w:tcW w:w="470" w:type="pct"/>
            <w:tcBorders>
              <w:top w:val="single" w:sz="8" w:space="0" w:color="auto"/>
              <w:left w:val="nil"/>
              <w:bottom w:val="single" w:sz="4" w:space="0" w:color="auto"/>
              <w:right w:val="single" w:sz="8" w:space="0" w:color="auto"/>
            </w:tcBorders>
            <w:vAlign w:val="center"/>
          </w:tcPr>
          <w:p w:rsidR="0071686C" w:rsidRPr="00C15E8A" w:rsidRDefault="0071686C" w:rsidP="00922B9C">
            <w:pPr>
              <w:jc w:val="center"/>
              <w:rPr>
                <w:sz w:val="18"/>
                <w:szCs w:val="18"/>
              </w:rPr>
            </w:pPr>
            <w:r w:rsidRPr="00C15E8A">
              <w:rPr>
                <w:sz w:val="18"/>
                <w:szCs w:val="18"/>
              </w:rPr>
              <w:t xml:space="preserve">Темп роста </w:t>
            </w:r>
            <w:r w:rsidR="009067DB" w:rsidRPr="00C15E8A">
              <w:rPr>
                <w:sz w:val="18"/>
                <w:szCs w:val="18"/>
              </w:rPr>
              <w:t>1 кв</w:t>
            </w:r>
            <w:r w:rsidR="00296EB8" w:rsidRPr="00C15E8A">
              <w:rPr>
                <w:sz w:val="18"/>
                <w:szCs w:val="18"/>
              </w:rPr>
              <w:t>.</w:t>
            </w:r>
            <w:r w:rsidR="00094150" w:rsidRPr="00C15E8A">
              <w:rPr>
                <w:sz w:val="18"/>
                <w:szCs w:val="18"/>
              </w:rPr>
              <w:t>202</w:t>
            </w:r>
            <w:r w:rsidR="00922B9C">
              <w:rPr>
                <w:sz w:val="18"/>
                <w:szCs w:val="18"/>
              </w:rPr>
              <w:t>6</w:t>
            </w:r>
            <w:r w:rsidRPr="00C15E8A">
              <w:rPr>
                <w:sz w:val="18"/>
                <w:szCs w:val="18"/>
              </w:rPr>
              <w:t xml:space="preserve"> г</w:t>
            </w:r>
            <w:r w:rsidR="00BB2D3C" w:rsidRPr="00C15E8A">
              <w:rPr>
                <w:sz w:val="18"/>
                <w:szCs w:val="18"/>
              </w:rPr>
              <w:t xml:space="preserve"> к </w:t>
            </w:r>
            <w:r w:rsidR="009067DB" w:rsidRPr="00C15E8A">
              <w:rPr>
                <w:sz w:val="18"/>
                <w:szCs w:val="18"/>
              </w:rPr>
              <w:t>1 кв</w:t>
            </w:r>
            <w:r w:rsidR="00296EB8" w:rsidRPr="00C15E8A">
              <w:rPr>
                <w:sz w:val="18"/>
                <w:szCs w:val="18"/>
              </w:rPr>
              <w:t>.</w:t>
            </w:r>
            <w:r w:rsidR="00094150" w:rsidRPr="00C15E8A">
              <w:rPr>
                <w:sz w:val="18"/>
                <w:szCs w:val="18"/>
              </w:rPr>
              <w:t>202</w:t>
            </w:r>
            <w:r w:rsidR="00922B9C">
              <w:rPr>
                <w:sz w:val="18"/>
                <w:szCs w:val="18"/>
              </w:rPr>
              <w:t>5</w:t>
            </w:r>
            <w:r w:rsidR="00BB2D3C" w:rsidRPr="00C15E8A">
              <w:rPr>
                <w:sz w:val="18"/>
                <w:szCs w:val="18"/>
              </w:rPr>
              <w:t xml:space="preserve"> г</w:t>
            </w:r>
            <w:r w:rsidR="009067DB" w:rsidRPr="00C15E8A">
              <w:rPr>
                <w:sz w:val="18"/>
                <w:szCs w:val="18"/>
              </w:rPr>
              <w:t>. %</w:t>
            </w:r>
          </w:p>
        </w:tc>
      </w:tr>
      <w:tr w:rsidR="00667EF5" w:rsidRPr="00C15E8A" w:rsidTr="00667EF5">
        <w:trPr>
          <w:trHeight w:val="570"/>
        </w:trPr>
        <w:tc>
          <w:tcPr>
            <w:tcW w:w="839" w:type="pct"/>
            <w:tcBorders>
              <w:top w:val="nil"/>
              <w:left w:val="single" w:sz="8" w:space="0" w:color="auto"/>
              <w:bottom w:val="single" w:sz="4" w:space="0" w:color="auto"/>
              <w:right w:val="single" w:sz="8" w:space="0" w:color="auto"/>
            </w:tcBorders>
            <w:vAlign w:val="center"/>
          </w:tcPr>
          <w:p w:rsidR="00667EF5" w:rsidRPr="00C15E8A" w:rsidRDefault="00667EF5" w:rsidP="003C6B9C">
            <w:pPr>
              <w:jc w:val="center"/>
              <w:rPr>
                <w:sz w:val="20"/>
              </w:rPr>
            </w:pPr>
            <w:r w:rsidRPr="00C15E8A">
              <w:rPr>
                <w:sz w:val="20"/>
              </w:rPr>
              <w:lastRenderedPageBreak/>
              <w:t>Налоговые и неналоговые доходы</w:t>
            </w:r>
          </w:p>
        </w:tc>
        <w:tc>
          <w:tcPr>
            <w:tcW w:w="618" w:type="pct"/>
            <w:tcBorders>
              <w:top w:val="nil"/>
              <w:left w:val="single" w:sz="4" w:space="0" w:color="auto"/>
              <w:bottom w:val="single" w:sz="4" w:space="0" w:color="auto"/>
              <w:right w:val="single" w:sz="4" w:space="0" w:color="auto"/>
            </w:tcBorders>
            <w:noWrap/>
            <w:vAlign w:val="center"/>
          </w:tcPr>
          <w:p w:rsidR="00667EF5" w:rsidRPr="00922B9C" w:rsidRDefault="00667EF5" w:rsidP="003C6B9C">
            <w:pPr>
              <w:jc w:val="center"/>
              <w:rPr>
                <w:sz w:val="22"/>
                <w:szCs w:val="22"/>
                <w:highlight w:val="yellow"/>
              </w:rPr>
            </w:pPr>
            <w:r w:rsidRPr="008E733E">
              <w:rPr>
                <w:sz w:val="22"/>
                <w:szCs w:val="22"/>
              </w:rPr>
              <w:t xml:space="preserve">16 495,3   </w:t>
            </w:r>
          </w:p>
        </w:tc>
        <w:tc>
          <w:tcPr>
            <w:tcW w:w="628" w:type="pct"/>
            <w:tcBorders>
              <w:top w:val="nil"/>
              <w:left w:val="nil"/>
              <w:bottom w:val="single" w:sz="4" w:space="0" w:color="auto"/>
              <w:right w:val="nil"/>
            </w:tcBorders>
            <w:noWrap/>
          </w:tcPr>
          <w:p w:rsidR="00667EF5" w:rsidRDefault="00667EF5" w:rsidP="005822EC">
            <w:pPr>
              <w:rPr>
                <w:sz w:val="22"/>
                <w:szCs w:val="22"/>
              </w:rPr>
            </w:pPr>
          </w:p>
          <w:p w:rsidR="00667EF5" w:rsidRPr="00667EF5" w:rsidRDefault="00667EF5" w:rsidP="005822EC">
            <w:pPr>
              <w:rPr>
                <w:sz w:val="22"/>
                <w:szCs w:val="22"/>
              </w:rPr>
            </w:pPr>
            <w:r w:rsidRPr="00667EF5">
              <w:rPr>
                <w:sz w:val="22"/>
                <w:szCs w:val="22"/>
              </w:rPr>
              <w:t xml:space="preserve"> 119 339,8   </w:t>
            </w:r>
          </w:p>
        </w:tc>
        <w:tc>
          <w:tcPr>
            <w:tcW w:w="672" w:type="pct"/>
            <w:tcBorders>
              <w:top w:val="nil"/>
              <w:left w:val="single" w:sz="4" w:space="0" w:color="auto"/>
              <w:bottom w:val="single" w:sz="4" w:space="0" w:color="auto"/>
              <w:right w:val="single" w:sz="4" w:space="0" w:color="auto"/>
            </w:tcBorders>
            <w:noWrap/>
          </w:tcPr>
          <w:p w:rsidR="00667EF5" w:rsidRDefault="00667EF5" w:rsidP="005822EC">
            <w:pPr>
              <w:rPr>
                <w:sz w:val="22"/>
                <w:szCs w:val="22"/>
              </w:rPr>
            </w:pPr>
            <w:r w:rsidRPr="00667EF5">
              <w:rPr>
                <w:sz w:val="22"/>
                <w:szCs w:val="22"/>
              </w:rPr>
              <w:t xml:space="preserve"> </w:t>
            </w:r>
          </w:p>
          <w:p w:rsidR="00667EF5" w:rsidRPr="00667EF5" w:rsidRDefault="00667EF5" w:rsidP="005822EC">
            <w:pPr>
              <w:rPr>
                <w:sz w:val="22"/>
                <w:szCs w:val="22"/>
              </w:rPr>
            </w:pPr>
            <w:r w:rsidRPr="00667EF5">
              <w:rPr>
                <w:sz w:val="22"/>
                <w:szCs w:val="22"/>
              </w:rPr>
              <w:t xml:space="preserve">119 339,8   </w:t>
            </w:r>
          </w:p>
        </w:tc>
        <w:tc>
          <w:tcPr>
            <w:tcW w:w="551" w:type="pct"/>
            <w:tcBorders>
              <w:top w:val="nil"/>
              <w:left w:val="nil"/>
              <w:bottom w:val="single" w:sz="4" w:space="0" w:color="auto"/>
              <w:right w:val="single" w:sz="4" w:space="0" w:color="auto"/>
            </w:tcBorders>
            <w:noWrap/>
          </w:tcPr>
          <w:p w:rsidR="00667EF5" w:rsidRDefault="00667EF5" w:rsidP="005822EC">
            <w:pPr>
              <w:rPr>
                <w:sz w:val="22"/>
                <w:szCs w:val="22"/>
              </w:rPr>
            </w:pPr>
          </w:p>
          <w:p w:rsidR="00667EF5" w:rsidRPr="00667EF5" w:rsidRDefault="00667EF5" w:rsidP="005822EC">
            <w:pPr>
              <w:rPr>
                <w:sz w:val="22"/>
                <w:szCs w:val="22"/>
              </w:rPr>
            </w:pPr>
            <w:r w:rsidRPr="00667EF5">
              <w:rPr>
                <w:sz w:val="22"/>
                <w:szCs w:val="22"/>
              </w:rPr>
              <w:t xml:space="preserve"> 17 799,1   </w:t>
            </w:r>
          </w:p>
        </w:tc>
        <w:tc>
          <w:tcPr>
            <w:tcW w:w="594" w:type="pct"/>
            <w:tcBorders>
              <w:top w:val="nil"/>
              <w:left w:val="nil"/>
              <w:bottom w:val="single" w:sz="4" w:space="0" w:color="auto"/>
              <w:right w:val="single" w:sz="4" w:space="0" w:color="auto"/>
            </w:tcBorders>
            <w:noWrap/>
            <w:vAlign w:val="center"/>
          </w:tcPr>
          <w:p w:rsidR="00667EF5" w:rsidRPr="00922B9C" w:rsidRDefault="00667EF5" w:rsidP="003C6B9C">
            <w:pPr>
              <w:jc w:val="center"/>
              <w:rPr>
                <w:sz w:val="22"/>
                <w:szCs w:val="22"/>
                <w:highlight w:val="yellow"/>
              </w:rPr>
            </w:pPr>
            <w:r w:rsidRPr="00667EF5">
              <w:rPr>
                <w:sz w:val="22"/>
                <w:szCs w:val="22"/>
              </w:rPr>
              <w:t>14,9</w:t>
            </w:r>
          </w:p>
        </w:tc>
        <w:tc>
          <w:tcPr>
            <w:tcW w:w="628" w:type="pct"/>
            <w:tcBorders>
              <w:top w:val="nil"/>
              <w:left w:val="nil"/>
              <w:bottom w:val="single" w:sz="4" w:space="0" w:color="auto"/>
              <w:right w:val="single" w:sz="4" w:space="0" w:color="auto"/>
            </w:tcBorders>
            <w:noWrap/>
            <w:vAlign w:val="center"/>
          </w:tcPr>
          <w:p w:rsidR="00667EF5" w:rsidRPr="00922B9C" w:rsidRDefault="008C4C02" w:rsidP="003C6B9C">
            <w:pPr>
              <w:jc w:val="center"/>
              <w:rPr>
                <w:sz w:val="22"/>
                <w:szCs w:val="22"/>
                <w:highlight w:val="yellow"/>
              </w:rPr>
            </w:pPr>
            <w:r w:rsidRPr="008C4C02">
              <w:rPr>
                <w:sz w:val="22"/>
                <w:szCs w:val="22"/>
              </w:rPr>
              <w:t xml:space="preserve">-101 540,7   </w:t>
            </w:r>
          </w:p>
        </w:tc>
        <w:tc>
          <w:tcPr>
            <w:tcW w:w="470" w:type="pct"/>
            <w:tcBorders>
              <w:top w:val="nil"/>
              <w:left w:val="nil"/>
              <w:bottom w:val="single" w:sz="4" w:space="0" w:color="auto"/>
              <w:right w:val="single" w:sz="8" w:space="0" w:color="auto"/>
            </w:tcBorders>
            <w:noWrap/>
            <w:vAlign w:val="center"/>
          </w:tcPr>
          <w:p w:rsidR="00667EF5" w:rsidRPr="00922B9C" w:rsidRDefault="0010397E" w:rsidP="003C6B9C">
            <w:pPr>
              <w:jc w:val="center"/>
              <w:rPr>
                <w:sz w:val="22"/>
                <w:szCs w:val="22"/>
                <w:highlight w:val="yellow"/>
              </w:rPr>
            </w:pPr>
            <w:r w:rsidRPr="0010397E">
              <w:rPr>
                <w:sz w:val="22"/>
                <w:szCs w:val="22"/>
              </w:rPr>
              <w:t>107,9</w:t>
            </w:r>
          </w:p>
        </w:tc>
      </w:tr>
      <w:tr w:rsidR="00667EF5" w:rsidRPr="00C15E8A" w:rsidTr="005822EC">
        <w:trPr>
          <w:trHeight w:val="510"/>
        </w:trPr>
        <w:tc>
          <w:tcPr>
            <w:tcW w:w="839" w:type="pct"/>
            <w:tcBorders>
              <w:top w:val="nil"/>
              <w:left w:val="single" w:sz="8" w:space="0" w:color="auto"/>
              <w:bottom w:val="single" w:sz="4" w:space="0" w:color="auto"/>
              <w:right w:val="single" w:sz="8" w:space="0" w:color="auto"/>
            </w:tcBorders>
            <w:vAlign w:val="center"/>
          </w:tcPr>
          <w:p w:rsidR="00667EF5" w:rsidRPr="00C15E8A" w:rsidRDefault="00667EF5" w:rsidP="003C6B9C">
            <w:pPr>
              <w:jc w:val="center"/>
              <w:rPr>
                <w:sz w:val="20"/>
              </w:rPr>
            </w:pPr>
            <w:r w:rsidRPr="00C15E8A">
              <w:rPr>
                <w:sz w:val="20"/>
              </w:rPr>
              <w:t>Безвозмездные поступления</w:t>
            </w:r>
          </w:p>
        </w:tc>
        <w:tc>
          <w:tcPr>
            <w:tcW w:w="618" w:type="pct"/>
            <w:tcBorders>
              <w:top w:val="nil"/>
              <w:left w:val="single" w:sz="4" w:space="0" w:color="auto"/>
              <w:bottom w:val="single" w:sz="4" w:space="0" w:color="auto"/>
              <w:right w:val="single" w:sz="4" w:space="0" w:color="auto"/>
            </w:tcBorders>
            <w:noWrap/>
            <w:vAlign w:val="center"/>
          </w:tcPr>
          <w:p w:rsidR="00667EF5" w:rsidRDefault="00667EF5" w:rsidP="00667EF5">
            <w:pPr>
              <w:rPr>
                <w:sz w:val="22"/>
                <w:szCs w:val="22"/>
              </w:rPr>
            </w:pPr>
            <w:r>
              <w:rPr>
                <w:sz w:val="22"/>
                <w:szCs w:val="22"/>
              </w:rPr>
              <w:t xml:space="preserve">  </w:t>
            </w:r>
          </w:p>
          <w:p w:rsidR="00667EF5" w:rsidRPr="00922B9C" w:rsidRDefault="00667EF5" w:rsidP="00667EF5">
            <w:pPr>
              <w:rPr>
                <w:sz w:val="22"/>
                <w:szCs w:val="22"/>
                <w:highlight w:val="yellow"/>
              </w:rPr>
            </w:pPr>
            <w:r>
              <w:rPr>
                <w:sz w:val="22"/>
                <w:szCs w:val="22"/>
              </w:rPr>
              <w:t xml:space="preserve">    </w:t>
            </w:r>
            <w:r w:rsidRPr="008E733E">
              <w:rPr>
                <w:sz w:val="22"/>
                <w:szCs w:val="22"/>
              </w:rPr>
              <w:t xml:space="preserve">1 441,1   </w:t>
            </w:r>
          </w:p>
        </w:tc>
        <w:tc>
          <w:tcPr>
            <w:tcW w:w="628" w:type="pct"/>
            <w:tcBorders>
              <w:top w:val="nil"/>
              <w:left w:val="nil"/>
              <w:bottom w:val="single" w:sz="4" w:space="0" w:color="auto"/>
              <w:right w:val="single" w:sz="4" w:space="0" w:color="auto"/>
            </w:tcBorders>
            <w:noWrap/>
          </w:tcPr>
          <w:p w:rsidR="00667EF5" w:rsidRDefault="00667EF5" w:rsidP="005822EC">
            <w:pPr>
              <w:rPr>
                <w:sz w:val="22"/>
                <w:szCs w:val="22"/>
              </w:rPr>
            </w:pPr>
          </w:p>
          <w:p w:rsidR="00667EF5" w:rsidRPr="00667EF5" w:rsidRDefault="00667EF5" w:rsidP="005822EC">
            <w:pPr>
              <w:rPr>
                <w:sz w:val="22"/>
                <w:szCs w:val="22"/>
              </w:rPr>
            </w:pPr>
            <w:r w:rsidRPr="00667EF5">
              <w:rPr>
                <w:sz w:val="22"/>
                <w:szCs w:val="22"/>
              </w:rPr>
              <w:t xml:space="preserve"> </w:t>
            </w:r>
            <w:r>
              <w:rPr>
                <w:sz w:val="22"/>
                <w:szCs w:val="22"/>
              </w:rPr>
              <w:t xml:space="preserve">   </w:t>
            </w:r>
            <w:r w:rsidRPr="00667EF5">
              <w:rPr>
                <w:sz w:val="22"/>
                <w:szCs w:val="22"/>
              </w:rPr>
              <w:t xml:space="preserve">83 912,3   </w:t>
            </w:r>
          </w:p>
        </w:tc>
        <w:tc>
          <w:tcPr>
            <w:tcW w:w="672" w:type="pct"/>
            <w:tcBorders>
              <w:top w:val="nil"/>
              <w:left w:val="nil"/>
              <w:bottom w:val="single" w:sz="4" w:space="0" w:color="auto"/>
              <w:right w:val="single" w:sz="4" w:space="0" w:color="auto"/>
            </w:tcBorders>
            <w:noWrap/>
          </w:tcPr>
          <w:p w:rsidR="00667EF5" w:rsidRDefault="00667EF5" w:rsidP="005822EC">
            <w:pPr>
              <w:rPr>
                <w:sz w:val="22"/>
                <w:szCs w:val="22"/>
              </w:rPr>
            </w:pPr>
            <w:r w:rsidRPr="00667EF5">
              <w:rPr>
                <w:sz w:val="22"/>
                <w:szCs w:val="22"/>
              </w:rPr>
              <w:t xml:space="preserve"> </w:t>
            </w:r>
          </w:p>
          <w:p w:rsidR="00667EF5" w:rsidRPr="00667EF5" w:rsidRDefault="00667EF5" w:rsidP="005822EC">
            <w:pPr>
              <w:rPr>
                <w:sz w:val="22"/>
                <w:szCs w:val="22"/>
              </w:rPr>
            </w:pPr>
            <w:r>
              <w:rPr>
                <w:sz w:val="22"/>
                <w:szCs w:val="22"/>
              </w:rPr>
              <w:t xml:space="preserve">     </w:t>
            </w:r>
            <w:r w:rsidRPr="00667EF5">
              <w:rPr>
                <w:sz w:val="22"/>
                <w:szCs w:val="22"/>
              </w:rPr>
              <w:t xml:space="preserve">86 012,8   </w:t>
            </w:r>
          </w:p>
        </w:tc>
        <w:tc>
          <w:tcPr>
            <w:tcW w:w="551" w:type="pct"/>
            <w:tcBorders>
              <w:top w:val="nil"/>
              <w:left w:val="nil"/>
              <w:bottom w:val="single" w:sz="4" w:space="0" w:color="auto"/>
              <w:right w:val="single" w:sz="4" w:space="0" w:color="auto"/>
            </w:tcBorders>
            <w:noWrap/>
          </w:tcPr>
          <w:p w:rsidR="00667EF5" w:rsidRDefault="00667EF5" w:rsidP="005822EC">
            <w:pPr>
              <w:rPr>
                <w:sz w:val="22"/>
                <w:szCs w:val="22"/>
              </w:rPr>
            </w:pPr>
            <w:r w:rsidRPr="00667EF5">
              <w:rPr>
                <w:sz w:val="22"/>
                <w:szCs w:val="22"/>
              </w:rPr>
              <w:t xml:space="preserve"> </w:t>
            </w:r>
          </w:p>
          <w:p w:rsidR="00667EF5" w:rsidRPr="00667EF5" w:rsidRDefault="00667EF5" w:rsidP="005822EC">
            <w:pPr>
              <w:rPr>
                <w:sz w:val="22"/>
                <w:szCs w:val="22"/>
              </w:rPr>
            </w:pPr>
            <w:r>
              <w:rPr>
                <w:sz w:val="22"/>
                <w:szCs w:val="22"/>
              </w:rPr>
              <w:t xml:space="preserve">  </w:t>
            </w:r>
            <w:r w:rsidR="005275E5">
              <w:rPr>
                <w:sz w:val="22"/>
                <w:szCs w:val="22"/>
              </w:rPr>
              <w:t xml:space="preserve">  </w:t>
            </w:r>
            <w:r>
              <w:rPr>
                <w:sz w:val="22"/>
                <w:szCs w:val="22"/>
              </w:rPr>
              <w:t xml:space="preserve">  </w:t>
            </w:r>
            <w:r w:rsidRPr="00667EF5">
              <w:rPr>
                <w:sz w:val="22"/>
                <w:szCs w:val="22"/>
              </w:rPr>
              <w:t xml:space="preserve">924,7   </w:t>
            </w:r>
          </w:p>
        </w:tc>
        <w:tc>
          <w:tcPr>
            <w:tcW w:w="594" w:type="pct"/>
            <w:tcBorders>
              <w:top w:val="nil"/>
              <w:left w:val="nil"/>
              <w:bottom w:val="single" w:sz="4" w:space="0" w:color="auto"/>
              <w:right w:val="single" w:sz="4" w:space="0" w:color="auto"/>
            </w:tcBorders>
            <w:noWrap/>
            <w:vAlign w:val="center"/>
          </w:tcPr>
          <w:p w:rsidR="00CA11ED" w:rsidRDefault="00CA11ED" w:rsidP="003C6B9C">
            <w:pPr>
              <w:jc w:val="center"/>
              <w:rPr>
                <w:sz w:val="22"/>
                <w:szCs w:val="22"/>
              </w:rPr>
            </w:pPr>
          </w:p>
          <w:p w:rsidR="00667EF5" w:rsidRPr="00922B9C" w:rsidRDefault="00667EF5" w:rsidP="003C6B9C">
            <w:pPr>
              <w:jc w:val="center"/>
              <w:rPr>
                <w:sz w:val="22"/>
                <w:szCs w:val="22"/>
                <w:highlight w:val="yellow"/>
              </w:rPr>
            </w:pPr>
            <w:r w:rsidRPr="00667EF5">
              <w:rPr>
                <w:sz w:val="22"/>
                <w:szCs w:val="22"/>
              </w:rPr>
              <w:t>1,1</w:t>
            </w:r>
          </w:p>
        </w:tc>
        <w:tc>
          <w:tcPr>
            <w:tcW w:w="628" w:type="pct"/>
            <w:tcBorders>
              <w:top w:val="nil"/>
              <w:left w:val="nil"/>
              <w:bottom w:val="single" w:sz="4" w:space="0" w:color="auto"/>
              <w:right w:val="single" w:sz="4" w:space="0" w:color="auto"/>
            </w:tcBorders>
            <w:noWrap/>
            <w:vAlign w:val="center"/>
          </w:tcPr>
          <w:p w:rsidR="00CA11ED" w:rsidRDefault="00CA11ED" w:rsidP="003C6B9C">
            <w:pPr>
              <w:jc w:val="center"/>
              <w:rPr>
                <w:sz w:val="22"/>
                <w:szCs w:val="22"/>
              </w:rPr>
            </w:pPr>
          </w:p>
          <w:p w:rsidR="00667EF5" w:rsidRPr="00922B9C" w:rsidRDefault="00CA11ED" w:rsidP="003C6B9C">
            <w:pPr>
              <w:jc w:val="center"/>
              <w:rPr>
                <w:sz w:val="22"/>
                <w:szCs w:val="22"/>
                <w:highlight w:val="yellow"/>
              </w:rPr>
            </w:pPr>
            <w:r>
              <w:rPr>
                <w:sz w:val="22"/>
                <w:szCs w:val="22"/>
              </w:rPr>
              <w:t xml:space="preserve">   </w:t>
            </w:r>
            <w:r w:rsidRPr="00CA11ED">
              <w:rPr>
                <w:sz w:val="22"/>
                <w:szCs w:val="22"/>
              </w:rPr>
              <w:t xml:space="preserve">-85 088,1   </w:t>
            </w:r>
          </w:p>
        </w:tc>
        <w:tc>
          <w:tcPr>
            <w:tcW w:w="470" w:type="pct"/>
            <w:tcBorders>
              <w:top w:val="nil"/>
              <w:left w:val="nil"/>
              <w:bottom w:val="single" w:sz="4" w:space="0" w:color="auto"/>
              <w:right w:val="single" w:sz="8" w:space="0" w:color="auto"/>
            </w:tcBorders>
            <w:noWrap/>
            <w:vAlign w:val="center"/>
          </w:tcPr>
          <w:p w:rsidR="0010397E" w:rsidRDefault="0010397E" w:rsidP="003C6B9C">
            <w:pPr>
              <w:jc w:val="center"/>
              <w:rPr>
                <w:sz w:val="22"/>
                <w:szCs w:val="22"/>
              </w:rPr>
            </w:pPr>
          </w:p>
          <w:p w:rsidR="00667EF5" w:rsidRPr="00922B9C" w:rsidRDefault="0010397E" w:rsidP="003C6B9C">
            <w:pPr>
              <w:jc w:val="center"/>
              <w:rPr>
                <w:sz w:val="22"/>
                <w:szCs w:val="22"/>
                <w:highlight w:val="yellow"/>
              </w:rPr>
            </w:pPr>
            <w:r w:rsidRPr="0010397E">
              <w:rPr>
                <w:sz w:val="22"/>
                <w:szCs w:val="22"/>
              </w:rPr>
              <w:t>64,2</w:t>
            </w:r>
          </w:p>
        </w:tc>
      </w:tr>
      <w:tr w:rsidR="005275E5" w:rsidRPr="00C15E8A" w:rsidTr="005822EC">
        <w:trPr>
          <w:trHeight w:val="408"/>
        </w:trPr>
        <w:tc>
          <w:tcPr>
            <w:tcW w:w="839" w:type="pct"/>
            <w:tcBorders>
              <w:top w:val="nil"/>
              <w:left w:val="single" w:sz="8" w:space="0" w:color="auto"/>
              <w:bottom w:val="single" w:sz="8" w:space="0" w:color="auto"/>
              <w:right w:val="single" w:sz="8" w:space="0" w:color="auto"/>
            </w:tcBorders>
            <w:vAlign w:val="center"/>
          </w:tcPr>
          <w:p w:rsidR="005275E5" w:rsidRPr="00C15E8A" w:rsidRDefault="005275E5" w:rsidP="003C6B9C">
            <w:pPr>
              <w:jc w:val="center"/>
              <w:rPr>
                <w:b/>
                <w:sz w:val="20"/>
              </w:rPr>
            </w:pPr>
            <w:r w:rsidRPr="00C15E8A">
              <w:rPr>
                <w:b/>
                <w:sz w:val="20"/>
              </w:rPr>
              <w:t>Всего доходов</w:t>
            </w:r>
          </w:p>
        </w:tc>
        <w:tc>
          <w:tcPr>
            <w:tcW w:w="618" w:type="pct"/>
            <w:tcBorders>
              <w:top w:val="nil"/>
              <w:left w:val="single" w:sz="4" w:space="0" w:color="auto"/>
              <w:bottom w:val="single" w:sz="8" w:space="0" w:color="auto"/>
              <w:right w:val="single" w:sz="4" w:space="0" w:color="auto"/>
            </w:tcBorders>
            <w:noWrap/>
            <w:vAlign w:val="center"/>
          </w:tcPr>
          <w:p w:rsidR="005275E5" w:rsidRDefault="005275E5" w:rsidP="003C6B9C">
            <w:pPr>
              <w:jc w:val="center"/>
              <w:rPr>
                <w:b/>
                <w:sz w:val="22"/>
                <w:szCs w:val="22"/>
              </w:rPr>
            </w:pPr>
          </w:p>
          <w:p w:rsidR="005275E5" w:rsidRPr="00922B9C" w:rsidRDefault="005275E5" w:rsidP="003C6B9C">
            <w:pPr>
              <w:jc w:val="center"/>
              <w:rPr>
                <w:b/>
                <w:sz w:val="22"/>
                <w:szCs w:val="22"/>
                <w:highlight w:val="yellow"/>
              </w:rPr>
            </w:pPr>
            <w:r w:rsidRPr="008E733E">
              <w:rPr>
                <w:b/>
                <w:sz w:val="22"/>
                <w:szCs w:val="22"/>
              </w:rPr>
              <w:t>17 936,4</w:t>
            </w:r>
          </w:p>
        </w:tc>
        <w:tc>
          <w:tcPr>
            <w:tcW w:w="628" w:type="pct"/>
            <w:tcBorders>
              <w:top w:val="nil"/>
              <w:left w:val="nil"/>
              <w:bottom w:val="single" w:sz="8" w:space="0" w:color="auto"/>
              <w:right w:val="single" w:sz="4" w:space="0" w:color="auto"/>
            </w:tcBorders>
            <w:noWrap/>
          </w:tcPr>
          <w:p w:rsidR="005275E5" w:rsidRPr="005275E5" w:rsidRDefault="005275E5" w:rsidP="005822EC">
            <w:pPr>
              <w:rPr>
                <w:b/>
                <w:sz w:val="22"/>
                <w:szCs w:val="22"/>
              </w:rPr>
            </w:pPr>
            <w:r w:rsidRPr="005275E5">
              <w:rPr>
                <w:b/>
                <w:sz w:val="22"/>
                <w:szCs w:val="22"/>
              </w:rPr>
              <w:t xml:space="preserve"> </w:t>
            </w:r>
          </w:p>
          <w:p w:rsidR="005275E5" w:rsidRPr="005275E5" w:rsidRDefault="005275E5" w:rsidP="005822EC">
            <w:pPr>
              <w:rPr>
                <w:b/>
                <w:sz w:val="22"/>
                <w:szCs w:val="22"/>
              </w:rPr>
            </w:pPr>
            <w:r w:rsidRPr="005275E5">
              <w:rPr>
                <w:b/>
                <w:sz w:val="22"/>
                <w:szCs w:val="22"/>
              </w:rPr>
              <w:t xml:space="preserve">   203 252,1   </w:t>
            </w:r>
          </w:p>
        </w:tc>
        <w:tc>
          <w:tcPr>
            <w:tcW w:w="672" w:type="pct"/>
            <w:tcBorders>
              <w:top w:val="nil"/>
              <w:left w:val="nil"/>
              <w:bottom w:val="single" w:sz="8" w:space="0" w:color="auto"/>
              <w:right w:val="single" w:sz="4" w:space="0" w:color="auto"/>
            </w:tcBorders>
            <w:noWrap/>
          </w:tcPr>
          <w:p w:rsidR="005275E5" w:rsidRPr="005275E5" w:rsidRDefault="005275E5" w:rsidP="005822EC">
            <w:pPr>
              <w:rPr>
                <w:b/>
                <w:sz w:val="22"/>
                <w:szCs w:val="22"/>
              </w:rPr>
            </w:pPr>
            <w:r w:rsidRPr="005275E5">
              <w:rPr>
                <w:b/>
                <w:sz w:val="22"/>
                <w:szCs w:val="22"/>
              </w:rPr>
              <w:t xml:space="preserve"> </w:t>
            </w:r>
          </w:p>
          <w:p w:rsidR="005275E5" w:rsidRPr="005275E5" w:rsidRDefault="005275E5" w:rsidP="005822EC">
            <w:pPr>
              <w:rPr>
                <w:b/>
                <w:sz w:val="22"/>
                <w:szCs w:val="22"/>
              </w:rPr>
            </w:pPr>
            <w:r w:rsidRPr="005275E5">
              <w:rPr>
                <w:b/>
                <w:sz w:val="22"/>
                <w:szCs w:val="22"/>
              </w:rPr>
              <w:t xml:space="preserve">   205 352,6   </w:t>
            </w:r>
          </w:p>
        </w:tc>
        <w:tc>
          <w:tcPr>
            <w:tcW w:w="551" w:type="pct"/>
            <w:tcBorders>
              <w:top w:val="nil"/>
              <w:left w:val="nil"/>
              <w:bottom w:val="single" w:sz="8" w:space="0" w:color="auto"/>
              <w:right w:val="single" w:sz="4" w:space="0" w:color="auto"/>
            </w:tcBorders>
            <w:noWrap/>
          </w:tcPr>
          <w:p w:rsidR="005275E5" w:rsidRPr="005275E5" w:rsidRDefault="005275E5" w:rsidP="005822EC">
            <w:pPr>
              <w:rPr>
                <w:b/>
                <w:sz w:val="22"/>
                <w:szCs w:val="22"/>
              </w:rPr>
            </w:pPr>
            <w:r w:rsidRPr="005275E5">
              <w:rPr>
                <w:b/>
                <w:sz w:val="22"/>
                <w:szCs w:val="22"/>
              </w:rPr>
              <w:t xml:space="preserve"> </w:t>
            </w:r>
          </w:p>
          <w:p w:rsidR="005275E5" w:rsidRPr="005275E5" w:rsidRDefault="005275E5" w:rsidP="005822EC">
            <w:pPr>
              <w:rPr>
                <w:b/>
                <w:sz w:val="22"/>
                <w:szCs w:val="22"/>
              </w:rPr>
            </w:pPr>
            <w:r w:rsidRPr="005275E5">
              <w:rPr>
                <w:b/>
                <w:sz w:val="22"/>
                <w:szCs w:val="22"/>
              </w:rPr>
              <w:t xml:space="preserve"> 18 723,7   </w:t>
            </w:r>
          </w:p>
        </w:tc>
        <w:tc>
          <w:tcPr>
            <w:tcW w:w="594" w:type="pct"/>
            <w:tcBorders>
              <w:top w:val="nil"/>
              <w:left w:val="nil"/>
              <w:bottom w:val="single" w:sz="8" w:space="0" w:color="auto"/>
              <w:right w:val="single" w:sz="4" w:space="0" w:color="auto"/>
            </w:tcBorders>
            <w:noWrap/>
          </w:tcPr>
          <w:p w:rsidR="005275E5" w:rsidRPr="005275E5" w:rsidRDefault="005275E5" w:rsidP="005822EC">
            <w:pPr>
              <w:rPr>
                <w:b/>
                <w:sz w:val="22"/>
                <w:szCs w:val="22"/>
              </w:rPr>
            </w:pPr>
            <w:r w:rsidRPr="005275E5">
              <w:rPr>
                <w:b/>
                <w:sz w:val="22"/>
                <w:szCs w:val="22"/>
              </w:rPr>
              <w:t xml:space="preserve"> </w:t>
            </w:r>
          </w:p>
          <w:p w:rsidR="005275E5" w:rsidRPr="005275E5" w:rsidRDefault="005275E5" w:rsidP="005822EC">
            <w:pPr>
              <w:rPr>
                <w:b/>
                <w:sz w:val="22"/>
                <w:szCs w:val="22"/>
              </w:rPr>
            </w:pPr>
            <w:r w:rsidRPr="005275E5">
              <w:rPr>
                <w:b/>
                <w:sz w:val="22"/>
                <w:szCs w:val="22"/>
              </w:rPr>
              <w:t xml:space="preserve">      9,1   </w:t>
            </w:r>
          </w:p>
        </w:tc>
        <w:tc>
          <w:tcPr>
            <w:tcW w:w="628" w:type="pct"/>
            <w:tcBorders>
              <w:top w:val="nil"/>
              <w:left w:val="nil"/>
              <w:bottom w:val="single" w:sz="8" w:space="0" w:color="auto"/>
              <w:right w:val="single" w:sz="4" w:space="0" w:color="auto"/>
            </w:tcBorders>
            <w:noWrap/>
            <w:vAlign w:val="center"/>
          </w:tcPr>
          <w:p w:rsidR="008C4C02" w:rsidRDefault="008C4C02" w:rsidP="003C6B9C">
            <w:pPr>
              <w:ind w:right="-109"/>
              <w:jc w:val="center"/>
              <w:rPr>
                <w:b/>
                <w:sz w:val="22"/>
                <w:szCs w:val="22"/>
                <w:highlight w:val="yellow"/>
              </w:rPr>
            </w:pPr>
          </w:p>
          <w:p w:rsidR="005275E5" w:rsidRPr="00922B9C" w:rsidRDefault="008C4C02" w:rsidP="003C6B9C">
            <w:pPr>
              <w:ind w:right="-109"/>
              <w:jc w:val="center"/>
              <w:rPr>
                <w:b/>
                <w:sz w:val="22"/>
                <w:szCs w:val="22"/>
                <w:highlight w:val="yellow"/>
              </w:rPr>
            </w:pPr>
            <w:r w:rsidRPr="008C4C02">
              <w:rPr>
                <w:b/>
                <w:sz w:val="22"/>
                <w:szCs w:val="22"/>
              </w:rPr>
              <w:t xml:space="preserve">-186 628,9   </w:t>
            </w:r>
          </w:p>
        </w:tc>
        <w:tc>
          <w:tcPr>
            <w:tcW w:w="470" w:type="pct"/>
            <w:tcBorders>
              <w:top w:val="nil"/>
              <w:left w:val="nil"/>
              <w:bottom w:val="single" w:sz="8" w:space="0" w:color="auto"/>
              <w:right w:val="single" w:sz="8" w:space="0" w:color="auto"/>
            </w:tcBorders>
            <w:noWrap/>
            <w:vAlign w:val="center"/>
          </w:tcPr>
          <w:p w:rsidR="008C4C02" w:rsidRDefault="008C4C02" w:rsidP="003C6B9C">
            <w:pPr>
              <w:jc w:val="center"/>
              <w:rPr>
                <w:b/>
                <w:sz w:val="22"/>
                <w:szCs w:val="22"/>
                <w:highlight w:val="yellow"/>
              </w:rPr>
            </w:pPr>
          </w:p>
          <w:p w:rsidR="005275E5" w:rsidRPr="00922B9C" w:rsidRDefault="0010397E" w:rsidP="003C6B9C">
            <w:pPr>
              <w:jc w:val="center"/>
              <w:rPr>
                <w:b/>
                <w:sz w:val="22"/>
                <w:szCs w:val="22"/>
                <w:highlight w:val="yellow"/>
              </w:rPr>
            </w:pPr>
            <w:r w:rsidRPr="0010397E">
              <w:rPr>
                <w:b/>
                <w:sz w:val="22"/>
                <w:szCs w:val="22"/>
              </w:rPr>
              <w:t>104,4</w:t>
            </w:r>
          </w:p>
        </w:tc>
      </w:tr>
    </w:tbl>
    <w:p w:rsidR="00F87B92" w:rsidRPr="00C15E8A" w:rsidRDefault="00F87B92" w:rsidP="009E7877">
      <w:pPr>
        <w:ind w:firstLine="567"/>
        <w:jc w:val="both"/>
        <w:rPr>
          <w:sz w:val="24"/>
          <w:szCs w:val="24"/>
        </w:rPr>
      </w:pPr>
    </w:p>
    <w:p w:rsidR="0071686C" w:rsidRPr="00DC0002" w:rsidRDefault="0071686C" w:rsidP="00E36399">
      <w:pPr>
        <w:ind w:firstLine="567"/>
        <w:jc w:val="both"/>
        <w:rPr>
          <w:szCs w:val="28"/>
        </w:rPr>
      </w:pPr>
      <w:r w:rsidRPr="00DC0002">
        <w:rPr>
          <w:szCs w:val="28"/>
        </w:rPr>
        <w:t>Удельный вес налоговых и неналоговых доходов в общем объеме доходов за отчетный период составляет</w:t>
      </w:r>
      <w:r w:rsidR="003A183F">
        <w:rPr>
          <w:szCs w:val="28"/>
        </w:rPr>
        <w:t xml:space="preserve"> </w:t>
      </w:r>
      <w:r w:rsidR="00370E3B" w:rsidRPr="00370E3B">
        <w:rPr>
          <w:szCs w:val="28"/>
        </w:rPr>
        <w:t>95,1</w:t>
      </w:r>
      <w:r w:rsidR="004F56CD" w:rsidRPr="00370E3B">
        <w:rPr>
          <w:szCs w:val="28"/>
        </w:rPr>
        <w:t>%</w:t>
      </w:r>
      <w:r w:rsidR="003128C7" w:rsidRPr="00370E3B">
        <w:rPr>
          <w:szCs w:val="28"/>
        </w:rPr>
        <w:t>,</w:t>
      </w:r>
      <w:r w:rsidR="004F56CD" w:rsidRPr="00DC0002">
        <w:rPr>
          <w:szCs w:val="28"/>
        </w:rPr>
        <w:t xml:space="preserve"> за</w:t>
      </w:r>
      <w:r w:rsidRPr="00DC0002">
        <w:rPr>
          <w:szCs w:val="28"/>
        </w:rPr>
        <w:t xml:space="preserve"> аналогичный период прошлого года</w:t>
      </w:r>
      <w:r w:rsidR="003128C7" w:rsidRPr="00DC0002">
        <w:rPr>
          <w:szCs w:val="28"/>
        </w:rPr>
        <w:t xml:space="preserve"> указа</w:t>
      </w:r>
      <w:r w:rsidR="00477593" w:rsidRPr="00DC0002">
        <w:rPr>
          <w:szCs w:val="28"/>
        </w:rPr>
        <w:t>нный пок</w:t>
      </w:r>
      <w:r w:rsidR="00B16C2C" w:rsidRPr="00DC0002">
        <w:rPr>
          <w:szCs w:val="28"/>
        </w:rPr>
        <w:t xml:space="preserve">азатель составляет </w:t>
      </w:r>
      <w:r w:rsidR="00136172">
        <w:rPr>
          <w:szCs w:val="28"/>
        </w:rPr>
        <w:t>92,0</w:t>
      </w:r>
      <w:r w:rsidR="003128C7" w:rsidRPr="00DC0002">
        <w:rPr>
          <w:szCs w:val="28"/>
        </w:rPr>
        <w:t>%.</w:t>
      </w:r>
    </w:p>
    <w:p w:rsidR="0071686C" w:rsidRPr="00D213AA" w:rsidRDefault="0071686C" w:rsidP="009E7877">
      <w:pPr>
        <w:ind w:firstLine="567"/>
        <w:jc w:val="both"/>
        <w:rPr>
          <w:szCs w:val="28"/>
        </w:rPr>
      </w:pPr>
      <w:r w:rsidRPr="00DC0002">
        <w:rPr>
          <w:szCs w:val="28"/>
        </w:rPr>
        <w:t>Информация о выполнении плана по налоговым и неналоговым доходам</w:t>
      </w:r>
      <w:r w:rsidR="003128C7" w:rsidRPr="00DC0002">
        <w:rPr>
          <w:szCs w:val="28"/>
        </w:rPr>
        <w:t xml:space="preserve"> Дятьковского городского поселения </w:t>
      </w:r>
      <w:r w:rsidRPr="00DC0002">
        <w:rPr>
          <w:szCs w:val="28"/>
        </w:rPr>
        <w:t xml:space="preserve">приведена в таблице </w:t>
      </w:r>
      <w:r w:rsidR="006E0F57" w:rsidRPr="00DC0002">
        <w:rPr>
          <w:szCs w:val="28"/>
        </w:rPr>
        <w:t>3</w:t>
      </w:r>
      <w:r w:rsidRPr="00DC0002">
        <w:rPr>
          <w:szCs w:val="28"/>
        </w:rPr>
        <w:t>.</w:t>
      </w:r>
    </w:p>
    <w:p w:rsidR="001D7323" w:rsidRPr="00D213AA" w:rsidRDefault="001D7323" w:rsidP="009E7877">
      <w:pPr>
        <w:ind w:firstLine="567"/>
        <w:jc w:val="both"/>
        <w:rPr>
          <w:szCs w:val="28"/>
          <w:highlight w:val="yellow"/>
        </w:rPr>
      </w:pPr>
    </w:p>
    <w:p w:rsidR="0071686C" w:rsidRPr="00D213AA" w:rsidRDefault="006E0F57" w:rsidP="006E0F57">
      <w:pPr>
        <w:jc w:val="center"/>
        <w:rPr>
          <w:b/>
          <w:szCs w:val="28"/>
        </w:rPr>
      </w:pPr>
      <w:r w:rsidRPr="00D213AA">
        <w:rPr>
          <w:i/>
          <w:szCs w:val="28"/>
        </w:rPr>
        <w:t>Таблица 3.</w:t>
      </w:r>
      <w:r w:rsidR="00552E38" w:rsidRPr="00D213AA">
        <w:rPr>
          <w:i/>
          <w:szCs w:val="28"/>
        </w:rPr>
        <w:t xml:space="preserve"> </w:t>
      </w:r>
      <w:r w:rsidR="0071686C" w:rsidRPr="00D213AA">
        <w:rPr>
          <w:b/>
          <w:szCs w:val="28"/>
        </w:rPr>
        <w:t>Итоги исполнения бю</w:t>
      </w:r>
      <w:r w:rsidR="00B350F8" w:rsidRPr="00D213AA">
        <w:rPr>
          <w:b/>
          <w:szCs w:val="28"/>
        </w:rPr>
        <w:t xml:space="preserve">джета Дятьковского городского поселения </w:t>
      </w:r>
      <w:r w:rsidR="0071686C" w:rsidRPr="00D213AA">
        <w:rPr>
          <w:b/>
          <w:szCs w:val="28"/>
        </w:rPr>
        <w:t xml:space="preserve"> по налоговым и неналоговым доходам.</w:t>
      </w:r>
    </w:p>
    <w:p w:rsidR="006E0F57" w:rsidRPr="00E31959" w:rsidRDefault="006E0F57" w:rsidP="006E0F57">
      <w:pPr>
        <w:jc w:val="center"/>
        <w:rPr>
          <w:b/>
          <w:color w:val="FF0000"/>
          <w:sz w:val="24"/>
          <w:szCs w:val="24"/>
        </w:rPr>
      </w:pPr>
    </w:p>
    <w:tbl>
      <w:tblPr>
        <w:tblW w:w="9928" w:type="dxa"/>
        <w:tblInd w:w="103" w:type="dxa"/>
        <w:tblLook w:val="0000" w:firstRow="0" w:lastRow="0" w:firstColumn="0" w:lastColumn="0" w:noHBand="0" w:noVBand="0"/>
      </w:tblPr>
      <w:tblGrid>
        <w:gridCol w:w="2080"/>
        <w:gridCol w:w="1753"/>
        <w:gridCol w:w="1559"/>
        <w:gridCol w:w="1417"/>
        <w:gridCol w:w="1560"/>
        <w:gridCol w:w="1559"/>
      </w:tblGrid>
      <w:tr w:rsidR="00881E82" w:rsidRPr="00E31959" w:rsidTr="00436D26">
        <w:trPr>
          <w:trHeight w:val="255"/>
        </w:trPr>
        <w:tc>
          <w:tcPr>
            <w:tcW w:w="2080" w:type="dxa"/>
            <w:vMerge w:val="restart"/>
            <w:tcBorders>
              <w:top w:val="single" w:sz="4" w:space="0" w:color="auto"/>
              <w:left w:val="single" w:sz="4" w:space="0" w:color="auto"/>
              <w:right w:val="single" w:sz="4" w:space="0" w:color="auto"/>
            </w:tcBorders>
            <w:noWrap/>
            <w:vAlign w:val="center"/>
          </w:tcPr>
          <w:p w:rsidR="0071686C" w:rsidRPr="00D213AA" w:rsidRDefault="0071686C" w:rsidP="003C6B9C">
            <w:pPr>
              <w:jc w:val="center"/>
              <w:rPr>
                <w:b/>
                <w:sz w:val="20"/>
              </w:rPr>
            </w:pPr>
            <w:r w:rsidRPr="00D213AA">
              <w:rPr>
                <w:b/>
                <w:sz w:val="20"/>
              </w:rPr>
              <w:t>Наименование показателя</w:t>
            </w:r>
          </w:p>
        </w:tc>
        <w:tc>
          <w:tcPr>
            <w:tcW w:w="1753" w:type="dxa"/>
            <w:vMerge w:val="restart"/>
            <w:tcBorders>
              <w:top w:val="single" w:sz="4" w:space="0" w:color="auto"/>
              <w:left w:val="single" w:sz="4" w:space="0" w:color="auto"/>
              <w:bottom w:val="single" w:sz="4" w:space="0" w:color="auto"/>
              <w:right w:val="single" w:sz="4" w:space="0" w:color="auto"/>
            </w:tcBorders>
            <w:vAlign w:val="center"/>
          </w:tcPr>
          <w:p w:rsidR="0071686C" w:rsidRPr="00D213AA" w:rsidRDefault="0071686C" w:rsidP="00922B9C">
            <w:pPr>
              <w:jc w:val="center"/>
              <w:rPr>
                <w:b/>
                <w:sz w:val="20"/>
              </w:rPr>
            </w:pPr>
            <w:r w:rsidRPr="00D213AA">
              <w:rPr>
                <w:b/>
                <w:sz w:val="20"/>
              </w:rPr>
              <w:t xml:space="preserve">Исполнено за </w:t>
            </w:r>
            <w:r w:rsidR="00A24D31" w:rsidRPr="00D213AA">
              <w:rPr>
                <w:b/>
                <w:sz w:val="20"/>
              </w:rPr>
              <w:t>1 квартал</w:t>
            </w:r>
            <w:r w:rsidR="0087550B" w:rsidRPr="00D213AA">
              <w:rPr>
                <w:b/>
                <w:sz w:val="20"/>
              </w:rPr>
              <w:t xml:space="preserve"> </w:t>
            </w:r>
            <w:r w:rsidR="00D27AFF" w:rsidRPr="00D213AA">
              <w:rPr>
                <w:b/>
                <w:sz w:val="20"/>
              </w:rPr>
              <w:t>202</w:t>
            </w:r>
            <w:r w:rsidR="00922B9C">
              <w:rPr>
                <w:b/>
                <w:sz w:val="20"/>
              </w:rPr>
              <w:t>5</w:t>
            </w:r>
            <w:r w:rsidRPr="00D213AA">
              <w:rPr>
                <w:b/>
                <w:sz w:val="20"/>
              </w:rPr>
              <w:t xml:space="preserve"> год</w:t>
            </w:r>
            <w:r w:rsidR="0087550B" w:rsidRPr="00D213AA">
              <w:rPr>
                <w:b/>
                <w:sz w:val="20"/>
              </w:rPr>
              <w:t>а</w:t>
            </w:r>
            <w:r w:rsidRPr="00D213AA">
              <w:rPr>
                <w:b/>
                <w:sz w:val="20"/>
              </w:rPr>
              <w:t xml:space="preserve"> (тыс. руб.)</w:t>
            </w:r>
          </w:p>
        </w:tc>
        <w:tc>
          <w:tcPr>
            <w:tcW w:w="4536" w:type="dxa"/>
            <w:gridSpan w:val="3"/>
            <w:tcBorders>
              <w:top w:val="single" w:sz="4" w:space="0" w:color="auto"/>
              <w:left w:val="nil"/>
              <w:bottom w:val="single" w:sz="4" w:space="0" w:color="auto"/>
              <w:right w:val="single" w:sz="4" w:space="0" w:color="auto"/>
            </w:tcBorders>
            <w:noWrap/>
            <w:vAlign w:val="center"/>
          </w:tcPr>
          <w:p w:rsidR="0071686C" w:rsidRPr="00D213AA" w:rsidRDefault="00D27AFF" w:rsidP="00922B9C">
            <w:pPr>
              <w:jc w:val="center"/>
              <w:rPr>
                <w:b/>
                <w:sz w:val="20"/>
              </w:rPr>
            </w:pPr>
            <w:r w:rsidRPr="00D213AA">
              <w:rPr>
                <w:b/>
                <w:sz w:val="20"/>
              </w:rPr>
              <w:t>1 квартал 202</w:t>
            </w:r>
            <w:r w:rsidR="00922B9C">
              <w:rPr>
                <w:b/>
                <w:sz w:val="20"/>
              </w:rPr>
              <w:t>6</w:t>
            </w:r>
            <w:r w:rsidR="002E5638" w:rsidRPr="00D213AA">
              <w:rPr>
                <w:b/>
                <w:sz w:val="20"/>
              </w:rPr>
              <w:t xml:space="preserve"> год</w:t>
            </w:r>
            <w:r w:rsidR="0087550B" w:rsidRPr="00D213AA">
              <w:rPr>
                <w:b/>
                <w:sz w:val="20"/>
              </w:rPr>
              <w:t>а</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1686C" w:rsidRPr="007725D4" w:rsidRDefault="00A24D31" w:rsidP="00922B9C">
            <w:pPr>
              <w:jc w:val="center"/>
              <w:rPr>
                <w:b/>
                <w:sz w:val="20"/>
              </w:rPr>
            </w:pPr>
            <w:r w:rsidRPr="007725D4">
              <w:rPr>
                <w:b/>
                <w:sz w:val="20"/>
              </w:rPr>
              <w:t>Темп роста 1 кв</w:t>
            </w:r>
            <w:r w:rsidR="0087550B" w:rsidRPr="007725D4">
              <w:rPr>
                <w:b/>
                <w:sz w:val="20"/>
              </w:rPr>
              <w:t xml:space="preserve">. </w:t>
            </w:r>
            <w:r w:rsidR="00D27AFF" w:rsidRPr="007725D4">
              <w:rPr>
                <w:b/>
                <w:sz w:val="20"/>
              </w:rPr>
              <w:t>202</w:t>
            </w:r>
            <w:r w:rsidR="00922B9C">
              <w:rPr>
                <w:b/>
                <w:sz w:val="20"/>
              </w:rPr>
              <w:t>6</w:t>
            </w:r>
            <w:r w:rsidR="0071686C" w:rsidRPr="007725D4">
              <w:rPr>
                <w:b/>
                <w:sz w:val="20"/>
              </w:rPr>
              <w:t>г</w:t>
            </w:r>
            <w:r w:rsidR="0087550B" w:rsidRPr="007725D4">
              <w:rPr>
                <w:b/>
                <w:sz w:val="20"/>
              </w:rPr>
              <w:t xml:space="preserve">. </w:t>
            </w:r>
            <w:r w:rsidR="0071686C" w:rsidRPr="007725D4">
              <w:rPr>
                <w:b/>
                <w:sz w:val="20"/>
              </w:rPr>
              <w:t xml:space="preserve"> к </w:t>
            </w:r>
            <w:r w:rsidRPr="007725D4">
              <w:rPr>
                <w:b/>
                <w:sz w:val="20"/>
              </w:rPr>
              <w:t>1 кв</w:t>
            </w:r>
            <w:r w:rsidR="0087550B" w:rsidRPr="007725D4">
              <w:rPr>
                <w:b/>
                <w:sz w:val="20"/>
              </w:rPr>
              <w:t xml:space="preserve">. </w:t>
            </w:r>
            <w:r w:rsidR="00D27AFF" w:rsidRPr="007725D4">
              <w:rPr>
                <w:b/>
                <w:sz w:val="20"/>
              </w:rPr>
              <w:t>202</w:t>
            </w:r>
            <w:r w:rsidR="00922B9C">
              <w:rPr>
                <w:b/>
                <w:sz w:val="20"/>
              </w:rPr>
              <w:t>5</w:t>
            </w:r>
            <w:r w:rsidR="0071686C" w:rsidRPr="007725D4">
              <w:rPr>
                <w:b/>
                <w:sz w:val="20"/>
              </w:rPr>
              <w:t>г</w:t>
            </w:r>
            <w:r w:rsidR="0087550B" w:rsidRPr="007725D4">
              <w:rPr>
                <w:b/>
                <w:sz w:val="20"/>
              </w:rPr>
              <w:t>.</w:t>
            </w:r>
          </w:p>
        </w:tc>
      </w:tr>
      <w:tr w:rsidR="00881E82" w:rsidRPr="00E31959" w:rsidTr="00436D26">
        <w:trPr>
          <w:trHeight w:val="578"/>
        </w:trPr>
        <w:tc>
          <w:tcPr>
            <w:tcW w:w="2080" w:type="dxa"/>
            <w:vMerge/>
            <w:tcBorders>
              <w:left w:val="single" w:sz="4" w:space="0" w:color="auto"/>
              <w:bottom w:val="single" w:sz="4" w:space="0" w:color="auto"/>
              <w:right w:val="single" w:sz="4" w:space="0" w:color="auto"/>
            </w:tcBorders>
            <w:noWrap/>
            <w:vAlign w:val="center"/>
          </w:tcPr>
          <w:p w:rsidR="0071686C" w:rsidRPr="00D213AA" w:rsidRDefault="0071686C" w:rsidP="00436D26">
            <w:pPr>
              <w:jc w:val="center"/>
              <w:rPr>
                <w:sz w:val="20"/>
              </w:rPr>
            </w:pPr>
          </w:p>
        </w:tc>
        <w:tc>
          <w:tcPr>
            <w:tcW w:w="1753" w:type="dxa"/>
            <w:vMerge/>
            <w:tcBorders>
              <w:top w:val="single" w:sz="4" w:space="0" w:color="auto"/>
              <w:left w:val="single" w:sz="4" w:space="0" w:color="auto"/>
              <w:bottom w:val="single" w:sz="4" w:space="0" w:color="auto"/>
              <w:right w:val="single" w:sz="4" w:space="0" w:color="auto"/>
            </w:tcBorders>
            <w:vAlign w:val="center"/>
          </w:tcPr>
          <w:p w:rsidR="0071686C" w:rsidRPr="00D213AA" w:rsidRDefault="0071686C" w:rsidP="00436D26">
            <w:pPr>
              <w:jc w:val="center"/>
              <w:rPr>
                <w:sz w:val="20"/>
              </w:rPr>
            </w:pPr>
          </w:p>
        </w:tc>
        <w:tc>
          <w:tcPr>
            <w:tcW w:w="1559" w:type="dxa"/>
            <w:tcBorders>
              <w:top w:val="nil"/>
              <w:left w:val="nil"/>
              <w:bottom w:val="single" w:sz="4" w:space="0" w:color="auto"/>
              <w:right w:val="single" w:sz="4" w:space="0" w:color="auto"/>
            </w:tcBorders>
            <w:vAlign w:val="center"/>
          </w:tcPr>
          <w:p w:rsidR="0071686C" w:rsidRPr="00D213AA" w:rsidRDefault="0071686C" w:rsidP="00436D26">
            <w:pPr>
              <w:jc w:val="center"/>
              <w:rPr>
                <w:b/>
                <w:sz w:val="18"/>
                <w:szCs w:val="18"/>
              </w:rPr>
            </w:pPr>
            <w:r w:rsidRPr="00D213AA">
              <w:rPr>
                <w:b/>
                <w:sz w:val="18"/>
                <w:szCs w:val="18"/>
              </w:rPr>
              <w:t xml:space="preserve">Уточненный </w:t>
            </w:r>
            <w:r w:rsidR="0015709C" w:rsidRPr="00D213AA">
              <w:rPr>
                <w:b/>
                <w:sz w:val="18"/>
                <w:szCs w:val="18"/>
              </w:rPr>
              <w:t xml:space="preserve">год. </w:t>
            </w:r>
            <w:r w:rsidRPr="00D213AA">
              <w:rPr>
                <w:b/>
                <w:sz w:val="18"/>
                <w:szCs w:val="18"/>
              </w:rPr>
              <w:t>план (тыс. руб.)</w:t>
            </w:r>
          </w:p>
        </w:tc>
        <w:tc>
          <w:tcPr>
            <w:tcW w:w="1417" w:type="dxa"/>
            <w:tcBorders>
              <w:top w:val="nil"/>
              <w:left w:val="nil"/>
              <w:bottom w:val="single" w:sz="4" w:space="0" w:color="auto"/>
              <w:right w:val="single" w:sz="4" w:space="0" w:color="auto"/>
            </w:tcBorders>
            <w:vAlign w:val="center"/>
          </w:tcPr>
          <w:p w:rsidR="0071686C" w:rsidRPr="00D213AA" w:rsidRDefault="006772F9" w:rsidP="00436D26">
            <w:pPr>
              <w:jc w:val="center"/>
              <w:rPr>
                <w:b/>
                <w:sz w:val="18"/>
                <w:szCs w:val="18"/>
              </w:rPr>
            </w:pPr>
            <w:r w:rsidRPr="00D213AA">
              <w:rPr>
                <w:b/>
                <w:sz w:val="18"/>
                <w:szCs w:val="18"/>
              </w:rPr>
              <w:t>И</w:t>
            </w:r>
            <w:r w:rsidR="0071686C" w:rsidRPr="00D213AA">
              <w:rPr>
                <w:b/>
                <w:sz w:val="18"/>
                <w:szCs w:val="18"/>
              </w:rPr>
              <w:t>сполнено (тыс. руб.)</w:t>
            </w:r>
          </w:p>
        </w:tc>
        <w:tc>
          <w:tcPr>
            <w:tcW w:w="1560" w:type="dxa"/>
            <w:tcBorders>
              <w:top w:val="nil"/>
              <w:left w:val="nil"/>
              <w:bottom w:val="single" w:sz="4" w:space="0" w:color="auto"/>
              <w:right w:val="single" w:sz="4" w:space="0" w:color="auto"/>
            </w:tcBorders>
            <w:vAlign w:val="center"/>
          </w:tcPr>
          <w:p w:rsidR="0071686C" w:rsidRPr="00D213AA" w:rsidRDefault="0071686C" w:rsidP="00436D26">
            <w:pPr>
              <w:jc w:val="center"/>
              <w:rPr>
                <w:b/>
                <w:sz w:val="18"/>
                <w:szCs w:val="18"/>
              </w:rPr>
            </w:pPr>
            <w:r w:rsidRPr="00D213AA">
              <w:rPr>
                <w:b/>
                <w:sz w:val="18"/>
                <w:szCs w:val="18"/>
              </w:rPr>
              <w:t xml:space="preserve">Исполнение к уточненному плану, </w:t>
            </w:r>
            <w:r w:rsidR="00C75932" w:rsidRPr="00D213AA">
              <w:rPr>
                <w:b/>
                <w:sz w:val="18"/>
                <w:szCs w:val="18"/>
              </w:rPr>
              <w:t xml:space="preserve"> </w:t>
            </w:r>
            <w:r w:rsidRPr="00D213AA">
              <w:rPr>
                <w:b/>
                <w:sz w:val="18"/>
                <w:szCs w:val="18"/>
              </w:rPr>
              <w:t>(%)</w:t>
            </w:r>
          </w:p>
        </w:tc>
        <w:tc>
          <w:tcPr>
            <w:tcW w:w="1559" w:type="dxa"/>
            <w:vMerge/>
            <w:tcBorders>
              <w:top w:val="single" w:sz="4" w:space="0" w:color="auto"/>
              <w:left w:val="single" w:sz="4" w:space="0" w:color="auto"/>
              <w:bottom w:val="single" w:sz="4" w:space="0" w:color="auto"/>
              <w:right w:val="single" w:sz="4" w:space="0" w:color="auto"/>
            </w:tcBorders>
            <w:vAlign w:val="center"/>
          </w:tcPr>
          <w:p w:rsidR="0071686C" w:rsidRPr="007725D4" w:rsidRDefault="0071686C" w:rsidP="00436D26">
            <w:pPr>
              <w:jc w:val="center"/>
              <w:rPr>
                <w:sz w:val="20"/>
              </w:rPr>
            </w:pPr>
          </w:p>
        </w:tc>
      </w:tr>
      <w:tr w:rsidR="003E5568" w:rsidRPr="00E31959" w:rsidTr="005822EC">
        <w:trPr>
          <w:trHeight w:val="510"/>
        </w:trPr>
        <w:tc>
          <w:tcPr>
            <w:tcW w:w="2080" w:type="dxa"/>
            <w:tcBorders>
              <w:top w:val="nil"/>
              <w:left w:val="single" w:sz="4" w:space="0" w:color="auto"/>
              <w:bottom w:val="single" w:sz="4" w:space="0" w:color="auto"/>
              <w:right w:val="single" w:sz="4" w:space="0" w:color="auto"/>
            </w:tcBorders>
            <w:vAlign w:val="center"/>
          </w:tcPr>
          <w:p w:rsidR="003E5568" w:rsidRPr="00D213AA" w:rsidRDefault="003E5568" w:rsidP="00436D26">
            <w:pPr>
              <w:jc w:val="center"/>
              <w:rPr>
                <w:sz w:val="20"/>
              </w:rPr>
            </w:pPr>
            <w:r w:rsidRPr="00D213AA">
              <w:rPr>
                <w:sz w:val="20"/>
              </w:rPr>
              <w:t>Налоговые и неналоговые доходы</w:t>
            </w:r>
          </w:p>
        </w:tc>
        <w:tc>
          <w:tcPr>
            <w:tcW w:w="1753" w:type="dxa"/>
            <w:tcBorders>
              <w:top w:val="nil"/>
              <w:left w:val="nil"/>
              <w:bottom w:val="single" w:sz="4" w:space="0" w:color="auto"/>
              <w:right w:val="single" w:sz="4" w:space="0" w:color="auto"/>
            </w:tcBorders>
            <w:noWrap/>
          </w:tcPr>
          <w:p w:rsidR="003E5568" w:rsidRDefault="003E5568" w:rsidP="005822EC">
            <w:pPr>
              <w:rPr>
                <w:sz w:val="22"/>
                <w:szCs w:val="22"/>
              </w:rPr>
            </w:pPr>
          </w:p>
          <w:p w:rsidR="003E5568" w:rsidRPr="008C3DE3" w:rsidRDefault="003E5568" w:rsidP="005822EC">
            <w:pPr>
              <w:rPr>
                <w:sz w:val="22"/>
                <w:szCs w:val="22"/>
              </w:rPr>
            </w:pPr>
            <w:r>
              <w:rPr>
                <w:sz w:val="22"/>
                <w:szCs w:val="22"/>
              </w:rPr>
              <w:t xml:space="preserve">         </w:t>
            </w:r>
            <w:r w:rsidRPr="008C3DE3">
              <w:rPr>
                <w:sz w:val="22"/>
                <w:szCs w:val="22"/>
              </w:rPr>
              <w:t>16 495,3</w:t>
            </w:r>
          </w:p>
        </w:tc>
        <w:tc>
          <w:tcPr>
            <w:tcW w:w="1559" w:type="dxa"/>
            <w:tcBorders>
              <w:top w:val="nil"/>
              <w:left w:val="nil"/>
              <w:bottom w:val="single" w:sz="4" w:space="0" w:color="auto"/>
              <w:right w:val="single" w:sz="4" w:space="0" w:color="auto"/>
            </w:tcBorders>
            <w:noWrap/>
          </w:tcPr>
          <w:p w:rsidR="003E5568" w:rsidRDefault="003E5568" w:rsidP="005822EC">
            <w:pPr>
              <w:rPr>
                <w:sz w:val="22"/>
                <w:szCs w:val="22"/>
              </w:rPr>
            </w:pPr>
            <w:r w:rsidRPr="003E5568">
              <w:rPr>
                <w:sz w:val="22"/>
                <w:szCs w:val="22"/>
              </w:rPr>
              <w:t xml:space="preserve"> </w:t>
            </w:r>
            <w:r>
              <w:rPr>
                <w:sz w:val="22"/>
                <w:szCs w:val="22"/>
              </w:rPr>
              <w:t xml:space="preserve"> </w:t>
            </w:r>
          </w:p>
          <w:p w:rsidR="003E5568" w:rsidRPr="003E5568" w:rsidRDefault="003E5568" w:rsidP="005822EC">
            <w:pPr>
              <w:rPr>
                <w:sz w:val="22"/>
                <w:szCs w:val="22"/>
              </w:rPr>
            </w:pPr>
            <w:r>
              <w:rPr>
                <w:sz w:val="22"/>
                <w:szCs w:val="22"/>
              </w:rPr>
              <w:t xml:space="preserve">    </w:t>
            </w:r>
            <w:r w:rsidRPr="003E5568">
              <w:rPr>
                <w:sz w:val="22"/>
                <w:szCs w:val="22"/>
              </w:rPr>
              <w:t xml:space="preserve">119 339,8   </w:t>
            </w:r>
          </w:p>
        </w:tc>
        <w:tc>
          <w:tcPr>
            <w:tcW w:w="1417" w:type="dxa"/>
            <w:tcBorders>
              <w:top w:val="nil"/>
              <w:left w:val="nil"/>
              <w:bottom w:val="single" w:sz="4" w:space="0" w:color="auto"/>
              <w:right w:val="single" w:sz="4" w:space="0" w:color="auto"/>
            </w:tcBorders>
            <w:noWrap/>
          </w:tcPr>
          <w:p w:rsidR="003E5568" w:rsidRDefault="003E5568" w:rsidP="005822EC">
            <w:pPr>
              <w:rPr>
                <w:sz w:val="22"/>
                <w:szCs w:val="22"/>
              </w:rPr>
            </w:pPr>
          </w:p>
          <w:p w:rsidR="003E5568" w:rsidRPr="003E5568" w:rsidRDefault="003E5568" w:rsidP="005822EC">
            <w:pPr>
              <w:rPr>
                <w:sz w:val="22"/>
                <w:szCs w:val="22"/>
              </w:rPr>
            </w:pPr>
            <w:r>
              <w:rPr>
                <w:sz w:val="22"/>
                <w:szCs w:val="22"/>
              </w:rPr>
              <w:t xml:space="preserve">   </w:t>
            </w:r>
            <w:r w:rsidRPr="003E5568">
              <w:rPr>
                <w:sz w:val="22"/>
                <w:szCs w:val="22"/>
              </w:rPr>
              <w:t xml:space="preserve"> 17 799,1   </w:t>
            </w:r>
          </w:p>
        </w:tc>
        <w:tc>
          <w:tcPr>
            <w:tcW w:w="1560" w:type="dxa"/>
            <w:tcBorders>
              <w:top w:val="nil"/>
              <w:left w:val="nil"/>
              <w:bottom w:val="single" w:sz="4" w:space="0" w:color="auto"/>
              <w:right w:val="single" w:sz="4" w:space="0" w:color="auto"/>
            </w:tcBorders>
            <w:noWrap/>
          </w:tcPr>
          <w:p w:rsidR="003E5568" w:rsidRDefault="003E5568" w:rsidP="005822EC">
            <w:pPr>
              <w:rPr>
                <w:sz w:val="22"/>
                <w:szCs w:val="22"/>
              </w:rPr>
            </w:pPr>
            <w:r w:rsidRPr="003E5568">
              <w:rPr>
                <w:sz w:val="22"/>
                <w:szCs w:val="22"/>
              </w:rPr>
              <w:t xml:space="preserve"> </w:t>
            </w:r>
          </w:p>
          <w:p w:rsidR="003E5568" w:rsidRPr="003E5568" w:rsidRDefault="003E5568" w:rsidP="005822EC">
            <w:pPr>
              <w:rPr>
                <w:sz w:val="22"/>
                <w:szCs w:val="22"/>
              </w:rPr>
            </w:pPr>
            <w:r>
              <w:rPr>
                <w:sz w:val="22"/>
                <w:szCs w:val="22"/>
              </w:rPr>
              <w:t xml:space="preserve">        </w:t>
            </w:r>
            <w:r w:rsidRPr="003E5568">
              <w:rPr>
                <w:sz w:val="22"/>
                <w:szCs w:val="22"/>
              </w:rPr>
              <w:t xml:space="preserve">14,9   </w:t>
            </w:r>
          </w:p>
        </w:tc>
        <w:tc>
          <w:tcPr>
            <w:tcW w:w="1559" w:type="dxa"/>
            <w:tcBorders>
              <w:top w:val="nil"/>
              <w:left w:val="nil"/>
              <w:bottom w:val="single" w:sz="4" w:space="0" w:color="auto"/>
              <w:right w:val="single" w:sz="4" w:space="0" w:color="auto"/>
            </w:tcBorders>
            <w:noWrap/>
            <w:vAlign w:val="center"/>
          </w:tcPr>
          <w:p w:rsidR="003E5568" w:rsidRPr="00F87B18" w:rsidRDefault="00BA3FC6" w:rsidP="00436D26">
            <w:pPr>
              <w:jc w:val="center"/>
              <w:rPr>
                <w:sz w:val="22"/>
                <w:szCs w:val="22"/>
                <w:highlight w:val="yellow"/>
              </w:rPr>
            </w:pPr>
            <w:r w:rsidRPr="00BA3FC6">
              <w:rPr>
                <w:sz w:val="22"/>
                <w:szCs w:val="22"/>
              </w:rPr>
              <w:t>107,9</w:t>
            </w:r>
          </w:p>
        </w:tc>
      </w:tr>
      <w:tr w:rsidR="008C3DE3" w:rsidRPr="00B16C2C" w:rsidTr="005822EC">
        <w:trPr>
          <w:trHeight w:val="255"/>
        </w:trPr>
        <w:tc>
          <w:tcPr>
            <w:tcW w:w="2080" w:type="dxa"/>
            <w:tcBorders>
              <w:top w:val="nil"/>
              <w:left w:val="single" w:sz="4" w:space="0" w:color="auto"/>
              <w:bottom w:val="single" w:sz="4" w:space="0" w:color="auto"/>
              <w:right w:val="single" w:sz="4" w:space="0" w:color="auto"/>
            </w:tcBorders>
            <w:vAlign w:val="center"/>
          </w:tcPr>
          <w:p w:rsidR="008C3DE3" w:rsidRPr="00D213AA" w:rsidRDefault="008C3DE3" w:rsidP="00436D26">
            <w:pPr>
              <w:jc w:val="center"/>
              <w:rPr>
                <w:sz w:val="20"/>
              </w:rPr>
            </w:pPr>
            <w:r w:rsidRPr="00D213AA">
              <w:rPr>
                <w:sz w:val="20"/>
              </w:rPr>
              <w:t>в том числе</w:t>
            </w:r>
          </w:p>
        </w:tc>
        <w:tc>
          <w:tcPr>
            <w:tcW w:w="7848" w:type="dxa"/>
            <w:gridSpan w:val="5"/>
            <w:tcBorders>
              <w:top w:val="nil"/>
              <w:left w:val="nil"/>
              <w:bottom w:val="single" w:sz="4" w:space="0" w:color="auto"/>
              <w:right w:val="single" w:sz="4" w:space="0" w:color="auto"/>
            </w:tcBorders>
            <w:noWrap/>
          </w:tcPr>
          <w:p w:rsidR="008C3DE3" w:rsidRPr="008C3DE3" w:rsidRDefault="008C3DE3" w:rsidP="005822EC">
            <w:pPr>
              <w:rPr>
                <w:sz w:val="22"/>
                <w:szCs w:val="22"/>
              </w:rPr>
            </w:pPr>
          </w:p>
        </w:tc>
      </w:tr>
      <w:tr w:rsidR="004C372F" w:rsidRPr="00B16C2C" w:rsidTr="005822EC">
        <w:trPr>
          <w:trHeight w:val="255"/>
        </w:trPr>
        <w:tc>
          <w:tcPr>
            <w:tcW w:w="2080" w:type="dxa"/>
            <w:tcBorders>
              <w:top w:val="nil"/>
              <w:left w:val="single" w:sz="4" w:space="0" w:color="auto"/>
              <w:bottom w:val="single" w:sz="4" w:space="0" w:color="auto"/>
              <w:right w:val="single" w:sz="4" w:space="0" w:color="auto"/>
            </w:tcBorders>
            <w:vAlign w:val="center"/>
          </w:tcPr>
          <w:p w:rsidR="004C372F" w:rsidRPr="00D213AA" w:rsidRDefault="004C372F" w:rsidP="00436D26">
            <w:pPr>
              <w:jc w:val="center"/>
              <w:rPr>
                <w:i/>
                <w:sz w:val="20"/>
              </w:rPr>
            </w:pPr>
            <w:r w:rsidRPr="00D213AA">
              <w:rPr>
                <w:i/>
                <w:sz w:val="20"/>
              </w:rPr>
              <w:t>Налоговые доходы</w:t>
            </w:r>
          </w:p>
        </w:tc>
        <w:tc>
          <w:tcPr>
            <w:tcW w:w="1753" w:type="dxa"/>
            <w:tcBorders>
              <w:top w:val="nil"/>
              <w:left w:val="nil"/>
              <w:bottom w:val="single" w:sz="4" w:space="0" w:color="auto"/>
              <w:right w:val="single" w:sz="4" w:space="0" w:color="auto"/>
            </w:tcBorders>
            <w:noWrap/>
          </w:tcPr>
          <w:p w:rsidR="004C372F" w:rsidRPr="008C3DE3" w:rsidRDefault="004C372F" w:rsidP="005822EC">
            <w:pPr>
              <w:rPr>
                <w:sz w:val="22"/>
                <w:szCs w:val="22"/>
              </w:rPr>
            </w:pPr>
            <w:r>
              <w:rPr>
                <w:sz w:val="22"/>
                <w:szCs w:val="22"/>
              </w:rPr>
              <w:t xml:space="preserve">         </w:t>
            </w:r>
            <w:r w:rsidRPr="008C3DE3">
              <w:rPr>
                <w:sz w:val="22"/>
                <w:szCs w:val="22"/>
              </w:rPr>
              <w:t>14 845,3</w:t>
            </w:r>
          </w:p>
        </w:tc>
        <w:tc>
          <w:tcPr>
            <w:tcW w:w="1559" w:type="dxa"/>
            <w:tcBorders>
              <w:top w:val="nil"/>
              <w:left w:val="nil"/>
              <w:bottom w:val="single" w:sz="4" w:space="0" w:color="auto"/>
              <w:right w:val="single" w:sz="4" w:space="0" w:color="auto"/>
            </w:tcBorders>
            <w:noWrap/>
          </w:tcPr>
          <w:p w:rsidR="004C372F" w:rsidRPr="004C372F" w:rsidRDefault="004C372F" w:rsidP="005822EC">
            <w:pPr>
              <w:rPr>
                <w:sz w:val="22"/>
                <w:szCs w:val="22"/>
              </w:rPr>
            </w:pPr>
            <w:r>
              <w:rPr>
                <w:sz w:val="22"/>
                <w:szCs w:val="22"/>
              </w:rPr>
              <w:t xml:space="preserve">   </w:t>
            </w:r>
            <w:r w:rsidRPr="004C372F">
              <w:rPr>
                <w:sz w:val="22"/>
                <w:szCs w:val="22"/>
              </w:rPr>
              <w:t xml:space="preserve"> 110 909,1   </w:t>
            </w:r>
          </w:p>
        </w:tc>
        <w:tc>
          <w:tcPr>
            <w:tcW w:w="1417" w:type="dxa"/>
            <w:tcBorders>
              <w:top w:val="nil"/>
              <w:left w:val="nil"/>
              <w:bottom w:val="single" w:sz="4" w:space="0" w:color="auto"/>
              <w:right w:val="single" w:sz="4" w:space="0" w:color="auto"/>
            </w:tcBorders>
            <w:noWrap/>
          </w:tcPr>
          <w:p w:rsidR="004C372F" w:rsidRPr="004C372F" w:rsidRDefault="004C372F" w:rsidP="005822EC">
            <w:pPr>
              <w:rPr>
                <w:sz w:val="22"/>
                <w:szCs w:val="22"/>
              </w:rPr>
            </w:pPr>
            <w:r w:rsidRPr="004C372F">
              <w:rPr>
                <w:sz w:val="22"/>
                <w:szCs w:val="22"/>
              </w:rPr>
              <w:t xml:space="preserve"> </w:t>
            </w:r>
            <w:r>
              <w:rPr>
                <w:sz w:val="22"/>
                <w:szCs w:val="22"/>
              </w:rPr>
              <w:t xml:space="preserve">   </w:t>
            </w:r>
            <w:r w:rsidRPr="004C372F">
              <w:rPr>
                <w:sz w:val="22"/>
                <w:szCs w:val="22"/>
              </w:rPr>
              <w:t xml:space="preserve">16 073,6   </w:t>
            </w:r>
          </w:p>
        </w:tc>
        <w:tc>
          <w:tcPr>
            <w:tcW w:w="1560" w:type="dxa"/>
            <w:tcBorders>
              <w:top w:val="nil"/>
              <w:left w:val="nil"/>
              <w:bottom w:val="single" w:sz="4" w:space="0" w:color="auto"/>
              <w:right w:val="single" w:sz="4" w:space="0" w:color="auto"/>
            </w:tcBorders>
            <w:noWrap/>
          </w:tcPr>
          <w:p w:rsidR="004C372F" w:rsidRPr="004C372F" w:rsidRDefault="004C372F" w:rsidP="005822EC">
            <w:pPr>
              <w:rPr>
                <w:sz w:val="22"/>
                <w:szCs w:val="22"/>
              </w:rPr>
            </w:pPr>
            <w:r>
              <w:rPr>
                <w:sz w:val="22"/>
                <w:szCs w:val="22"/>
              </w:rPr>
              <w:t xml:space="preserve">        </w:t>
            </w:r>
            <w:r w:rsidRPr="004C372F">
              <w:rPr>
                <w:sz w:val="22"/>
                <w:szCs w:val="22"/>
              </w:rPr>
              <w:t xml:space="preserve"> 14,5   </w:t>
            </w:r>
          </w:p>
        </w:tc>
        <w:tc>
          <w:tcPr>
            <w:tcW w:w="1559" w:type="dxa"/>
            <w:tcBorders>
              <w:top w:val="nil"/>
              <w:left w:val="nil"/>
              <w:bottom w:val="single" w:sz="4" w:space="0" w:color="auto"/>
              <w:right w:val="single" w:sz="4" w:space="0" w:color="auto"/>
            </w:tcBorders>
            <w:noWrap/>
            <w:vAlign w:val="center"/>
          </w:tcPr>
          <w:p w:rsidR="004C372F" w:rsidRPr="00F87B18" w:rsidRDefault="00BA3FC6" w:rsidP="00436D26">
            <w:pPr>
              <w:jc w:val="center"/>
              <w:rPr>
                <w:i/>
                <w:sz w:val="22"/>
                <w:szCs w:val="22"/>
                <w:highlight w:val="yellow"/>
              </w:rPr>
            </w:pPr>
            <w:r w:rsidRPr="00BA3FC6">
              <w:rPr>
                <w:i/>
                <w:sz w:val="22"/>
                <w:szCs w:val="22"/>
              </w:rPr>
              <w:t>108,3</w:t>
            </w:r>
          </w:p>
        </w:tc>
      </w:tr>
      <w:tr w:rsidR="004C372F" w:rsidRPr="00B16C2C" w:rsidTr="005822EC">
        <w:trPr>
          <w:trHeight w:val="255"/>
        </w:trPr>
        <w:tc>
          <w:tcPr>
            <w:tcW w:w="2080" w:type="dxa"/>
            <w:tcBorders>
              <w:top w:val="nil"/>
              <w:left w:val="single" w:sz="4" w:space="0" w:color="auto"/>
              <w:bottom w:val="single" w:sz="4" w:space="0" w:color="auto"/>
              <w:right w:val="single" w:sz="4" w:space="0" w:color="auto"/>
            </w:tcBorders>
            <w:vAlign w:val="center"/>
          </w:tcPr>
          <w:p w:rsidR="004C372F" w:rsidRPr="00D213AA" w:rsidRDefault="004C372F" w:rsidP="00436D26">
            <w:pPr>
              <w:jc w:val="center"/>
              <w:rPr>
                <w:i/>
                <w:sz w:val="20"/>
              </w:rPr>
            </w:pPr>
            <w:r w:rsidRPr="00D213AA">
              <w:rPr>
                <w:i/>
                <w:sz w:val="20"/>
              </w:rPr>
              <w:t>Неналоговые доходы</w:t>
            </w:r>
          </w:p>
        </w:tc>
        <w:tc>
          <w:tcPr>
            <w:tcW w:w="1753" w:type="dxa"/>
            <w:tcBorders>
              <w:top w:val="nil"/>
              <w:left w:val="nil"/>
              <w:bottom w:val="single" w:sz="4" w:space="0" w:color="auto"/>
              <w:right w:val="single" w:sz="4" w:space="0" w:color="auto"/>
            </w:tcBorders>
            <w:noWrap/>
          </w:tcPr>
          <w:p w:rsidR="004C372F" w:rsidRPr="008C3DE3" w:rsidRDefault="004C372F" w:rsidP="005822EC">
            <w:pPr>
              <w:rPr>
                <w:sz w:val="22"/>
                <w:szCs w:val="22"/>
              </w:rPr>
            </w:pPr>
            <w:r>
              <w:rPr>
                <w:sz w:val="22"/>
                <w:szCs w:val="22"/>
              </w:rPr>
              <w:t xml:space="preserve">           </w:t>
            </w:r>
            <w:r w:rsidRPr="008C3DE3">
              <w:rPr>
                <w:sz w:val="22"/>
                <w:szCs w:val="22"/>
              </w:rPr>
              <w:t>1 650,0</w:t>
            </w:r>
          </w:p>
        </w:tc>
        <w:tc>
          <w:tcPr>
            <w:tcW w:w="1559" w:type="dxa"/>
            <w:tcBorders>
              <w:top w:val="nil"/>
              <w:left w:val="nil"/>
              <w:bottom w:val="single" w:sz="4" w:space="0" w:color="auto"/>
              <w:right w:val="single" w:sz="4" w:space="0" w:color="auto"/>
            </w:tcBorders>
            <w:noWrap/>
          </w:tcPr>
          <w:p w:rsidR="004C372F" w:rsidRPr="004C372F" w:rsidRDefault="004C372F" w:rsidP="005822EC">
            <w:pPr>
              <w:rPr>
                <w:sz w:val="22"/>
                <w:szCs w:val="22"/>
              </w:rPr>
            </w:pPr>
            <w:r>
              <w:rPr>
                <w:sz w:val="22"/>
                <w:szCs w:val="22"/>
              </w:rPr>
              <w:t xml:space="preserve">       </w:t>
            </w:r>
            <w:r w:rsidRPr="004C372F">
              <w:rPr>
                <w:sz w:val="22"/>
                <w:szCs w:val="22"/>
              </w:rPr>
              <w:t xml:space="preserve"> 8 430,7   </w:t>
            </w:r>
          </w:p>
        </w:tc>
        <w:tc>
          <w:tcPr>
            <w:tcW w:w="1417" w:type="dxa"/>
            <w:tcBorders>
              <w:top w:val="nil"/>
              <w:left w:val="nil"/>
              <w:bottom w:val="single" w:sz="4" w:space="0" w:color="auto"/>
              <w:right w:val="single" w:sz="4" w:space="0" w:color="auto"/>
            </w:tcBorders>
            <w:noWrap/>
          </w:tcPr>
          <w:p w:rsidR="004C372F" w:rsidRPr="004C372F" w:rsidRDefault="004C372F" w:rsidP="005822EC">
            <w:pPr>
              <w:rPr>
                <w:sz w:val="22"/>
                <w:szCs w:val="22"/>
              </w:rPr>
            </w:pPr>
            <w:r w:rsidRPr="004C372F">
              <w:rPr>
                <w:sz w:val="22"/>
                <w:szCs w:val="22"/>
              </w:rPr>
              <w:t xml:space="preserve"> </w:t>
            </w:r>
            <w:r>
              <w:rPr>
                <w:sz w:val="22"/>
                <w:szCs w:val="22"/>
              </w:rPr>
              <w:t xml:space="preserve">     </w:t>
            </w:r>
            <w:r w:rsidRPr="004C372F">
              <w:rPr>
                <w:sz w:val="22"/>
                <w:szCs w:val="22"/>
              </w:rPr>
              <w:t xml:space="preserve">1 725,5   </w:t>
            </w:r>
          </w:p>
        </w:tc>
        <w:tc>
          <w:tcPr>
            <w:tcW w:w="1560" w:type="dxa"/>
            <w:tcBorders>
              <w:top w:val="nil"/>
              <w:left w:val="nil"/>
              <w:bottom w:val="single" w:sz="4" w:space="0" w:color="auto"/>
              <w:right w:val="single" w:sz="4" w:space="0" w:color="auto"/>
            </w:tcBorders>
            <w:noWrap/>
          </w:tcPr>
          <w:p w:rsidR="004C372F" w:rsidRPr="004C372F" w:rsidRDefault="004C372F" w:rsidP="005822EC">
            <w:pPr>
              <w:rPr>
                <w:sz w:val="22"/>
                <w:szCs w:val="22"/>
              </w:rPr>
            </w:pPr>
            <w:r w:rsidRPr="004C372F">
              <w:rPr>
                <w:sz w:val="22"/>
                <w:szCs w:val="22"/>
              </w:rPr>
              <w:t xml:space="preserve"> </w:t>
            </w:r>
            <w:r>
              <w:rPr>
                <w:sz w:val="22"/>
                <w:szCs w:val="22"/>
              </w:rPr>
              <w:t xml:space="preserve">        </w:t>
            </w:r>
            <w:r w:rsidRPr="004C372F">
              <w:rPr>
                <w:sz w:val="22"/>
                <w:szCs w:val="22"/>
              </w:rPr>
              <w:t xml:space="preserve">20,5   </w:t>
            </w:r>
          </w:p>
        </w:tc>
        <w:tc>
          <w:tcPr>
            <w:tcW w:w="1559" w:type="dxa"/>
            <w:tcBorders>
              <w:top w:val="nil"/>
              <w:left w:val="nil"/>
              <w:bottom w:val="single" w:sz="4" w:space="0" w:color="auto"/>
              <w:right w:val="single" w:sz="4" w:space="0" w:color="auto"/>
            </w:tcBorders>
            <w:noWrap/>
            <w:vAlign w:val="center"/>
          </w:tcPr>
          <w:p w:rsidR="004C372F" w:rsidRPr="00F87B18" w:rsidRDefault="00BA3FC6" w:rsidP="003E0D35">
            <w:pPr>
              <w:rPr>
                <w:i/>
                <w:sz w:val="22"/>
                <w:szCs w:val="22"/>
                <w:highlight w:val="yellow"/>
              </w:rPr>
            </w:pPr>
            <w:r>
              <w:rPr>
                <w:i/>
                <w:sz w:val="22"/>
                <w:szCs w:val="22"/>
              </w:rPr>
              <w:t xml:space="preserve">       </w:t>
            </w:r>
            <w:r w:rsidRPr="00BA3FC6">
              <w:rPr>
                <w:i/>
                <w:sz w:val="22"/>
                <w:szCs w:val="22"/>
              </w:rPr>
              <w:t>104,6</w:t>
            </w:r>
          </w:p>
        </w:tc>
      </w:tr>
    </w:tbl>
    <w:p w:rsidR="0071686C" w:rsidRPr="00B16C2C" w:rsidRDefault="0071686C" w:rsidP="009E7877">
      <w:pPr>
        <w:rPr>
          <w:i/>
          <w:color w:val="FF0000"/>
          <w:sz w:val="24"/>
          <w:szCs w:val="24"/>
          <w:highlight w:val="yellow"/>
        </w:rPr>
      </w:pPr>
    </w:p>
    <w:p w:rsidR="00735D57" w:rsidRPr="006302FD" w:rsidRDefault="0071686C" w:rsidP="009E7877">
      <w:pPr>
        <w:ind w:firstLine="567"/>
        <w:jc w:val="both"/>
        <w:rPr>
          <w:szCs w:val="28"/>
        </w:rPr>
      </w:pPr>
      <w:r w:rsidRPr="006302FD">
        <w:rPr>
          <w:b/>
          <w:szCs w:val="28"/>
        </w:rPr>
        <w:t>По состоянию на 1</w:t>
      </w:r>
      <w:r w:rsidR="00D92513" w:rsidRPr="006302FD">
        <w:rPr>
          <w:b/>
          <w:szCs w:val="28"/>
        </w:rPr>
        <w:t xml:space="preserve"> </w:t>
      </w:r>
      <w:r w:rsidR="0086448F" w:rsidRPr="006302FD">
        <w:rPr>
          <w:b/>
          <w:szCs w:val="28"/>
        </w:rPr>
        <w:t>апреля</w:t>
      </w:r>
      <w:r w:rsidRPr="006302FD">
        <w:rPr>
          <w:b/>
          <w:szCs w:val="28"/>
        </w:rPr>
        <w:t xml:space="preserve"> 20</w:t>
      </w:r>
      <w:r w:rsidR="00FA2C8E" w:rsidRPr="006302FD">
        <w:rPr>
          <w:b/>
          <w:szCs w:val="28"/>
        </w:rPr>
        <w:t>2</w:t>
      </w:r>
      <w:r w:rsidR="00922B9C" w:rsidRPr="006302FD">
        <w:rPr>
          <w:b/>
          <w:szCs w:val="28"/>
        </w:rPr>
        <w:t>6</w:t>
      </w:r>
      <w:r w:rsidRPr="006302FD">
        <w:rPr>
          <w:b/>
          <w:szCs w:val="28"/>
        </w:rPr>
        <w:t xml:space="preserve"> года годовой план по налоговым и неналоговым доходам бюджета </w:t>
      </w:r>
      <w:r w:rsidR="00681725" w:rsidRPr="006302FD">
        <w:rPr>
          <w:b/>
          <w:szCs w:val="28"/>
        </w:rPr>
        <w:t>Дятьковского городского поселения</w:t>
      </w:r>
      <w:r w:rsidR="00681725" w:rsidRPr="006302FD">
        <w:rPr>
          <w:szCs w:val="28"/>
        </w:rPr>
        <w:t xml:space="preserve"> </w:t>
      </w:r>
      <w:r w:rsidRPr="006302FD">
        <w:rPr>
          <w:b/>
          <w:szCs w:val="28"/>
        </w:rPr>
        <w:t xml:space="preserve"> </w:t>
      </w:r>
      <w:r w:rsidR="002C4AF6" w:rsidRPr="006302FD">
        <w:rPr>
          <w:szCs w:val="28"/>
        </w:rPr>
        <w:t xml:space="preserve">исполнен в объеме </w:t>
      </w:r>
      <w:r w:rsidR="004E6352">
        <w:rPr>
          <w:szCs w:val="28"/>
        </w:rPr>
        <w:t>17</w:t>
      </w:r>
      <w:r w:rsidR="00805A20">
        <w:rPr>
          <w:szCs w:val="28"/>
        </w:rPr>
        <w:t xml:space="preserve"> </w:t>
      </w:r>
      <w:r w:rsidR="004E6352">
        <w:rPr>
          <w:szCs w:val="28"/>
        </w:rPr>
        <w:t>799,1</w:t>
      </w:r>
      <w:r w:rsidR="007B73BF" w:rsidRPr="006302FD">
        <w:rPr>
          <w:szCs w:val="28"/>
        </w:rPr>
        <w:t xml:space="preserve"> ты</w:t>
      </w:r>
      <w:r w:rsidR="002C4AF6" w:rsidRPr="006302FD">
        <w:rPr>
          <w:szCs w:val="28"/>
        </w:rPr>
        <w:t xml:space="preserve">с. рублей, или </w:t>
      </w:r>
      <w:r w:rsidR="002C4AF6" w:rsidRPr="004E6352">
        <w:rPr>
          <w:szCs w:val="28"/>
        </w:rPr>
        <w:t>14,9</w:t>
      </w:r>
      <w:r w:rsidRPr="006302FD">
        <w:rPr>
          <w:szCs w:val="28"/>
        </w:rPr>
        <w:t xml:space="preserve">%. </w:t>
      </w:r>
    </w:p>
    <w:p w:rsidR="0071686C" w:rsidRPr="006302FD" w:rsidRDefault="0071686C" w:rsidP="009E7877">
      <w:pPr>
        <w:ind w:firstLine="567"/>
        <w:jc w:val="both"/>
        <w:rPr>
          <w:szCs w:val="28"/>
        </w:rPr>
      </w:pPr>
      <w:r w:rsidRPr="006302FD">
        <w:rPr>
          <w:szCs w:val="28"/>
        </w:rPr>
        <w:t xml:space="preserve">Структурный анализ основных показателей исполнения бюджета </w:t>
      </w:r>
      <w:r w:rsidR="00681725" w:rsidRPr="006302FD">
        <w:rPr>
          <w:szCs w:val="28"/>
        </w:rPr>
        <w:t>Дятьковского городского поселения</w:t>
      </w:r>
      <w:r w:rsidRPr="006302FD">
        <w:rPr>
          <w:szCs w:val="28"/>
        </w:rPr>
        <w:t xml:space="preserve"> по налоговым и неналоговым доходам показал, что основные поступления местного бюджета сформированы по налог</w:t>
      </w:r>
      <w:r w:rsidR="003E0191" w:rsidRPr="006302FD">
        <w:rPr>
          <w:szCs w:val="28"/>
        </w:rPr>
        <w:t>овым</w:t>
      </w:r>
      <w:r w:rsidR="00D92513" w:rsidRPr="006302FD">
        <w:rPr>
          <w:szCs w:val="28"/>
        </w:rPr>
        <w:t xml:space="preserve"> п</w:t>
      </w:r>
      <w:r w:rsidR="005142E5" w:rsidRPr="006302FD">
        <w:rPr>
          <w:szCs w:val="28"/>
        </w:rPr>
        <w:t xml:space="preserve">латежам. </w:t>
      </w:r>
      <w:r w:rsidR="003C3D14" w:rsidRPr="006302FD">
        <w:rPr>
          <w:szCs w:val="28"/>
        </w:rPr>
        <w:t xml:space="preserve">Они составляют </w:t>
      </w:r>
      <w:r w:rsidR="004E6352">
        <w:rPr>
          <w:szCs w:val="28"/>
        </w:rPr>
        <w:t>16</w:t>
      </w:r>
      <w:r w:rsidR="00843C6E">
        <w:rPr>
          <w:szCs w:val="28"/>
        </w:rPr>
        <w:t xml:space="preserve"> </w:t>
      </w:r>
      <w:r w:rsidR="004E6352">
        <w:rPr>
          <w:szCs w:val="28"/>
        </w:rPr>
        <w:t>073,6</w:t>
      </w:r>
      <w:r w:rsidR="00D42397" w:rsidRPr="006302FD">
        <w:rPr>
          <w:szCs w:val="28"/>
        </w:rPr>
        <w:t xml:space="preserve"> тыс. рублей</w:t>
      </w:r>
      <w:r w:rsidRPr="006302FD">
        <w:rPr>
          <w:szCs w:val="28"/>
        </w:rPr>
        <w:t xml:space="preserve"> или </w:t>
      </w:r>
      <w:r w:rsidR="00881E82" w:rsidRPr="004E6352">
        <w:rPr>
          <w:szCs w:val="28"/>
        </w:rPr>
        <w:t>90,</w:t>
      </w:r>
      <w:r w:rsidR="004E6352">
        <w:rPr>
          <w:szCs w:val="28"/>
        </w:rPr>
        <w:t>3</w:t>
      </w:r>
      <w:r w:rsidRPr="006302FD">
        <w:rPr>
          <w:szCs w:val="28"/>
        </w:rPr>
        <w:t>%</w:t>
      </w:r>
      <w:r w:rsidR="006E0F57" w:rsidRPr="006302FD">
        <w:rPr>
          <w:szCs w:val="28"/>
        </w:rPr>
        <w:t xml:space="preserve">  налоговых и неналоговых доходов</w:t>
      </w:r>
      <w:r w:rsidRPr="006302FD">
        <w:rPr>
          <w:szCs w:val="28"/>
        </w:rPr>
        <w:t xml:space="preserve">. Неналоговые доходы  составляют </w:t>
      </w:r>
      <w:r w:rsidR="004E6352">
        <w:rPr>
          <w:szCs w:val="28"/>
        </w:rPr>
        <w:t>1</w:t>
      </w:r>
      <w:r w:rsidR="00843C6E">
        <w:rPr>
          <w:szCs w:val="28"/>
        </w:rPr>
        <w:t xml:space="preserve"> </w:t>
      </w:r>
      <w:r w:rsidR="004E6352">
        <w:rPr>
          <w:szCs w:val="28"/>
        </w:rPr>
        <w:t>725,5</w:t>
      </w:r>
      <w:r w:rsidR="005E6C72" w:rsidRPr="006302FD">
        <w:rPr>
          <w:szCs w:val="28"/>
        </w:rPr>
        <w:t xml:space="preserve"> тыс. рублей </w:t>
      </w:r>
      <w:r w:rsidRPr="006302FD">
        <w:rPr>
          <w:szCs w:val="28"/>
        </w:rPr>
        <w:t xml:space="preserve">или </w:t>
      </w:r>
      <w:r w:rsidR="00881E82" w:rsidRPr="006302FD">
        <w:rPr>
          <w:szCs w:val="28"/>
        </w:rPr>
        <w:t xml:space="preserve"> </w:t>
      </w:r>
      <w:r w:rsidR="004E6352">
        <w:rPr>
          <w:szCs w:val="28"/>
        </w:rPr>
        <w:t>9,7</w:t>
      </w:r>
      <w:r w:rsidRPr="006302FD">
        <w:rPr>
          <w:szCs w:val="28"/>
        </w:rPr>
        <w:t>%.</w:t>
      </w:r>
    </w:p>
    <w:p w:rsidR="006E0F57" w:rsidRPr="006302FD" w:rsidRDefault="0071686C" w:rsidP="009E7877">
      <w:pPr>
        <w:ind w:firstLine="567"/>
        <w:jc w:val="both"/>
        <w:rPr>
          <w:szCs w:val="28"/>
        </w:rPr>
      </w:pPr>
      <w:r w:rsidRPr="006302FD">
        <w:rPr>
          <w:szCs w:val="28"/>
        </w:rPr>
        <w:t>Основные  поступления сформированы налогом на доходы фи</w:t>
      </w:r>
      <w:r w:rsidR="007806F6" w:rsidRPr="006302FD">
        <w:rPr>
          <w:szCs w:val="28"/>
        </w:rPr>
        <w:t xml:space="preserve">зических лиц и </w:t>
      </w:r>
      <w:r w:rsidR="00843C6E">
        <w:rPr>
          <w:szCs w:val="28"/>
        </w:rPr>
        <w:t>земельным налогом</w:t>
      </w:r>
      <w:r w:rsidRPr="006302FD">
        <w:rPr>
          <w:szCs w:val="28"/>
        </w:rPr>
        <w:t xml:space="preserve">, на их долю приходится </w:t>
      </w:r>
      <w:r w:rsidR="00FB2015">
        <w:rPr>
          <w:szCs w:val="28"/>
        </w:rPr>
        <w:t>67,9</w:t>
      </w:r>
      <w:r w:rsidRPr="006302FD">
        <w:rPr>
          <w:szCs w:val="28"/>
        </w:rPr>
        <w:t xml:space="preserve">% и </w:t>
      </w:r>
      <w:r w:rsidR="00843C6E">
        <w:rPr>
          <w:szCs w:val="28"/>
        </w:rPr>
        <w:t>10,6</w:t>
      </w:r>
      <w:r w:rsidRPr="006302FD">
        <w:rPr>
          <w:szCs w:val="28"/>
        </w:rPr>
        <w:t>% соответственно</w:t>
      </w:r>
      <w:r w:rsidR="006E0F57" w:rsidRPr="006302FD">
        <w:rPr>
          <w:szCs w:val="28"/>
        </w:rPr>
        <w:t>.</w:t>
      </w:r>
    </w:p>
    <w:p w:rsidR="0071686C" w:rsidRPr="006302FD" w:rsidRDefault="0071686C" w:rsidP="009E7877">
      <w:pPr>
        <w:ind w:firstLine="567"/>
        <w:jc w:val="both"/>
        <w:rPr>
          <w:szCs w:val="28"/>
        </w:rPr>
      </w:pPr>
      <w:r w:rsidRPr="006302FD">
        <w:rPr>
          <w:szCs w:val="28"/>
        </w:rPr>
        <w:t>Кроме того, в структуре поступления н</w:t>
      </w:r>
      <w:r w:rsidR="00E64944" w:rsidRPr="006302FD">
        <w:rPr>
          <w:szCs w:val="28"/>
        </w:rPr>
        <w:t xml:space="preserve">алоговых и неналоговых доходов </w:t>
      </w:r>
      <w:r w:rsidRPr="006302FD">
        <w:rPr>
          <w:szCs w:val="28"/>
        </w:rPr>
        <w:t xml:space="preserve"> </w:t>
      </w:r>
      <w:r w:rsidR="00E64944" w:rsidRPr="006302FD">
        <w:rPr>
          <w:szCs w:val="28"/>
        </w:rPr>
        <w:t>бюджета</w:t>
      </w:r>
      <w:r w:rsidRPr="006302FD">
        <w:rPr>
          <w:szCs w:val="28"/>
        </w:rPr>
        <w:t xml:space="preserve"> муниципального образования занимают:</w:t>
      </w:r>
    </w:p>
    <w:p w:rsidR="0071686C" w:rsidRDefault="00351491" w:rsidP="009E7877">
      <w:pPr>
        <w:ind w:firstLine="567"/>
        <w:jc w:val="both"/>
        <w:rPr>
          <w:szCs w:val="28"/>
        </w:rPr>
      </w:pPr>
      <w:r w:rsidRPr="006302FD">
        <w:rPr>
          <w:szCs w:val="28"/>
        </w:rPr>
        <w:t xml:space="preserve">-  </w:t>
      </w:r>
      <w:r w:rsidR="00F20DB5" w:rsidRPr="006302FD">
        <w:rPr>
          <w:szCs w:val="28"/>
        </w:rPr>
        <w:t xml:space="preserve">  </w:t>
      </w:r>
      <w:r w:rsidR="00843C6E" w:rsidRPr="00843C6E">
        <w:rPr>
          <w:szCs w:val="28"/>
        </w:rPr>
        <w:t>доход</w:t>
      </w:r>
      <w:r w:rsidR="00843C6E">
        <w:rPr>
          <w:szCs w:val="28"/>
        </w:rPr>
        <w:t>ы</w:t>
      </w:r>
      <w:r w:rsidR="00843C6E" w:rsidRPr="00843C6E">
        <w:rPr>
          <w:szCs w:val="28"/>
        </w:rPr>
        <w:t xml:space="preserve"> от уплаты акцизов </w:t>
      </w:r>
      <w:r w:rsidR="004415D6" w:rsidRPr="006302FD">
        <w:rPr>
          <w:szCs w:val="28"/>
        </w:rPr>
        <w:t xml:space="preserve">– </w:t>
      </w:r>
      <w:r w:rsidR="00843C6E">
        <w:rPr>
          <w:szCs w:val="28"/>
        </w:rPr>
        <w:t>8,7</w:t>
      </w:r>
      <w:r w:rsidR="0071686C" w:rsidRPr="006302FD">
        <w:rPr>
          <w:szCs w:val="28"/>
        </w:rPr>
        <w:t>%</w:t>
      </w:r>
      <w:r w:rsidR="000C79FD">
        <w:rPr>
          <w:szCs w:val="28"/>
        </w:rPr>
        <w:t>;</w:t>
      </w:r>
    </w:p>
    <w:p w:rsidR="00805A20" w:rsidRPr="006302FD" w:rsidRDefault="00805A20" w:rsidP="009E7877">
      <w:pPr>
        <w:ind w:firstLine="567"/>
        <w:jc w:val="both"/>
        <w:rPr>
          <w:szCs w:val="28"/>
        </w:rPr>
      </w:pPr>
      <w:r w:rsidRPr="00805A20">
        <w:rPr>
          <w:szCs w:val="28"/>
        </w:rPr>
        <w:t>-  доходы от использования имущества, находящегося в муниципальной собственности – 8,7%;</w:t>
      </w:r>
    </w:p>
    <w:p w:rsidR="0071686C" w:rsidRPr="006302FD" w:rsidRDefault="0071686C" w:rsidP="009E7877">
      <w:pPr>
        <w:ind w:firstLine="567"/>
        <w:jc w:val="both"/>
        <w:rPr>
          <w:szCs w:val="28"/>
        </w:rPr>
      </w:pPr>
      <w:r w:rsidRPr="006302FD">
        <w:rPr>
          <w:szCs w:val="28"/>
        </w:rPr>
        <w:t>-    налог на имущество</w:t>
      </w:r>
      <w:r w:rsidR="00B12C2D" w:rsidRPr="006302FD">
        <w:rPr>
          <w:szCs w:val="28"/>
        </w:rPr>
        <w:t xml:space="preserve"> физических лиц – </w:t>
      </w:r>
      <w:r w:rsidR="00F82B9F" w:rsidRPr="006302FD">
        <w:rPr>
          <w:szCs w:val="28"/>
        </w:rPr>
        <w:t xml:space="preserve"> </w:t>
      </w:r>
      <w:r w:rsidR="0012489D">
        <w:rPr>
          <w:szCs w:val="28"/>
        </w:rPr>
        <w:t>3,1</w:t>
      </w:r>
      <w:r w:rsidRPr="006302FD">
        <w:rPr>
          <w:szCs w:val="28"/>
        </w:rPr>
        <w:t>%</w:t>
      </w:r>
      <w:r w:rsidR="000C79FD">
        <w:rPr>
          <w:szCs w:val="28"/>
        </w:rPr>
        <w:t>;</w:t>
      </w:r>
    </w:p>
    <w:p w:rsidR="0071686C" w:rsidRPr="006302FD" w:rsidRDefault="0071686C" w:rsidP="009E7877">
      <w:pPr>
        <w:ind w:firstLine="567"/>
        <w:jc w:val="both"/>
        <w:rPr>
          <w:szCs w:val="28"/>
        </w:rPr>
      </w:pPr>
      <w:r w:rsidRPr="006302FD">
        <w:rPr>
          <w:szCs w:val="28"/>
        </w:rPr>
        <w:t xml:space="preserve">- </w:t>
      </w:r>
      <w:r w:rsidR="00C132F9">
        <w:rPr>
          <w:szCs w:val="28"/>
        </w:rPr>
        <w:t xml:space="preserve">   </w:t>
      </w:r>
      <w:r w:rsidRPr="006302FD">
        <w:rPr>
          <w:szCs w:val="28"/>
        </w:rPr>
        <w:t>доходы от продажи материаль</w:t>
      </w:r>
      <w:r w:rsidR="0012769C" w:rsidRPr="006302FD">
        <w:rPr>
          <w:szCs w:val="28"/>
        </w:rPr>
        <w:t>ны</w:t>
      </w:r>
      <w:r w:rsidR="00B12C2D" w:rsidRPr="006302FD">
        <w:rPr>
          <w:szCs w:val="28"/>
        </w:rPr>
        <w:t xml:space="preserve">х и нематериальных активов – </w:t>
      </w:r>
      <w:r w:rsidR="00D31CCE">
        <w:rPr>
          <w:szCs w:val="28"/>
        </w:rPr>
        <w:t>0,6</w:t>
      </w:r>
      <w:r w:rsidRPr="006302FD">
        <w:rPr>
          <w:szCs w:val="28"/>
        </w:rPr>
        <w:t>%</w:t>
      </w:r>
      <w:r w:rsidR="000C79FD">
        <w:rPr>
          <w:szCs w:val="28"/>
        </w:rPr>
        <w:t>;</w:t>
      </w:r>
    </w:p>
    <w:p w:rsidR="008B4CB2" w:rsidRDefault="008B4CB2" w:rsidP="009E7877">
      <w:pPr>
        <w:ind w:firstLine="567"/>
        <w:jc w:val="both"/>
        <w:rPr>
          <w:szCs w:val="28"/>
        </w:rPr>
      </w:pPr>
      <w:r w:rsidRPr="006302FD">
        <w:rPr>
          <w:szCs w:val="28"/>
        </w:rPr>
        <w:t xml:space="preserve">- </w:t>
      </w:r>
      <w:r w:rsidR="00C132F9">
        <w:rPr>
          <w:szCs w:val="28"/>
        </w:rPr>
        <w:t xml:space="preserve">   </w:t>
      </w:r>
      <w:r w:rsidRPr="006302FD">
        <w:rPr>
          <w:szCs w:val="28"/>
        </w:rPr>
        <w:t xml:space="preserve">прочие неналоговые доходы – </w:t>
      </w:r>
      <w:r w:rsidR="00CB2EDD" w:rsidRPr="00696F43">
        <w:rPr>
          <w:szCs w:val="28"/>
        </w:rPr>
        <w:t>0,</w:t>
      </w:r>
      <w:r w:rsidR="00696F43">
        <w:rPr>
          <w:szCs w:val="28"/>
        </w:rPr>
        <w:t>3</w:t>
      </w:r>
      <w:r w:rsidR="0096520A" w:rsidRPr="006302FD">
        <w:rPr>
          <w:szCs w:val="28"/>
        </w:rPr>
        <w:t>%</w:t>
      </w:r>
      <w:r w:rsidR="003D74F0">
        <w:rPr>
          <w:szCs w:val="28"/>
        </w:rPr>
        <w:t>;</w:t>
      </w:r>
    </w:p>
    <w:p w:rsidR="003D74F0" w:rsidRPr="006302FD" w:rsidRDefault="0077325D" w:rsidP="009E7877">
      <w:pPr>
        <w:ind w:firstLine="567"/>
        <w:jc w:val="both"/>
        <w:rPr>
          <w:szCs w:val="28"/>
        </w:rPr>
      </w:pPr>
      <w:r>
        <w:rPr>
          <w:szCs w:val="28"/>
        </w:rPr>
        <w:t xml:space="preserve">-   </w:t>
      </w:r>
      <w:r w:rsidR="003D74F0" w:rsidRPr="003D74F0">
        <w:rPr>
          <w:szCs w:val="28"/>
        </w:rPr>
        <w:t>прочие доходы от компенсации затрат бюджетов городских поселений</w:t>
      </w:r>
      <w:r w:rsidR="003D74F0">
        <w:rPr>
          <w:szCs w:val="28"/>
        </w:rPr>
        <w:t xml:space="preserve"> – 0,1%.</w:t>
      </w:r>
    </w:p>
    <w:p w:rsidR="00F20DB5" w:rsidRPr="00922B9C" w:rsidRDefault="00F20DB5" w:rsidP="009E7877">
      <w:pPr>
        <w:ind w:firstLine="567"/>
        <w:jc w:val="both"/>
        <w:rPr>
          <w:szCs w:val="28"/>
          <w:highlight w:val="yellow"/>
        </w:rPr>
      </w:pPr>
    </w:p>
    <w:p w:rsidR="0071686C" w:rsidRPr="00587387" w:rsidRDefault="0071686C" w:rsidP="0050612B">
      <w:pPr>
        <w:ind w:firstLine="567"/>
        <w:jc w:val="both"/>
        <w:rPr>
          <w:szCs w:val="28"/>
        </w:rPr>
      </w:pPr>
      <w:r w:rsidRPr="00D268D8">
        <w:rPr>
          <w:szCs w:val="28"/>
        </w:rPr>
        <w:t>Структура поступления налоговых и неналоговых доходов представлена следующей таблицей</w:t>
      </w:r>
      <w:r w:rsidR="006E0F57" w:rsidRPr="00D268D8">
        <w:rPr>
          <w:szCs w:val="28"/>
        </w:rPr>
        <w:t>:</w:t>
      </w:r>
    </w:p>
    <w:p w:rsidR="00F20DB5" w:rsidRPr="00587387" w:rsidRDefault="00F20DB5" w:rsidP="0050612B">
      <w:pPr>
        <w:ind w:firstLine="567"/>
        <w:jc w:val="both"/>
        <w:rPr>
          <w:szCs w:val="28"/>
        </w:rPr>
      </w:pPr>
    </w:p>
    <w:p w:rsidR="006E0F57" w:rsidRPr="00EF04FA" w:rsidRDefault="006E0F57" w:rsidP="006E0F57">
      <w:pPr>
        <w:pStyle w:val="a3"/>
        <w:ind w:right="-2"/>
        <w:jc w:val="center"/>
        <w:rPr>
          <w:b/>
          <w:sz w:val="28"/>
          <w:szCs w:val="28"/>
        </w:rPr>
      </w:pPr>
      <w:r w:rsidRPr="00EF04FA">
        <w:rPr>
          <w:i/>
          <w:sz w:val="28"/>
          <w:szCs w:val="28"/>
        </w:rPr>
        <w:t>Таблица 4.</w:t>
      </w:r>
      <w:r w:rsidRPr="00EF04FA">
        <w:rPr>
          <w:b/>
          <w:sz w:val="28"/>
          <w:szCs w:val="28"/>
        </w:rPr>
        <w:t xml:space="preserve"> Структура поступления налоговых и неналогов</w:t>
      </w:r>
      <w:r w:rsidR="00B42959" w:rsidRPr="00EF04FA">
        <w:rPr>
          <w:b/>
          <w:sz w:val="28"/>
          <w:szCs w:val="28"/>
        </w:rPr>
        <w:t>ых доходов бюджета Дятьковского городского поселения</w:t>
      </w:r>
      <w:r w:rsidRPr="00EF04FA">
        <w:rPr>
          <w:b/>
          <w:sz w:val="28"/>
          <w:szCs w:val="28"/>
        </w:rPr>
        <w:t xml:space="preserve"> за </w:t>
      </w:r>
      <w:r w:rsidR="00B23A54" w:rsidRPr="00EF04FA">
        <w:rPr>
          <w:b/>
          <w:sz w:val="28"/>
          <w:szCs w:val="28"/>
        </w:rPr>
        <w:t>1 квартал</w:t>
      </w:r>
      <w:r w:rsidR="001659C4" w:rsidRPr="00EF04FA">
        <w:rPr>
          <w:b/>
          <w:sz w:val="28"/>
          <w:szCs w:val="28"/>
        </w:rPr>
        <w:t xml:space="preserve"> </w:t>
      </w:r>
      <w:r w:rsidR="00F23B77" w:rsidRPr="00EF04FA">
        <w:rPr>
          <w:b/>
          <w:sz w:val="28"/>
          <w:szCs w:val="28"/>
        </w:rPr>
        <w:t>202</w:t>
      </w:r>
      <w:r w:rsidR="00922B9C">
        <w:rPr>
          <w:b/>
          <w:sz w:val="28"/>
          <w:szCs w:val="28"/>
        </w:rPr>
        <w:t>6</w:t>
      </w:r>
      <w:r w:rsidRPr="00EF04FA">
        <w:rPr>
          <w:b/>
          <w:sz w:val="28"/>
          <w:szCs w:val="28"/>
        </w:rPr>
        <w:t xml:space="preserve"> год</w:t>
      </w:r>
      <w:r w:rsidR="000F6349" w:rsidRPr="00EF04FA">
        <w:rPr>
          <w:b/>
          <w:sz w:val="28"/>
          <w:szCs w:val="28"/>
        </w:rPr>
        <w:t>а</w:t>
      </w:r>
    </w:p>
    <w:p w:rsidR="006E0F57" w:rsidRPr="00B16C2C" w:rsidRDefault="006E0F57" w:rsidP="006E0F57">
      <w:pPr>
        <w:ind w:firstLine="567"/>
        <w:jc w:val="right"/>
        <w:rPr>
          <w:color w:val="FF0000"/>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976"/>
        <w:gridCol w:w="3119"/>
      </w:tblGrid>
      <w:tr w:rsidR="00EF3B92" w:rsidRPr="00B16C2C" w:rsidTr="006E0F57">
        <w:tc>
          <w:tcPr>
            <w:tcW w:w="3936" w:type="dxa"/>
          </w:tcPr>
          <w:p w:rsidR="0071686C" w:rsidRPr="00E6224D" w:rsidRDefault="0071686C" w:rsidP="009E7877">
            <w:pPr>
              <w:jc w:val="center"/>
              <w:rPr>
                <w:sz w:val="24"/>
                <w:szCs w:val="24"/>
              </w:rPr>
            </w:pPr>
            <w:r w:rsidRPr="00E6224D">
              <w:rPr>
                <w:sz w:val="24"/>
                <w:szCs w:val="24"/>
              </w:rPr>
              <w:t>Наименование</w:t>
            </w:r>
          </w:p>
        </w:tc>
        <w:tc>
          <w:tcPr>
            <w:tcW w:w="6095" w:type="dxa"/>
            <w:gridSpan w:val="2"/>
          </w:tcPr>
          <w:p w:rsidR="0071686C" w:rsidRPr="00E6224D" w:rsidRDefault="0071686C" w:rsidP="009E7877">
            <w:pPr>
              <w:jc w:val="center"/>
              <w:rPr>
                <w:sz w:val="24"/>
                <w:szCs w:val="24"/>
              </w:rPr>
            </w:pPr>
            <w:r w:rsidRPr="00E6224D">
              <w:rPr>
                <w:sz w:val="24"/>
                <w:szCs w:val="24"/>
              </w:rPr>
              <w:t>Удельный вес доходного источника в общем объеме налоговых и неналоговых доходов %</w:t>
            </w:r>
          </w:p>
        </w:tc>
      </w:tr>
      <w:tr w:rsidR="00EF3B92" w:rsidRPr="00B16C2C" w:rsidTr="006E0F57">
        <w:tc>
          <w:tcPr>
            <w:tcW w:w="3936" w:type="dxa"/>
          </w:tcPr>
          <w:p w:rsidR="0071686C" w:rsidRPr="00E6224D" w:rsidRDefault="0071686C" w:rsidP="009E7877">
            <w:pPr>
              <w:jc w:val="center"/>
              <w:rPr>
                <w:sz w:val="24"/>
                <w:szCs w:val="24"/>
              </w:rPr>
            </w:pPr>
          </w:p>
        </w:tc>
        <w:tc>
          <w:tcPr>
            <w:tcW w:w="2976" w:type="dxa"/>
          </w:tcPr>
          <w:p w:rsidR="0071686C" w:rsidRPr="00E6224D" w:rsidRDefault="00B23A54" w:rsidP="00922B9C">
            <w:pPr>
              <w:jc w:val="center"/>
              <w:rPr>
                <w:sz w:val="24"/>
                <w:szCs w:val="24"/>
              </w:rPr>
            </w:pPr>
            <w:r w:rsidRPr="00E6224D">
              <w:rPr>
                <w:sz w:val="24"/>
                <w:szCs w:val="24"/>
              </w:rPr>
              <w:t>1 квартал</w:t>
            </w:r>
            <w:r w:rsidR="00A33D01" w:rsidRPr="00E6224D">
              <w:rPr>
                <w:sz w:val="24"/>
                <w:szCs w:val="24"/>
              </w:rPr>
              <w:t xml:space="preserve"> </w:t>
            </w:r>
            <w:r w:rsidR="007142D3" w:rsidRPr="00E6224D">
              <w:rPr>
                <w:sz w:val="24"/>
                <w:szCs w:val="24"/>
              </w:rPr>
              <w:t xml:space="preserve"> 202</w:t>
            </w:r>
            <w:r w:rsidR="00922B9C">
              <w:rPr>
                <w:sz w:val="24"/>
                <w:szCs w:val="24"/>
              </w:rPr>
              <w:t>5</w:t>
            </w:r>
            <w:r w:rsidR="0071686C" w:rsidRPr="00E6224D">
              <w:rPr>
                <w:sz w:val="24"/>
                <w:szCs w:val="24"/>
              </w:rPr>
              <w:t xml:space="preserve"> г.</w:t>
            </w:r>
          </w:p>
        </w:tc>
        <w:tc>
          <w:tcPr>
            <w:tcW w:w="3119" w:type="dxa"/>
          </w:tcPr>
          <w:p w:rsidR="0071686C" w:rsidRPr="00E6224D" w:rsidRDefault="00B23A54" w:rsidP="00922B9C">
            <w:pPr>
              <w:jc w:val="center"/>
              <w:rPr>
                <w:sz w:val="24"/>
                <w:szCs w:val="24"/>
              </w:rPr>
            </w:pPr>
            <w:r w:rsidRPr="00E6224D">
              <w:rPr>
                <w:sz w:val="24"/>
                <w:szCs w:val="24"/>
              </w:rPr>
              <w:t>1 квартал</w:t>
            </w:r>
            <w:r w:rsidR="00A33D01" w:rsidRPr="00E6224D">
              <w:rPr>
                <w:sz w:val="24"/>
                <w:szCs w:val="24"/>
              </w:rPr>
              <w:t xml:space="preserve"> </w:t>
            </w:r>
            <w:r w:rsidR="007142D3" w:rsidRPr="00E6224D">
              <w:rPr>
                <w:sz w:val="24"/>
                <w:szCs w:val="24"/>
              </w:rPr>
              <w:t xml:space="preserve"> 202</w:t>
            </w:r>
            <w:r w:rsidR="00922B9C">
              <w:rPr>
                <w:sz w:val="24"/>
                <w:szCs w:val="24"/>
              </w:rPr>
              <w:t>6</w:t>
            </w:r>
            <w:r w:rsidR="0071686C" w:rsidRPr="00E6224D">
              <w:rPr>
                <w:sz w:val="24"/>
                <w:szCs w:val="24"/>
              </w:rPr>
              <w:t xml:space="preserve"> г.</w:t>
            </w:r>
          </w:p>
        </w:tc>
      </w:tr>
      <w:tr w:rsidR="00EF3B92" w:rsidRPr="00B16C2C" w:rsidTr="00601846">
        <w:trPr>
          <w:trHeight w:val="277"/>
        </w:trPr>
        <w:tc>
          <w:tcPr>
            <w:tcW w:w="3936" w:type="dxa"/>
          </w:tcPr>
          <w:p w:rsidR="0071686C" w:rsidRPr="00E6224D" w:rsidRDefault="0071686C" w:rsidP="009E7877">
            <w:pPr>
              <w:jc w:val="center"/>
              <w:rPr>
                <w:sz w:val="22"/>
                <w:szCs w:val="22"/>
              </w:rPr>
            </w:pPr>
            <w:r w:rsidRPr="00E6224D">
              <w:rPr>
                <w:sz w:val="22"/>
                <w:szCs w:val="22"/>
              </w:rPr>
              <w:t>Налоговые и неналоговые доходы</w:t>
            </w:r>
          </w:p>
        </w:tc>
        <w:tc>
          <w:tcPr>
            <w:tcW w:w="2976" w:type="dxa"/>
            <w:vAlign w:val="center"/>
          </w:tcPr>
          <w:p w:rsidR="0071686C" w:rsidRPr="007B2535" w:rsidRDefault="00601846" w:rsidP="009E7877">
            <w:pPr>
              <w:jc w:val="center"/>
              <w:rPr>
                <w:sz w:val="22"/>
                <w:szCs w:val="22"/>
              </w:rPr>
            </w:pPr>
            <w:r>
              <w:rPr>
                <w:sz w:val="22"/>
                <w:szCs w:val="22"/>
              </w:rPr>
              <w:t xml:space="preserve">   </w:t>
            </w:r>
            <w:r w:rsidR="0071686C" w:rsidRPr="007B2535">
              <w:rPr>
                <w:sz w:val="22"/>
                <w:szCs w:val="22"/>
              </w:rPr>
              <w:t>100,0</w:t>
            </w:r>
            <w:r>
              <w:rPr>
                <w:sz w:val="22"/>
                <w:szCs w:val="22"/>
              </w:rPr>
              <w:t>0</w:t>
            </w:r>
          </w:p>
        </w:tc>
        <w:tc>
          <w:tcPr>
            <w:tcW w:w="3119" w:type="dxa"/>
            <w:vAlign w:val="center"/>
          </w:tcPr>
          <w:p w:rsidR="0071686C" w:rsidRPr="007B2535" w:rsidRDefault="0012489D" w:rsidP="0012489D">
            <w:pPr>
              <w:rPr>
                <w:sz w:val="22"/>
                <w:szCs w:val="22"/>
              </w:rPr>
            </w:pPr>
            <w:r>
              <w:rPr>
                <w:sz w:val="22"/>
                <w:szCs w:val="22"/>
              </w:rPr>
              <w:t xml:space="preserve">                    </w:t>
            </w:r>
            <w:r w:rsidR="0071686C" w:rsidRPr="007B2535">
              <w:rPr>
                <w:sz w:val="22"/>
                <w:szCs w:val="22"/>
              </w:rPr>
              <w:t>100,0</w:t>
            </w:r>
            <w:r>
              <w:rPr>
                <w:sz w:val="22"/>
                <w:szCs w:val="22"/>
              </w:rPr>
              <w:t>0</w:t>
            </w:r>
          </w:p>
        </w:tc>
      </w:tr>
      <w:tr w:rsidR="00601846" w:rsidRPr="00B16C2C" w:rsidTr="005822EC">
        <w:tc>
          <w:tcPr>
            <w:tcW w:w="3936" w:type="dxa"/>
          </w:tcPr>
          <w:p w:rsidR="00601846" w:rsidRPr="00E6224D" w:rsidRDefault="00601846" w:rsidP="009E7877">
            <w:pPr>
              <w:jc w:val="center"/>
              <w:rPr>
                <w:b/>
                <w:i/>
                <w:sz w:val="22"/>
                <w:szCs w:val="22"/>
              </w:rPr>
            </w:pPr>
            <w:r w:rsidRPr="00E6224D">
              <w:rPr>
                <w:b/>
                <w:i/>
                <w:sz w:val="22"/>
                <w:szCs w:val="22"/>
              </w:rPr>
              <w:t xml:space="preserve">Налоговые доходы, </w:t>
            </w:r>
            <w:r w:rsidRPr="00E6224D">
              <w:rPr>
                <w:sz w:val="22"/>
                <w:szCs w:val="22"/>
              </w:rPr>
              <w:t>из них</w:t>
            </w:r>
          </w:p>
        </w:tc>
        <w:tc>
          <w:tcPr>
            <w:tcW w:w="2976" w:type="dxa"/>
          </w:tcPr>
          <w:p w:rsidR="00601846" w:rsidRPr="003A183F" w:rsidRDefault="00601846" w:rsidP="005822EC">
            <w:pPr>
              <w:rPr>
                <w:b/>
                <w:sz w:val="22"/>
                <w:szCs w:val="22"/>
              </w:rPr>
            </w:pPr>
            <w:r w:rsidRPr="003A183F">
              <w:rPr>
                <w:b/>
                <w:sz w:val="22"/>
                <w:szCs w:val="22"/>
              </w:rPr>
              <w:t xml:space="preserve">                       90,00</w:t>
            </w:r>
          </w:p>
        </w:tc>
        <w:tc>
          <w:tcPr>
            <w:tcW w:w="3119" w:type="dxa"/>
            <w:vAlign w:val="bottom"/>
          </w:tcPr>
          <w:p w:rsidR="00601846" w:rsidRPr="0012489D" w:rsidRDefault="0012489D" w:rsidP="009E7877">
            <w:pPr>
              <w:jc w:val="center"/>
              <w:rPr>
                <w:b/>
                <w:bCs/>
                <w:sz w:val="22"/>
                <w:szCs w:val="22"/>
              </w:rPr>
            </w:pPr>
            <w:r>
              <w:rPr>
                <w:b/>
                <w:bCs/>
                <w:sz w:val="22"/>
                <w:szCs w:val="22"/>
              </w:rPr>
              <w:t xml:space="preserve"> </w:t>
            </w:r>
            <w:r w:rsidRPr="0012489D">
              <w:rPr>
                <w:b/>
                <w:bCs/>
                <w:sz w:val="22"/>
                <w:szCs w:val="22"/>
              </w:rPr>
              <w:t>90,3</w:t>
            </w:r>
            <w:r w:rsidR="00601846" w:rsidRPr="0012489D">
              <w:rPr>
                <w:b/>
                <w:bCs/>
                <w:sz w:val="22"/>
                <w:szCs w:val="22"/>
              </w:rPr>
              <w:t>0</w:t>
            </w:r>
          </w:p>
        </w:tc>
      </w:tr>
      <w:tr w:rsidR="00601846" w:rsidRPr="00B16C2C" w:rsidTr="005822EC">
        <w:tc>
          <w:tcPr>
            <w:tcW w:w="3936" w:type="dxa"/>
          </w:tcPr>
          <w:p w:rsidR="00601846" w:rsidRPr="00E6224D" w:rsidRDefault="00601846" w:rsidP="009E7877">
            <w:pPr>
              <w:rPr>
                <w:sz w:val="22"/>
                <w:szCs w:val="22"/>
              </w:rPr>
            </w:pPr>
            <w:r w:rsidRPr="00E6224D">
              <w:rPr>
                <w:sz w:val="22"/>
                <w:szCs w:val="22"/>
              </w:rPr>
              <w:t>-НДФЛ</w:t>
            </w:r>
          </w:p>
        </w:tc>
        <w:tc>
          <w:tcPr>
            <w:tcW w:w="2976" w:type="dxa"/>
          </w:tcPr>
          <w:p w:rsidR="00601846" w:rsidRPr="00601846" w:rsidRDefault="00601846" w:rsidP="005822EC">
            <w:pPr>
              <w:rPr>
                <w:sz w:val="22"/>
                <w:szCs w:val="22"/>
              </w:rPr>
            </w:pPr>
            <w:r>
              <w:rPr>
                <w:sz w:val="22"/>
                <w:szCs w:val="22"/>
              </w:rPr>
              <w:t xml:space="preserve">                       </w:t>
            </w:r>
            <w:r w:rsidRPr="00601846">
              <w:rPr>
                <w:sz w:val="22"/>
                <w:szCs w:val="22"/>
              </w:rPr>
              <w:t>69,82</w:t>
            </w:r>
          </w:p>
        </w:tc>
        <w:tc>
          <w:tcPr>
            <w:tcW w:w="3119" w:type="dxa"/>
            <w:vAlign w:val="bottom"/>
          </w:tcPr>
          <w:p w:rsidR="00601846" w:rsidRPr="0012489D" w:rsidRDefault="0012489D" w:rsidP="000D447E">
            <w:pPr>
              <w:jc w:val="center"/>
              <w:rPr>
                <w:sz w:val="22"/>
                <w:szCs w:val="22"/>
              </w:rPr>
            </w:pPr>
            <w:r>
              <w:rPr>
                <w:sz w:val="22"/>
                <w:szCs w:val="22"/>
              </w:rPr>
              <w:t xml:space="preserve"> </w:t>
            </w:r>
            <w:r w:rsidRPr="0012489D">
              <w:rPr>
                <w:sz w:val="22"/>
                <w:szCs w:val="22"/>
              </w:rPr>
              <w:t>67,90</w:t>
            </w:r>
          </w:p>
        </w:tc>
      </w:tr>
      <w:tr w:rsidR="00601846" w:rsidRPr="00B16C2C" w:rsidTr="005822EC">
        <w:tc>
          <w:tcPr>
            <w:tcW w:w="3936" w:type="dxa"/>
          </w:tcPr>
          <w:p w:rsidR="00601846" w:rsidRPr="00E6224D" w:rsidRDefault="00601846" w:rsidP="009E7877">
            <w:pPr>
              <w:rPr>
                <w:sz w:val="22"/>
                <w:szCs w:val="22"/>
              </w:rPr>
            </w:pPr>
            <w:r w:rsidRPr="00E6224D">
              <w:rPr>
                <w:sz w:val="22"/>
                <w:szCs w:val="22"/>
              </w:rPr>
              <w:t>-акцизы</w:t>
            </w:r>
          </w:p>
        </w:tc>
        <w:tc>
          <w:tcPr>
            <w:tcW w:w="2976" w:type="dxa"/>
          </w:tcPr>
          <w:p w:rsidR="00601846" w:rsidRPr="00601846" w:rsidRDefault="00601846" w:rsidP="005822EC">
            <w:pPr>
              <w:rPr>
                <w:sz w:val="22"/>
                <w:szCs w:val="22"/>
              </w:rPr>
            </w:pPr>
            <w:r w:rsidRPr="00601846">
              <w:rPr>
                <w:sz w:val="22"/>
                <w:szCs w:val="22"/>
              </w:rPr>
              <w:t xml:space="preserve">                       </w:t>
            </w:r>
            <w:r>
              <w:rPr>
                <w:sz w:val="22"/>
                <w:szCs w:val="22"/>
              </w:rPr>
              <w:t xml:space="preserve"> </w:t>
            </w:r>
            <w:r w:rsidRPr="00601846">
              <w:rPr>
                <w:sz w:val="22"/>
                <w:szCs w:val="22"/>
              </w:rPr>
              <w:t xml:space="preserve"> 9,67</w:t>
            </w:r>
          </w:p>
        </w:tc>
        <w:tc>
          <w:tcPr>
            <w:tcW w:w="3119" w:type="dxa"/>
            <w:vAlign w:val="bottom"/>
          </w:tcPr>
          <w:p w:rsidR="00601846" w:rsidRPr="0012489D" w:rsidRDefault="00601846" w:rsidP="0012489D">
            <w:pPr>
              <w:rPr>
                <w:sz w:val="22"/>
                <w:szCs w:val="22"/>
              </w:rPr>
            </w:pPr>
            <w:r w:rsidRPr="0012489D">
              <w:rPr>
                <w:sz w:val="22"/>
                <w:szCs w:val="22"/>
              </w:rPr>
              <w:t xml:space="preserve">                        </w:t>
            </w:r>
            <w:r w:rsidR="0012489D" w:rsidRPr="0012489D">
              <w:rPr>
                <w:sz w:val="22"/>
                <w:szCs w:val="22"/>
              </w:rPr>
              <w:t>8,70</w:t>
            </w:r>
          </w:p>
        </w:tc>
      </w:tr>
      <w:tr w:rsidR="00601846" w:rsidRPr="00B16C2C" w:rsidTr="005822EC">
        <w:tc>
          <w:tcPr>
            <w:tcW w:w="3936" w:type="dxa"/>
          </w:tcPr>
          <w:p w:rsidR="00601846" w:rsidRPr="00E6224D" w:rsidRDefault="00601846" w:rsidP="009E7877">
            <w:pPr>
              <w:rPr>
                <w:sz w:val="22"/>
                <w:szCs w:val="22"/>
              </w:rPr>
            </w:pPr>
            <w:r w:rsidRPr="00E6224D">
              <w:rPr>
                <w:sz w:val="22"/>
                <w:szCs w:val="22"/>
              </w:rPr>
              <w:t>-налог на имущество физ. лиц</w:t>
            </w:r>
          </w:p>
        </w:tc>
        <w:tc>
          <w:tcPr>
            <w:tcW w:w="2976" w:type="dxa"/>
          </w:tcPr>
          <w:p w:rsidR="00601846" w:rsidRPr="00601846" w:rsidRDefault="00601846" w:rsidP="005822EC">
            <w:pPr>
              <w:rPr>
                <w:sz w:val="22"/>
                <w:szCs w:val="22"/>
              </w:rPr>
            </w:pPr>
            <w:r w:rsidRPr="00601846">
              <w:rPr>
                <w:sz w:val="22"/>
                <w:szCs w:val="22"/>
              </w:rPr>
              <w:t xml:space="preserve">                      </w:t>
            </w:r>
            <w:r>
              <w:rPr>
                <w:sz w:val="22"/>
                <w:szCs w:val="22"/>
              </w:rPr>
              <w:t xml:space="preserve"> </w:t>
            </w:r>
            <w:r w:rsidRPr="00601846">
              <w:rPr>
                <w:sz w:val="22"/>
                <w:szCs w:val="22"/>
              </w:rPr>
              <w:t xml:space="preserve">  2,10</w:t>
            </w:r>
          </w:p>
        </w:tc>
        <w:tc>
          <w:tcPr>
            <w:tcW w:w="3119" w:type="dxa"/>
            <w:vAlign w:val="bottom"/>
          </w:tcPr>
          <w:p w:rsidR="00601846" w:rsidRPr="0012489D" w:rsidRDefault="00601846" w:rsidP="0012489D">
            <w:pPr>
              <w:rPr>
                <w:sz w:val="22"/>
                <w:szCs w:val="22"/>
              </w:rPr>
            </w:pPr>
            <w:r w:rsidRPr="0012489D">
              <w:rPr>
                <w:sz w:val="22"/>
                <w:szCs w:val="22"/>
              </w:rPr>
              <w:t xml:space="preserve">                        </w:t>
            </w:r>
            <w:r w:rsidR="0012489D" w:rsidRPr="0012489D">
              <w:rPr>
                <w:sz w:val="22"/>
                <w:szCs w:val="22"/>
              </w:rPr>
              <w:t>3,10</w:t>
            </w:r>
          </w:p>
        </w:tc>
      </w:tr>
      <w:tr w:rsidR="00601846" w:rsidRPr="00B16C2C" w:rsidTr="005822EC">
        <w:tc>
          <w:tcPr>
            <w:tcW w:w="3936" w:type="dxa"/>
          </w:tcPr>
          <w:p w:rsidR="00601846" w:rsidRPr="00E6224D" w:rsidRDefault="00601846" w:rsidP="009E7877">
            <w:pPr>
              <w:rPr>
                <w:sz w:val="22"/>
                <w:szCs w:val="22"/>
              </w:rPr>
            </w:pPr>
            <w:r w:rsidRPr="00E6224D">
              <w:rPr>
                <w:sz w:val="22"/>
                <w:szCs w:val="22"/>
              </w:rPr>
              <w:t>-земельный налог</w:t>
            </w:r>
          </w:p>
        </w:tc>
        <w:tc>
          <w:tcPr>
            <w:tcW w:w="2976" w:type="dxa"/>
          </w:tcPr>
          <w:p w:rsidR="00601846" w:rsidRPr="00601846" w:rsidRDefault="00601846" w:rsidP="005822EC">
            <w:pPr>
              <w:rPr>
                <w:sz w:val="22"/>
                <w:szCs w:val="22"/>
              </w:rPr>
            </w:pPr>
            <w:r w:rsidRPr="00601846">
              <w:rPr>
                <w:sz w:val="22"/>
                <w:szCs w:val="22"/>
              </w:rPr>
              <w:t xml:space="preserve">                      </w:t>
            </w:r>
            <w:r>
              <w:rPr>
                <w:sz w:val="22"/>
                <w:szCs w:val="22"/>
              </w:rPr>
              <w:t xml:space="preserve"> </w:t>
            </w:r>
            <w:r w:rsidRPr="00601846">
              <w:rPr>
                <w:sz w:val="22"/>
                <w:szCs w:val="22"/>
              </w:rPr>
              <w:t xml:space="preserve">  8,41</w:t>
            </w:r>
          </w:p>
        </w:tc>
        <w:tc>
          <w:tcPr>
            <w:tcW w:w="3119" w:type="dxa"/>
            <w:vAlign w:val="bottom"/>
          </w:tcPr>
          <w:p w:rsidR="00601846" w:rsidRPr="0012489D" w:rsidRDefault="0012489D" w:rsidP="004A49C2">
            <w:pPr>
              <w:rPr>
                <w:sz w:val="22"/>
                <w:szCs w:val="22"/>
              </w:rPr>
            </w:pPr>
            <w:r>
              <w:rPr>
                <w:sz w:val="22"/>
                <w:szCs w:val="22"/>
              </w:rPr>
              <w:t xml:space="preserve">                      10,60</w:t>
            </w:r>
          </w:p>
        </w:tc>
      </w:tr>
      <w:tr w:rsidR="00601846" w:rsidRPr="00B16C2C" w:rsidTr="005822EC">
        <w:tc>
          <w:tcPr>
            <w:tcW w:w="3936" w:type="dxa"/>
          </w:tcPr>
          <w:p w:rsidR="00601846" w:rsidRPr="00E6224D" w:rsidRDefault="00601846" w:rsidP="009E7877">
            <w:pPr>
              <w:jc w:val="center"/>
              <w:rPr>
                <w:sz w:val="22"/>
                <w:szCs w:val="22"/>
              </w:rPr>
            </w:pPr>
            <w:r w:rsidRPr="00E6224D">
              <w:rPr>
                <w:b/>
                <w:i/>
                <w:sz w:val="22"/>
                <w:szCs w:val="22"/>
              </w:rPr>
              <w:t>Неналоговые доходы</w:t>
            </w:r>
            <w:r w:rsidRPr="00E6224D">
              <w:rPr>
                <w:sz w:val="22"/>
                <w:szCs w:val="22"/>
              </w:rPr>
              <w:t>, из них:</w:t>
            </w:r>
          </w:p>
        </w:tc>
        <w:tc>
          <w:tcPr>
            <w:tcW w:w="2976" w:type="dxa"/>
          </w:tcPr>
          <w:p w:rsidR="00601846" w:rsidRPr="003A183F" w:rsidRDefault="00601846" w:rsidP="005822EC">
            <w:pPr>
              <w:rPr>
                <w:b/>
                <w:sz w:val="22"/>
                <w:szCs w:val="22"/>
              </w:rPr>
            </w:pPr>
            <w:r w:rsidRPr="003A183F">
              <w:rPr>
                <w:b/>
                <w:sz w:val="22"/>
                <w:szCs w:val="22"/>
              </w:rPr>
              <w:t xml:space="preserve">                       10,00</w:t>
            </w:r>
          </w:p>
        </w:tc>
        <w:tc>
          <w:tcPr>
            <w:tcW w:w="3119" w:type="dxa"/>
            <w:vAlign w:val="bottom"/>
          </w:tcPr>
          <w:p w:rsidR="00601846" w:rsidRPr="0012489D" w:rsidRDefault="0012489D" w:rsidP="009E7877">
            <w:pPr>
              <w:jc w:val="center"/>
              <w:rPr>
                <w:b/>
                <w:bCs/>
                <w:sz w:val="22"/>
                <w:szCs w:val="22"/>
              </w:rPr>
            </w:pPr>
            <w:r w:rsidRPr="0012489D">
              <w:rPr>
                <w:b/>
                <w:bCs/>
                <w:sz w:val="22"/>
                <w:szCs w:val="22"/>
              </w:rPr>
              <w:t xml:space="preserve">  9,70</w:t>
            </w:r>
          </w:p>
        </w:tc>
      </w:tr>
      <w:tr w:rsidR="00601846" w:rsidRPr="00B16C2C" w:rsidTr="005822EC">
        <w:tc>
          <w:tcPr>
            <w:tcW w:w="3936" w:type="dxa"/>
          </w:tcPr>
          <w:p w:rsidR="00601846" w:rsidRPr="00E6224D" w:rsidRDefault="00601846" w:rsidP="009E7877">
            <w:pPr>
              <w:rPr>
                <w:sz w:val="22"/>
                <w:szCs w:val="22"/>
              </w:rPr>
            </w:pPr>
            <w:r w:rsidRPr="00E6224D">
              <w:rPr>
                <w:sz w:val="22"/>
                <w:szCs w:val="22"/>
              </w:rPr>
              <w:t>-доходы от использования имущества, находящегося в муниципальной собственности</w:t>
            </w:r>
          </w:p>
        </w:tc>
        <w:tc>
          <w:tcPr>
            <w:tcW w:w="2976" w:type="dxa"/>
          </w:tcPr>
          <w:p w:rsidR="006F4E6B" w:rsidRDefault="00601846" w:rsidP="005822EC">
            <w:pPr>
              <w:rPr>
                <w:sz w:val="22"/>
                <w:szCs w:val="22"/>
              </w:rPr>
            </w:pPr>
            <w:r w:rsidRPr="00601846">
              <w:rPr>
                <w:sz w:val="22"/>
                <w:szCs w:val="22"/>
              </w:rPr>
              <w:t xml:space="preserve"> </w:t>
            </w:r>
            <w:r>
              <w:rPr>
                <w:sz w:val="22"/>
                <w:szCs w:val="22"/>
              </w:rPr>
              <w:t xml:space="preserve">                       </w:t>
            </w:r>
          </w:p>
          <w:p w:rsidR="006F4E6B" w:rsidRDefault="006F4E6B" w:rsidP="005822EC">
            <w:pPr>
              <w:rPr>
                <w:sz w:val="22"/>
                <w:szCs w:val="22"/>
              </w:rPr>
            </w:pPr>
          </w:p>
          <w:p w:rsidR="00601846" w:rsidRPr="00601846" w:rsidRDefault="006F4E6B" w:rsidP="005822EC">
            <w:pPr>
              <w:rPr>
                <w:sz w:val="22"/>
                <w:szCs w:val="22"/>
              </w:rPr>
            </w:pPr>
            <w:r>
              <w:rPr>
                <w:sz w:val="22"/>
                <w:szCs w:val="22"/>
              </w:rPr>
              <w:t xml:space="preserve">                       </w:t>
            </w:r>
            <w:r w:rsidR="00601846">
              <w:rPr>
                <w:sz w:val="22"/>
                <w:szCs w:val="22"/>
              </w:rPr>
              <w:t xml:space="preserve"> </w:t>
            </w:r>
            <w:r w:rsidR="00601846" w:rsidRPr="00601846">
              <w:rPr>
                <w:sz w:val="22"/>
                <w:szCs w:val="22"/>
              </w:rPr>
              <w:t>8,28</w:t>
            </w:r>
          </w:p>
        </w:tc>
        <w:tc>
          <w:tcPr>
            <w:tcW w:w="3119" w:type="dxa"/>
            <w:vAlign w:val="bottom"/>
          </w:tcPr>
          <w:p w:rsidR="00601846" w:rsidRPr="00696F43" w:rsidRDefault="00601846" w:rsidP="00696F43">
            <w:pPr>
              <w:jc w:val="center"/>
              <w:rPr>
                <w:sz w:val="22"/>
                <w:szCs w:val="22"/>
              </w:rPr>
            </w:pPr>
            <w:r w:rsidRPr="00696F43">
              <w:rPr>
                <w:sz w:val="22"/>
                <w:szCs w:val="22"/>
              </w:rPr>
              <w:t xml:space="preserve"> </w:t>
            </w:r>
            <w:r w:rsidR="00696F43" w:rsidRPr="00696F43">
              <w:rPr>
                <w:sz w:val="22"/>
                <w:szCs w:val="22"/>
              </w:rPr>
              <w:t>8,70</w:t>
            </w:r>
          </w:p>
        </w:tc>
      </w:tr>
      <w:tr w:rsidR="00601846" w:rsidRPr="00B16C2C" w:rsidTr="005822EC">
        <w:tc>
          <w:tcPr>
            <w:tcW w:w="3936" w:type="dxa"/>
          </w:tcPr>
          <w:p w:rsidR="00601846" w:rsidRPr="00E6224D" w:rsidRDefault="00601846" w:rsidP="009E7877">
            <w:pPr>
              <w:rPr>
                <w:sz w:val="22"/>
                <w:szCs w:val="22"/>
              </w:rPr>
            </w:pPr>
            <w:r w:rsidRPr="00E6224D">
              <w:rPr>
                <w:sz w:val="22"/>
                <w:szCs w:val="22"/>
              </w:rPr>
              <w:t>-доходы от продажи материальных и нематериальных активов</w:t>
            </w:r>
          </w:p>
        </w:tc>
        <w:tc>
          <w:tcPr>
            <w:tcW w:w="2976" w:type="dxa"/>
          </w:tcPr>
          <w:p w:rsidR="003A183F" w:rsidRDefault="00601846" w:rsidP="005822EC">
            <w:pPr>
              <w:rPr>
                <w:sz w:val="22"/>
                <w:szCs w:val="22"/>
              </w:rPr>
            </w:pPr>
            <w:r w:rsidRPr="00601846">
              <w:rPr>
                <w:sz w:val="22"/>
                <w:szCs w:val="22"/>
              </w:rPr>
              <w:t xml:space="preserve">                       </w:t>
            </w:r>
          </w:p>
          <w:p w:rsidR="00601846" w:rsidRPr="00601846" w:rsidRDefault="003A183F" w:rsidP="005822EC">
            <w:pPr>
              <w:rPr>
                <w:sz w:val="22"/>
                <w:szCs w:val="22"/>
              </w:rPr>
            </w:pPr>
            <w:r>
              <w:rPr>
                <w:sz w:val="22"/>
                <w:szCs w:val="22"/>
              </w:rPr>
              <w:t xml:space="preserve">                       </w:t>
            </w:r>
            <w:r w:rsidR="00601846">
              <w:rPr>
                <w:sz w:val="22"/>
                <w:szCs w:val="22"/>
              </w:rPr>
              <w:t xml:space="preserve"> </w:t>
            </w:r>
            <w:r w:rsidR="00601846" w:rsidRPr="00601846">
              <w:rPr>
                <w:sz w:val="22"/>
                <w:szCs w:val="22"/>
              </w:rPr>
              <w:t>1,35</w:t>
            </w:r>
          </w:p>
        </w:tc>
        <w:tc>
          <w:tcPr>
            <w:tcW w:w="3119" w:type="dxa"/>
            <w:vAlign w:val="bottom"/>
          </w:tcPr>
          <w:p w:rsidR="00601846" w:rsidRPr="00696F43" w:rsidRDefault="00696F43" w:rsidP="008F3C5F">
            <w:pPr>
              <w:rPr>
                <w:sz w:val="22"/>
                <w:szCs w:val="22"/>
              </w:rPr>
            </w:pPr>
            <w:r w:rsidRPr="00696F43">
              <w:rPr>
                <w:sz w:val="22"/>
                <w:szCs w:val="22"/>
              </w:rPr>
              <w:t xml:space="preserve">                       0,60</w:t>
            </w:r>
          </w:p>
        </w:tc>
      </w:tr>
      <w:tr w:rsidR="00601846" w:rsidRPr="00B16C2C" w:rsidTr="005822EC">
        <w:tc>
          <w:tcPr>
            <w:tcW w:w="3936" w:type="dxa"/>
          </w:tcPr>
          <w:p w:rsidR="00601846" w:rsidRPr="00E6224D" w:rsidRDefault="00601846" w:rsidP="009E7877">
            <w:pPr>
              <w:rPr>
                <w:sz w:val="22"/>
                <w:szCs w:val="22"/>
              </w:rPr>
            </w:pPr>
            <w:r w:rsidRPr="00E6224D">
              <w:rPr>
                <w:sz w:val="22"/>
                <w:szCs w:val="22"/>
              </w:rPr>
              <w:t>- прочие неналоговые доходы</w:t>
            </w:r>
          </w:p>
        </w:tc>
        <w:tc>
          <w:tcPr>
            <w:tcW w:w="2976" w:type="dxa"/>
          </w:tcPr>
          <w:p w:rsidR="00601846" w:rsidRPr="00601846" w:rsidRDefault="00601846" w:rsidP="005822EC">
            <w:pPr>
              <w:rPr>
                <w:sz w:val="22"/>
                <w:szCs w:val="22"/>
              </w:rPr>
            </w:pPr>
            <w:r w:rsidRPr="00601846">
              <w:rPr>
                <w:sz w:val="22"/>
                <w:szCs w:val="22"/>
              </w:rPr>
              <w:t xml:space="preserve">                       </w:t>
            </w:r>
            <w:r>
              <w:rPr>
                <w:sz w:val="22"/>
                <w:szCs w:val="22"/>
              </w:rPr>
              <w:t xml:space="preserve"> </w:t>
            </w:r>
            <w:r w:rsidRPr="00601846">
              <w:rPr>
                <w:sz w:val="22"/>
                <w:szCs w:val="22"/>
              </w:rPr>
              <w:t>0,36</w:t>
            </w:r>
          </w:p>
        </w:tc>
        <w:tc>
          <w:tcPr>
            <w:tcW w:w="3119" w:type="dxa"/>
            <w:vAlign w:val="bottom"/>
          </w:tcPr>
          <w:p w:rsidR="00601846" w:rsidRPr="00696F43" w:rsidRDefault="00601846" w:rsidP="00696F43">
            <w:pPr>
              <w:rPr>
                <w:sz w:val="22"/>
                <w:szCs w:val="22"/>
              </w:rPr>
            </w:pPr>
            <w:r w:rsidRPr="00696F43">
              <w:rPr>
                <w:sz w:val="22"/>
                <w:szCs w:val="22"/>
              </w:rPr>
              <w:t xml:space="preserve">                       0,3</w:t>
            </w:r>
            <w:r w:rsidR="00696F43" w:rsidRPr="00696F43">
              <w:rPr>
                <w:sz w:val="22"/>
                <w:szCs w:val="22"/>
              </w:rPr>
              <w:t>0</w:t>
            </w:r>
          </w:p>
        </w:tc>
      </w:tr>
      <w:tr w:rsidR="00601846" w:rsidRPr="00B16C2C" w:rsidTr="005822EC">
        <w:tc>
          <w:tcPr>
            <w:tcW w:w="3936" w:type="dxa"/>
          </w:tcPr>
          <w:p w:rsidR="00601846" w:rsidRPr="00E6224D" w:rsidRDefault="00601846" w:rsidP="009E7877">
            <w:pPr>
              <w:rPr>
                <w:sz w:val="22"/>
                <w:szCs w:val="22"/>
              </w:rPr>
            </w:pPr>
            <w:r w:rsidRPr="00E6224D">
              <w:rPr>
                <w:sz w:val="22"/>
                <w:szCs w:val="22"/>
              </w:rPr>
              <w:t>- прочие доходы от компенсации затрат бюджетов городских поселений</w:t>
            </w:r>
          </w:p>
        </w:tc>
        <w:tc>
          <w:tcPr>
            <w:tcW w:w="2976" w:type="dxa"/>
          </w:tcPr>
          <w:p w:rsidR="0012489D" w:rsidRDefault="00601846" w:rsidP="005822EC">
            <w:pPr>
              <w:rPr>
                <w:sz w:val="22"/>
                <w:szCs w:val="22"/>
              </w:rPr>
            </w:pPr>
            <w:r>
              <w:rPr>
                <w:sz w:val="22"/>
                <w:szCs w:val="22"/>
              </w:rPr>
              <w:t xml:space="preserve">                      </w:t>
            </w:r>
          </w:p>
          <w:p w:rsidR="00601846" w:rsidRPr="00601846" w:rsidRDefault="0012489D" w:rsidP="005822EC">
            <w:pPr>
              <w:rPr>
                <w:sz w:val="22"/>
                <w:szCs w:val="22"/>
              </w:rPr>
            </w:pPr>
            <w:r>
              <w:rPr>
                <w:sz w:val="22"/>
                <w:szCs w:val="22"/>
              </w:rPr>
              <w:t xml:space="preserve">                      </w:t>
            </w:r>
            <w:r w:rsidR="00601846">
              <w:rPr>
                <w:sz w:val="22"/>
                <w:szCs w:val="22"/>
              </w:rPr>
              <w:t xml:space="preserve">  </w:t>
            </w:r>
            <w:r w:rsidR="00601846" w:rsidRPr="00601846">
              <w:rPr>
                <w:sz w:val="22"/>
                <w:szCs w:val="22"/>
              </w:rPr>
              <w:t>0,01</w:t>
            </w:r>
          </w:p>
        </w:tc>
        <w:tc>
          <w:tcPr>
            <w:tcW w:w="3119" w:type="dxa"/>
            <w:vAlign w:val="bottom"/>
          </w:tcPr>
          <w:p w:rsidR="00601846" w:rsidRPr="00922B9C" w:rsidRDefault="0012489D" w:rsidP="00696F43">
            <w:pPr>
              <w:jc w:val="center"/>
              <w:rPr>
                <w:sz w:val="22"/>
                <w:szCs w:val="22"/>
                <w:highlight w:val="yellow"/>
              </w:rPr>
            </w:pPr>
            <w:r w:rsidRPr="00237ACF">
              <w:rPr>
                <w:sz w:val="22"/>
                <w:szCs w:val="22"/>
              </w:rPr>
              <w:t>0</w:t>
            </w:r>
            <w:r w:rsidR="00601846" w:rsidRPr="00237ACF">
              <w:rPr>
                <w:sz w:val="22"/>
                <w:szCs w:val="22"/>
              </w:rPr>
              <w:t>,</w:t>
            </w:r>
            <w:r w:rsidR="00696F43" w:rsidRPr="00237ACF">
              <w:rPr>
                <w:sz w:val="22"/>
                <w:szCs w:val="22"/>
              </w:rPr>
              <w:t>10</w:t>
            </w:r>
          </w:p>
        </w:tc>
      </w:tr>
    </w:tbl>
    <w:p w:rsidR="00F87B92" w:rsidRPr="00B16C2C" w:rsidRDefault="00F87B92" w:rsidP="009E7877">
      <w:pPr>
        <w:ind w:firstLine="567"/>
        <w:jc w:val="both"/>
        <w:rPr>
          <w:color w:val="FF0000"/>
          <w:sz w:val="24"/>
          <w:szCs w:val="24"/>
          <w:highlight w:val="yellow"/>
        </w:rPr>
      </w:pPr>
    </w:p>
    <w:p w:rsidR="00E6224D" w:rsidRPr="00CE1F0C" w:rsidRDefault="00E6224D" w:rsidP="009E7877">
      <w:pPr>
        <w:ind w:firstLine="567"/>
        <w:jc w:val="both"/>
        <w:rPr>
          <w:szCs w:val="28"/>
        </w:rPr>
      </w:pPr>
      <w:r w:rsidRPr="00CE1F0C">
        <w:rPr>
          <w:szCs w:val="28"/>
        </w:rPr>
        <w:t>В целом структура удельного веса налоговых и неналоговых доходов по сравнению с 1 кварталом 202</w:t>
      </w:r>
      <w:r w:rsidR="00922B9C" w:rsidRPr="00CE1F0C">
        <w:rPr>
          <w:szCs w:val="28"/>
        </w:rPr>
        <w:t>5</w:t>
      </w:r>
      <w:r w:rsidRPr="00CE1F0C">
        <w:rPr>
          <w:szCs w:val="28"/>
        </w:rPr>
        <w:t xml:space="preserve"> года не изменилась. </w:t>
      </w:r>
    </w:p>
    <w:p w:rsidR="00667BE6" w:rsidRPr="00CE1F0C" w:rsidRDefault="00667BE6" w:rsidP="009E7877">
      <w:pPr>
        <w:ind w:firstLine="567"/>
        <w:jc w:val="both"/>
        <w:rPr>
          <w:szCs w:val="28"/>
        </w:rPr>
      </w:pPr>
      <w:r w:rsidRPr="00CE1F0C">
        <w:rPr>
          <w:szCs w:val="28"/>
        </w:rPr>
        <w:t>Отдельное у</w:t>
      </w:r>
      <w:r w:rsidR="00B42E4E" w:rsidRPr="00CE1F0C">
        <w:rPr>
          <w:szCs w:val="28"/>
        </w:rPr>
        <w:t>величение</w:t>
      </w:r>
      <w:r w:rsidR="0071686C" w:rsidRPr="00CE1F0C">
        <w:rPr>
          <w:szCs w:val="28"/>
        </w:rPr>
        <w:t xml:space="preserve"> структуры </w:t>
      </w:r>
      <w:r w:rsidR="002E49C0" w:rsidRPr="00CE1F0C">
        <w:rPr>
          <w:szCs w:val="28"/>
        </w:rPr>
        <w:t xml:space="preserve">налоговых </w:t>
      </w:r>
      <w:r w:rsidR="00F87B92" w:rsidRPr="00CE1F0C">
        <w:rPr>
          <w:szCs w:val="28"/>
        </w:rPr>
        <w:t xml:space="preserve"> </w:t>
      </w:r>
      <w:r w:rsidR="0071686C" w:rsidRPr="00CE1F0C">
        <w:rPr>
          <w:szCs w:val="28"/>
        </w:rPr>
        <w:t xml:space="preserve">доходов в отчетном периоде  по сравнению с </w:t>
      </w:r>
      <w:r w:rsidR="00FC4756" w:rsidRPr="00CE1F0C">
        <w:rPr>
          <w:szCs w:val="28"/>
        </w:rPr>
        <w:t>1 кварталом</w:t>
      </w:r>
      <w:r w:rsidR="002E49C0" w:rsidRPr="00CE1F0C">
        <w:rPr>
          <w:szCs w:val="28"/>
        </w:rPr>
        <w:t xml:space="preserve"> </w:t>
      </w:r>
      <w:r w:rsidR="00D72C9E" w:rsidRPr="00CE1F0C">
        <w:rPr>
          <w:szCs w:val="28"/>
        </w:rPr>
        <w:t>202</w:t>
      </w:r>
      <w:r w:rsidR="00922B9C" w:rsidRPr="00CE1F0C">
        <w:rPr>
          <w:szCs w:val="28"/>
        </w:rPr>
        <w:t>5</w:t>
      </w:r>
      <w:r w:rsidR="002E49C0" w:rsidRPr="00CE1F0C">
        <w:rPr>
          <w:szCs w:val="28"/>
        </w:rPr>
        <w:t xml:space="preserve"> года</w:t>
      </w:r>
      <w:r w:rsidR="002A2C2A" w:rsidRPr="00CE1F0C">
        <w:rPr>
          <w:szCs w:val="28"/>
        </w:rPr>
        <w:t xml:space="preserve"> произошло</w:t>
      </w:r>
      <w:r w:rsidRPr="00CE1F0C">
        <w:rPr>
          <w:szCs w:val="28"/>
        </w:rPr>
        <w:t xml:space="preserve"> по </w:t>
      </w:r>
      <w:r w:rsidR="00D76346" w:rsidRPr="00CE1F0C">
        <w:rPr>
          <w:szCs w:val="28"/>
        </w:rPr>
        <w:t xml:space="preserve"> </w:t>
      </w:r>
      <w:r w:rsidRPr="00CE1F0C">
        <w:rPr>
          <w:szCs w:val="28"/>
        </w:rPr>
        <w:t>земельному налогу</w:t>
      </w:r>
      <w:r w:rsidR="00E6224D" w:rsidRPr="00CE1F0C">
        <w:rPr>
          <w:szCs w:val="28"/>
        </w:rPr>
        <w:t xml:space="preserve">  на сумму </w:t>
      </w:r>
      <w:r w:rsidR="00601846">
        <w:rPr>
          <w:szCs w:val="28"/>
        </w:rPr>
        <w:t>495,3</w:t>
      </w:r>
      <w:r w:rsidR="00FE3C85" w:rsidRPr="00CE1F0C">
        <w:rPr>
          <w:szCs w:val="28"/>
        </w:rPr>
        <w:t xml:space="preserve"> тыс. рублей</w:t>
      </w:r>
      <w:r w:rsidR="00010B72">
        <w:rPr>
          <w:szCs w:val="28"/>
        </w:rPr>
        <w:t xml:space="preserve"> (2,19%)</w:t>
      </w:r>
      <w:r w:rsidR="00905279">
        <w:rPr>
          <w:szCs w:val="28"/>
        </w:rPr>
        <w:t xml:space="preserve">, </w:t>
      </w:r>
      <w:r w:rsidR="00472C9C">
        <w:rPr>
          <w:szCs w:val="28"/>
        </w:rPr>
        <w:t xml:space="preserve"> по </w:t>
      </w:r>
      <w:r w:rsidR="00905279">
        <w:rPr>
          <w:szCs w:val="28"/>
        </w:rPr>
        <w:t>налогу на имущество физических лиц на 199,1 тыс. рублей (1,0%).</w:t>
      </w:r>
    </w:p>
    <w:p w:rsidR="00D72C9E" w:rsidRPr="00CE1F0C" w:rsidRDefault="00667BE6" w:rsidP="009E7877">
      <w:pPr>
        <w:ind w:firstLine="567"/>
        <w:jc w:val="both"/>
        <w:rPr>
          <w:szCs w:val="28"/>
        </w:rPr>
      </w:pPr>
      <w:r w:rsidRPr="00CE1F0C">
        <w:rPr>
          <w:szCs w:val="28"/>
        </w:rPr>
        <w:t xml:space="preserve">По </w:t>
      </w:r>
      <w:r w:rsidR="003D38FA" w:rsidRPr="00CE1F0C">
        <w:rPr>
          <w:szCs w:val="28"/>
        </w:rPr>
        <w:t>неналоговым</w:t>
      </w:r>
      <w:r w:rsidR="002A2C2A" w:rsidRPr="00CE1F0C">
        <w:rPr>
          <w:szCs w:val="28"/>
        </w:rPr>
        <w:t xml:space="preserve"> доход</w:t>
      </w:r>
      <w:r w:rsidR="003D38FA" w:rsidRPr="00CE1F0C">
        <w:rPr>
          <w:szCs w:val="28"/>
        </w:rPr>
        <w:t>ам</w:t>
      </w:r>
      <w:r w:rsidR="00B75065" w:rsidRPr="00CE1F0C">
        <w:rPr>
          <w:szCs w:val="28"/>
        </w:rPr>
        <w:t xml:space="preserve"> по сравнению с </w:t>
      </w:r>
      <w:r w:rsidR="00D72C9E" w:rsidRPr="00CE1F0C">
        <w:rPr>
          <w:szCs w:val="28"/>
        </w:rPr>
        <w:t xml:space="preserve">1 </w:t>
      </w:r>
      <w:r w:rsidR="002766B6" w:rsidRPr="00CE1F0C">
        <w:rPr>
          <w:szCs w:val="28"/>
        </w:rPr>
        <w:t>кварталом 202</w:t>
      </w:r>
      <w:r w:rsidR="00922B9C" w:rsidRPr="00CE1F0C">
        <w:rPr>
          <w:szCs w:val="28"/>
        </w:rPr>
        <w:t>5</w:t>
      </w:r>
      <w:r w:rsidR="003D38FA" w:rsidRPr="00CE1F0C">
        <w:rPr>
          <w:szCs w:val="28"/>
        </w:rPr>
        <w:t xml:space="preserve"> года наблюдается </w:t>
      </w:r>
      <w:r w:rsidR="006F34AA" w:rsidRPr="00CE1F0C">
        <w:rPr>
          <w:szCs w:val="28"/>
        </w:rPr>
        <w:t>у</w:t>
      </w:r>
      <w:r w:rsidR="00601846">
        <w:rPr>
          <w:szCs w:val="28"/>
        </w:rPr>
        <w:t>величение</w:t>
      </w:r>
      <w:r w:rsidR="00CA040D" w:rsidRPr="00CE1F0C">
        <w:rPr>
          <w:szCs w:val="28"/>
        </w:rPr>
        <w:t xml:space="preserve"> </w:t>
      </w:r>
      <w:r w:rsidR="00712C67" w:rsidRPr="00CE1F0C">
        <w:rPr>
          <w:szCs w:val="28"/>
        </w:rPr>
        <w:t xml:space="preserve">доходов </w:t>
      </w:r>
      <w:r w:rsidR="002766B6" w:rsidRPr="00CE1F0C">
        <w:rPr>
          <w:szCs w:val="28"/>
        </w:rPr>
        <w:t xml:space="preserve">от </w:t>
      </w:r>
      <w:r w:rsidR="003D38FA" w:rsidRPr="00CE1F0C">
        <w:rPr>
          <w:szCs w:val="28"/>
        </w:rPr>
        <w:t xml:space="preserve">использования имущества, находящегося в муниципальной собственности  на сумму </w:t>
      </w:r>
      <w:r w:rsidR="00601846">
        <w:rPr>
          <w:szCs w:val="28"/>
        </w:rPr>
        <w:t>177,3</w:t>
      </w:r>
      <w:r w:rsidR="003D38FA" w:rsidRPr="00CE1F0C">
        <w:rPr>
          <w:szCs w:val="28"/>
        </w:rPr>
        <w:t xml:space="preserve"> тыс. рублей</w:t>
      </w:r>
      <w:r w:rsidR="00905279">
        <w:rPr>
          <w:szCs w:val="28"/>
        </w:rPr>
        <w:t xml:space="preserve"> </w:t>
      </w:r>
      <w:r w:rsidR="00010B72">
        <w:rPr>
          <w:szCs w:val="28"/>
        </w:rPr>
        <w:t>(0,42%)</w:t>
      </w:r>
      <w:r w:rsidR="003D38FA" w:rsidRPr="00CE1F0C">
        <w:rPr>
          <w:szCs w:val="28"/>
        </w:rPr>
        <w:t xml:space="preserve">, а от </w:t>
      </w:r>
      <w:r w:rsidR="002766B6" w:rsidRPr="00CE1F0C">
        <w:rPr>
          <w:szCs w:val="28"/>
        </w:rPr>
        <w:t>продажи материальных и нема</w:t>
      </w:r>
      <w:r w:rsidR="00712C67" w:rsidRPr="00CE1F0C">
        <w:rPr>
          <w:szCs w:val="28"/>
        </w:rPr>
        <w:t>т</w:t>
      </w:r>
      <w:r w:rsidR="006F34AA" w:rsidRPr="00CE1F0C">
        <w:rPr>
          <w:szCs w:val="28"/>
        </w:rPr>
        <w:t xml:space="preserve">ериальных активов </w:t>
      </w:r>
      <w:r w:rsidR="00C34BB7">
        <w:rPr>
          <w:szCs w:val="28"/>
        </w:rPr>
        <w:t xml:space="preserve">наблюдается </w:t>
      </w:r>
      <w:r w:rsidR="00E638B0" w:rsidRPr="00CE1F0C">
        <w:rPr>
          <w:szCs w:val="28"/>
        </w:rPr>
        <w:t>у</w:t>
      </w:r>
      <w:r w:rsidR="00601846">
        <w:rPr>
          <w:szCs w:val="28"/>
        </w:rPr>
        <w:t>меньшение</w:t>
      </w:r>
      <w:r w:rsidR="00E638B0" w:rsidRPr="00CE1F0C">
        <w:rPr>
          <w:szCs w:val="28"/>
        </w:rPr>
        <w:t xml:space="preserve"> доходов на сумму </w:t>
      </w:r>
      <w:r w:rsidR="00601846">
        <w:rPr>
          <w:szCs w:val="28"/>
        </w:rPr>
        <w:t>118,6</w:t>
      </w:r>
      <w:r w:rsidR="002766B6" w:rsidRPr="00CE1F0C">
        <w:rPr>
          <w:szCs w:val="28"/>
        </w:rPr>
        <w:t xml:space="preserve"> тыс. рублей</w:t>
      </w:r>
      <w:r w:rsidR="00905279">
        <w:rPr>
          <w:szCs w:val="28"/>
        </w:rPr>
        <w:t xml:space="preserve"> </w:t>
      </w:r>
      <w:r w:rsidR="00010B72">
        <w:rPr>
          <w:szCs w:val="28"/>
        </w:rPr>
        <w:t>(0,75%)</w:t>
      </w:r>
      <w:r w:rsidR="002766B6" w:rsidRPr="00CE1F0C">
        <w:rPr>
          <w:szCs w:val="28"/>
        </w:rPr>
        <w:t>.</w:t>
      </w:r>
    </w:p>
    <w:p w:rsidR="0071686C" w:rsidRPr="00E638B0" w:rsidRDefault="0071686C" w:rsidP="009E7877">
      <w:pPr>
        <w:ind w:firstLine="567"/>
        <w:jc w:val="both"/>
        <w:rPr>
          <w:b/>
          <w:szCs w:val="28"/>
        </w:rPr>
      </w:pPr>
      <w:r w:rsidRPr="00D268D8">
        <w:rPr>
          <w:szCs w:val="28"/>
        </w:rPr>
        <w:t xml:space="preserve">Информация об исполнении доходов в разрезе основных доходных источников в сравнении с соответствующим периодом прошлого года представлена в таблице </w:t>
      </w:r>
      <w:r w:rsidR="00F87B92" w:rsidRPr="00D268D8">
        <w:rPr>
          <w:szCs w:val="28"/>
        </w:rPr>
        <w:t>5</w:t>
      </w:r>
      <w:r w:rsidRPr="00D268D8">
        <w:rPr>
          <w:szCs w:val="28"/>
        </w:rPr>
        <w:t>.</w:t>
      </w:r>
      <w:r w:rsidRPr="00E638B0">
        <w:rPr>
          <w:b/>
          <w:szCs w:val="28"/>
        </w:rPr>
        <w:t xml:space="preserve"> </w:t>
      </w:r>
    </w:p>
    <w:p w:rsidR="006F34AA" w:rsidRPr="00E638B0" w:rsidRDefault="006F34AA" w:rsidP="009E7877">
      <w:pPr>
        <w:ind w:firstLine="567"/>
        <w:jc w:val="both"/>
        <w:rPr>
          <w:b/>
          <w:szCs w:val="28"/>
        </w:rPr>
      </w:pPr>
    </w:p>
    <w:p w:rsidR="0071686C" w:rsidRPr="00417181" w:rsidRDefault="00F87B92" w:rsidP="00F80846">
      <w:pPr>
        <w:ind w:right="140" w:firstLine="540"/>
        <w:jc w:val="center"/>
        <w:rPr>
          <w:b/>
          <w:szCs w:val="28"/>
        </w:rPr>
      </w:pPr>
      <w:r w:rsidRPr="00417181">
        <w:rPr>
          <w:i/>
          <w:szCs w:val="28"/>
        </w:rPr>
        <w:t>Таблица 5.</w:t>
      </w:r>
      <w:r w:rsidRPr="00417181">
        <w:rPr>
          <w:b/>
          <w:szCs w:val="28"/>
        </w:rPr>
        <w:t xml:space="preserve"> </w:t>
      </w:r>
      <w:r w:rsidR="009B4CF1" w:rsidRPr="00417181">
        <w:rPr>
          <w:b/>
          <w:szCs w:val="28"/>
        </w:rPr>
        <w:t>Исполнение</w:t>
      </w:r>
      <w:r w:rsidR="00A11621" w:rsidRPr="00417181">
        <w:rPr>
          <w:b/>
          <w:szCs w:val="28"/>
        </w:rPr>
        <w:t xml:space="preserve"> </w:t>
      </w:r>
      <w:r w:rsidR="009B4CF1" w:rsidRPr="00417181">
        <w:rPr>
          <w:b/>
          <w:szCs w:val="28"/>
        </w:rPr>
        <w:t xml:space="preserve"> по основным доходным источникам</w:t>
      </w:r>
      <w:r w:rsidR="00A11621" w:rsidRPr="00417181">
        <w:rPr>
          <w:b/>
          <w:szCs w:val="28"/>
        </w:rPr>
        <w:t xml:space="preserve"> за  </w:t>
      </w:r>
      <w:r w:rsidR="0061183D" w:rsidRPr="00417181">
        <w:rPr>
          <w:b/>
          <w:szCs w:val="28"/>
        </w:rPr>
        <w:t>1 квартал</w:t>
      </w:r>
      <w:r w:rsidR="0090078E" w:rsidRPr="00417181">
        <w:rPr>
          <w:b/>
          <w:szCs w:val="28"/>
        </w:rPr>
        <w:t xml:space="preserve"> </w:t>
      </w:r>
      <w:r w:rsidR="009226A8" w:rsidRPr="00417181">
        <w:rPr>
          <w:b/>
          <w:szCs w:val="28"/>
        </w:rPr>
        <w:t xml:space="preserve"> </w:t>
      </w:r>
      <w:r w:rsidR="00B50677" w:rsidRPr="00417181">
        <w:rPr>
          <w:b/>
          <w:szCs w:val="28"/>
        </w:rPr>
        <w:t>202</w:t>
      </w:r>
      <w:r w:rsidR="00922B9C">
        <w:rPr>
          <w:b/>
          <w:szCs w:val="28"/>
        </w:rPr>
        <w:t>6</w:t>
      </w:r>
      <w:r w:rsidR="00A11621" w:rsidRPr="00417181">
        <w:rPr>
          <w:b/>
          <w:szCs w:val="28"/>
        </w:rPr>
        <w:t xml:space="preserve"> год</w:t>
      </w:r>
      <w:r w:rsidR="009226A8" w:rsidRPr="00417181">
        <w:rPr>
          <w:b/>
          <w:szCs w:val="28"/>
        </w:rPr>
        <w:t>а</w:t>
      </w:r>
    </w:p>
    <w:p w:rsidR="0071686C" w:rsidRPr="00417181" w:rsidRDefault="0071686C" w:rsidP="009E7877">
      <w:pPr>
        <w:ind w:firstLine="540"/>
        <w:jc w:val="right"/>
        <w:rPr>
          <w:szCs w:val="28"/>
        </w:rPr>
      </w:pPr>
      <w:r w:rsidRPr="00417181">
        <w:rPr>
          <w:szCs w:val="28"/>
        </w:rPr>
        <w:t>тыс. руб.</w:t>
      </w:r>
    </w:p>
    <w:tbl>
      <w:tblPr>
        <w:tblW w:w="5087" w:type="pct"/>
        <w:tblLayout w:type="fixed"/>
        <w:tblLook w:val="0000" w:firstRow="0" w:lastRow="0" w:firstColumn="0" w:lastColumn="0" w:noHBand="0" w:noVBand="0"/>
      </w:tblPr>
      <w:tblGrid>
        <w:gridCol w:w="2094"/>
        <w:gridCol w:w="1033"/>
        <w:gridCol w:w="1205"/>
        <w:gridCol w:w="969"/>
        <w:gridCol w:w="903"/>
        <w:gridCol w:w="1132"/>
        <w:gridCol w:w="1141"/>
        <w:gridCol w:w="990"/>
        <w:gridCol w:w="846"/>
      </w:tblGrid>
      <w:tr w:rsidR="009240A6" w:rsidRPr="00B16C2C" w:rsidTr="00C4651E">
        <w:trPr>
          <w:trHeight w:val="1020"/>
        </w:trPr>
        <w:tc>
          <w:tcPr>
            <w:tcW w:w="1015" w:type="pct"/>
            <w:tcBorders>
              <w:top w:val="single" w:sz="4" w:space="0" w:color="auto"/>
              <w:left w:val="single" w:sz="4" w:space="0" w:color="auto"/>
              <w:bottom w:val="single" w:sz="4" w:space="0" w:color="auto"/>
              <w:right w:val="single" w:sz="4" w:space="0" w:color="auto"/>
            </w:tcBorders>
            <w:vAlign w:val="center"/>
          </w:tcPr>
          <w:p w:rsidR="0071686C" w:rsidRPr="004E41DD" w:rsidRDefault="0071686C" w:rsidP="009E7877">
            <w:pPr>
              <w:jc w:val="center"/>
              <w:rPr>
                <w:sz w:val="24"/>
                <w:szCs w:val="24"/>
              </w:rPr>
            </w:pPr>
            <w:r w:rsidRPr="004E41DD">
              <w:rPr>
                <w:sz w:val="24"/>
                <w:szCs w:val="24"/>
              </w:rPr>
              <w:t>Наименование доходов</w:t>
            </w:r>
          </w:p>
        </w:tc>
        <w:tc>
          <w:tcPr>
            <w:tcW w:w="501" w:type="pct"/>
            <w:tcBorders>
              <w:top w:val="single" w:sz="4" w:space="0" w:color="auto"/>
              <w:left w:val="nil"/>
              <w:bottom w:val="single" w:sz="4" w:space="0" w:color="auto"/>
              <w:right w:val="single" w:sz="4" w:space="0" w:color="auto"/>
            </w:tcBorders>
          </w:tcPr>
          <w:p w:rsidR="0071686C" w:rsidRPr="004E41DD" w:rsidRDefault="00D34E0B" w:rsidP="00922B9C">
            <w:pPr>
              <w:jc w:val="center"/>
              <w:rPr>
                <w:rFonts w:ascii="Times New Roman CYR" w:hAnsi="Times New Roman CYR" w:cs="Times New Roman CYR"/>
                <w:sz w:val="20"/>
              </w:rPr>
            </w:pPr>
            <w:r w:rsidRPr="004E41DD">
              <w:rPr>
                <w:rFonts w:ascii="Times New Roman CYR" w:hAnsi="Times New Roman CYR" w:cs="Times New Roman CYR"/>
                <w:sz w:val="20"/>
              </w:rPr>
              <w:t>Утвержденный план на 202</w:t>
            </w:r>
            <w:r w:rsidR="00922B9C">
              <w:rPr>
                <w:rFonts w:ascii="Times New Roman CYR" w:hAnsi="Times New Roman CYR" w:cs="Times New Roman CYR"/>
                <w:sz w:val="20"/>
              </w:rPr>
              <w:t>6</w:t>
            </w:r>
            <w:r w:rsidR="0071686C" w:rsidRPr="004E41DD">
              <w:rPr>
                <w:rFonts w:ascii="Times New Roman CYR" w:hAnsi="Times New Roman CYR" w:cs="Times New Roman CYR"/>
                <w:sz w:val="20"/>
              </w:rPr>
              <w:t xml:space="preserve"> год</w:t>
            </w:r>
          </w:p>
        </w:tc>
        <w:tc>
          <w:tcPr>
            <w:tcW w:w="584" w:type="pct"/>
            <w:tcBorders>
              <w:top w:val="single" w:sz="4" w:space="0" w:color="auto"/>
              <w:left w:val="nil"/>
              <w:bottom w:val="single" w:sz="4" w:space="0" w:color="auto"/>
              <w:right w:val="single" w:sz="4" w:space="0" w:color="auto"/>
            </w:tcBorders>
          </w:tcPr>
          <w:p w:rsidR="0071686C" w:rsidRPr="004E41DD" w:rsidRDefault="0071686C" w:rsidP="00922B9C">
            <w:pPr>
              <w:jc w:val="center"/>
              <w:rPr>
                <w:rFonts w:ascii="Times New Roman CYR" w:hAnsi="Times New Roman CYR" w:cs="Times New Roman CYR"/>
                <w:sz w:val="20"/>
              </w:rPr>
            </w:pPr>
            <w:r w:rsidRPr="004E41DD">
              <w:rPr>
                <w:rFonts w:ascii="Times New Roman CYR" w:hAnsi="Times New Roman CYR" w:cs="Times New Roman CYR"/>
                <w:sz w:val="20"/>
              </w:rPr>
              <w:t>Уточнен</w:t>
            </w:r>
            <w:r w:rsidR="00F87B92" w:rsidRPr="004E41DD">
              <w:rPr>
                <w:rFonts w:ascii="Times New Roman CYR" w:hAnsi="Times New Roman CYR" w:cs="Times New Roman CYR"/>
                <w:sz w:val="20"/>
              </w:rPr>
              <w:t>-</w:t>
            </w:r>
            <w:r w:rsidR="00D34E0B" w:rsidRPr="004E41DD">
              <w:rPr>
                <w:rFonts w:ascii="Times New Roman CYR" w:hAnsi="Times New Roman CYR" w:cs="Times New Roman CYR"/>
                <w:sz w:val="20"/>
              </w:rPr>
              <w:t>ный план на 202</w:t>
            </w:r>
            <w:r w:rsidR="00922B9C">
              <w:rPr>
                <w:rFonts w:ascii="Times New Roman CYR" w:hAnsi="Times New Roman CYR" w:cs="Times New Roman CYR"/>
                <w:sz w:val="20"/>
              </w:rPr>
              <w:t>6</w:t>
            </w:r>
            <w:r w:rsidRPr="004E41DD">
              <w:rPr>
                <w:rFonts w:ascii="Times New Roman CYR" w:hAnsi="Times New Roman CYR" w:cs="Times New Roman CYR"/>
                <w:sz w:val="20"/>
              </w:rPr>
              <w:t>год</w:t>
            </w:r>
          </w:p>
        </w:tc>
        <w:tc>
          <w:tcPr>
            <w:tcW w:w="470" w:type="pct"/>
            <w:tcBorders>
              <w:top w:val="single" w:sz="4" w:space="0" w:color="auto"/>
              <w:left w:val="nil"/>
              <w:bottom w:val="single" w:sz="4" w:space="0" w:color="auto"/>
              <w:right w:val="single" w:sz="4" w:space="0" w:color="auto"/>
            </w:tcBorders>
          </w:tcPr>
          <w:p w:rsidR="0071686C" w:rsidRPr="00914648" w:rsidRDefault="0071686C" w:rsidP="00922B9C">
            <w:pPr>
              <w:jc w:val="center"/>
              <w:rPr>
                <w:rFonts w:ascii="Times New Roman CYR" w:hAnsi="Times New Roman CYR" w:cs="Times New Roman CYR"/>
                <w:sz w:val="20"/>
              </w:rPr>
            </w:pPr>
            <w:r w:rsidRPr="008F405B">
              <w:rPr>
                <w:rFonts w:ascii="Times New Roman CYR" w:hAnsi="Times New Roman CYR" w:cs="Times New Roman CYR"/>
                <w:sz w:val="20"/>
              </w:rPr>
              <w:t>Факт на 01.</w:t>
            </w:r>
            <w:r w:rsidR="00E2677B" w:rsidRPr="008F405B">
              <w:rPr>
                <w:rFonts w:ascii="Times New Roman CYR" w:hAnsi="Times New Roman CYR" w:cs="Times New Roman CYR"/>
                <w:sz w:val="20"/>
              </w:rPr>
              <w:t>04.2</w:t>
            </w:r>
            <w:r w:rsidR="00922B9C">
              <w:rPr>
                <w:rFonts w:ascii="Times New Roman CYR" w:hAnsi="Times New Roman CYR" w:cs="Times New Roman CYR"/>
                <w:sz w:val="20"/>
              </w:rPr>
              <w:t>6</w:t>
            </w:r>
            <w:r w:rsidRPr="008F405B">
              <w:rPr>
                <w:rFonts w:ascii="Times New Roman CYR" w:hAnsi="Times New Roman CYR" w:cs="Times New Roman CYR"/>
                <w:sz w:val="20"/>
              </w:rPr>
              <w:t xml:space="preserve"> года</w:t>
            </w:r>
          </w:p>
        </w:tc>
        <w:tc>
          <w:tcPr>
            <w:tcW w:w="438" w:type="pct"/>
            <w:tcBorders>
              <w:top w:val="single" w:sz="4" w:space="0" w:color="auto"/>
              <w:left w:val="nil"/>
              <w:bottom w:val="single" w:sz="4" w:space="0" w:color="auto"/>
              <w:right w:val="single" w:sz="4" w:space="0" w:color="auto"/>
            </w:tcBorders>
          </w:tcPr>
          <w:p w:rsidR="0071686C" w:rsidRPr="00914648" w:rsidRDefault="00F87B92" w:rsidP="00F87B92">
            <w:pPr>
              <w:jc w:val="center"/>
              <w:rPr>
                <w:rFonts w:ascii="Times New Roman CYR" w:hAnsi="Times New Roman CYR" w:cs="Times New Roman CYR"/>
                <w:sz w:val="20"/>
              </w:rPr>
            </w:pPr>
            <w:r w:rsidRPr="00914648">
              <w:rPr>
                <w:rFonts w:ascii="Times New Roman CYR" w:hAnsi="Times New Roman CYR" w:cs="Times New Roman CYR"/>
                <w:sz w:val="20"/>
              </w:rPr>
              <w:t>% исп.</w:t>
            </w:r>
            <w:r w:rsidR="0071686C" w:rsidRPr="00914648">
              <w:rPr>
                <w:rFonts w:ascii="Times New Roman CYR" w:hAnsi="Times New Roman CYR" w:cs="Times New Roman CYR"/>
                <w:sz w:val="20"/>
              </w:rPr>
              <w:t xml:space="preserve"> год. </w:t>
            </w:r>
            <w:r w:rsidRPr="00914648">
              <w:rPr>
                <w:rFonts w:ascii="Times New Roman CYR" w:hAnsi="Times New Roman CYR" w:cs="Times New Roman CYR"/>
                <w:sz w:val="20"/>
              </w:rPr>
              <w:t>у</w:t>
            </w:r>
            <w:r w:rsidR="0071686C" w:rsidRPr="00914648">
              <w:rPr>
                <w:rFonts w:ascii="Times New Roman CYR" w:hAnsi="Times New Roman CYR" w:cs="Times New Roman CYR"/>
                <w:sz w:val="20"/>
              </w:rPr>
              <w:t>точнен</w:t>
            </w:r>
            <w:r w:rsidRPr="00914648">
              <w:rPr>
                <w:rFonts w:ascii="Times New Roman CYR" w:hAnsi="Times New Roman CYR" w:cs="Times New Roman CYR"/>
                <w:sz w:val="20"/>
              </w:rPr>
              <w:t>-</w:t>
            </w:r>
            <w:r w:rsidR="0071686C" w:rsidRPr="00914648">
              <w:rPr>
                <w:rFonts w:ascii="Times New Roman CYR" w:hAnsi="Times New Roman CYR" w:cs="Times New Roman CYR"/>
                <w:sz w:val="20"/>
              </w:rPr>
              <w:t>ного плана</w:t>
            </w:r>
          </w:p>
        </w:tc>
        <w:tc>
          <w:tcPr>
            <w:tcW w:w="549" w:type="pct"/>
            <w:tcBorders>
              <w:top w:val="single" w:sz="4" w:space="0" w:color="auto"/>
              <w:left w:val="nil"/>
              <w:bottom w:val="single" w:sz="4" w:space="0" w:color="auto"/>
              <w:right w:val="single" w:sz="4" w:space="0" w:color="auto"/>
            </w:tcBorders>
          </w:tcPr>
          <w:p w:rsidR="0071686C" w:rsidRPr="002107C9" w:rsidRDefault="00F87B92" w:rsidP="009E7877">
            <w:pPr>
              <w:jc w:val="center"/>
              <w:rPr>
                <w:rFonts w:ascii="Times New Roman CYR" w:hAnsi="Times New Roman CYR" w:cs="Times New Roman CYR"/>
                <w:sz w:val="20"/>
              </w:rPr>
            </w:pPr>
            <w:r w:rsidRPr="002107C9">
              <w:rPr>
                <w:rFonts w:ascii="Times New Roman CYR" w:hAnsi="Times New Roman CYR" w:cs="Times New Roman CYR"/>
                <w:sz w:val="20"/>
              </w:rPr>
              <w:t>Откл.</w:t>
            </w:r>
            <w:r w:rsidR="0071686C" w:rsidRPr="002107C9">
              <w:rPr>
                <w:rFonts w:ascii="Times New Roman CYR" w:hAnsi="Times New Roman CYR" w:cs="Times New Roman CYR"/>
                <w:sz w:val="20"/>
              </w:rPr>
              <w:t xml:space="preserve"> от уточнен</w:t>
            </w:r>
            <w:r w:rsidRPr="002107C9">
              <w:rPr>
                <w:rFonts w:ascii="Times New Roman CYR" w:hAnsi="Times New Roman CYR" w:cs="Times New Roman CYR"/>
                <w:sz w:val="20"/>
              </w:rPr>
              <w:t>-</w:t>
            </w:r>
            <w:r w:rsidR="0071686C" w:rsidRPr="002107C9">
              <w:rPr>
                <w:rFonts w:ascii="Times New Roman CYR" w:hAnsi="Times New Roman CYR" w:cs="Times New Roman CYR"/>
                <w:sz w:val="20"/>
              </w:rPr>
              <w:t>ного год. плана</w:t>
            </w:r>
          </w:p>
        </w:tc>
        <w:tc>
          <w:tcPr>
            <w:tcW w:w="553" w:type="pct"/>
            <w:tcBorders>
              <w:top w:val="single" w:sz="4" w:space="0" w:color="auto"/>
              <w:left w:val="nil"/>
              <w:bottom w:val="single" w:sz="4" w:space="0" w:color="auto"/>
              <w:right w:val="single" w:sz="4" w:space="0" w:color="auto"/>
            </w:tcBorders>
          </w:tcPr>
          <w:p w:rsidR="0071686C" w:rsidRPr="008F405B" w:rsidRDefault="0071686C" w:rsidP="00922B9C">
            <w:pPr>
              <w:jc w:val="center"/>
              <w:rPr>
                <w:rFonts w:ascii="Times New Roman CYR" w:hAnsi="Times New Roman CYR" w:cs="Times New Roman CYR"/>
                <w:sz w:val="20"/>
              </w:rPr>
            </w:pPr>
            <w:r w:rsidRPr="008F405B">
              <w:rPr>
                <w:rFonts w:ascii="Times New Roman CYR" w:hAnsi="Times New Roman CYR" w:cs="Times New Roman CYR"/>
                <w:sz w:val="20"/>
              </w:rPr>
              <w:t>Факт на 01.</w:t>
            </w:r>
            <w:r w:rsidR="00E2677B" w:rsidRPr="008F405B">
              <w:rPr>
                <w:rFonts w:ascii="Times New Roman CYR" w:hAnsi="Times New Roman CYR" w:cs="Times New Roman CYR"/>
                <w:sz w:val="20"/>
              </w:rPr>
              <w:t>04.2</w:t>
            </w:r>
            <w:r w:rsidR="00922B9C">
              <w:rPr>
                <w:rFonts w:ascii="Times New Roman CYR" w:hAnsi="Times New Roman CYR" w:cs="Times New Roman CYR"/>
                <w:sz w:val="20"/>
              </w:rPr>
              <w:t>5</w:t>
            </w:r>
            <w:r w:rsidRPr="008F405B">
              <w:rPr>
                <w:rFonts w:ascii="Times New Roman CYR" w:hAnsi="Times New Roman CYR" w:cs="Times New Roman CYR"/>
                <w:sz w:val="20"/>
              </w:rPr>
              <w:t xml:space="preserve"> года</w:t>
            </w:r>
          </w:p>
        </w:tc>
        <w:tc>
          <w:tcPr>
            <w:tcW w:w="480" w:type="pct"/>
            <w:tcBorders>
              <w:top w:val="single" w:sz="4" w:space="0" w:color="auto"/>
              <w:left w:val="nil"/>
              <w:bottom w:val="single" w:sz="4" w:space="0" w:color="auto"/>
              <w:right w:val="single" w:sz="4" w:space="0" w:color="auto"/>
            </w:tcBorders>
          </w:tcPr>
          <w:p w:rsidR="00F87B92" w:rsidRPr="007B04FD" w:rsidRDefault="0071686C" w:rsidP="00F87B92">
            <w:pPr>
              <w:jc w:val="center"/>
              <w:rPr>
                <w:rFonts w:ascii="Times New Roman CYR" w:hAnsi="Times New Roman CYR" w:cs="Times New Roman CYR"/>
                <w:sz w:val="20"/>
              </w:rPr>
            </w:pPr>
            <w:r w:rsidRPr="007B04FD">
              <w:rPr>
                <w:rFonts w:ascii="Times New Roman CYR" w:hAnsi="Times New Roman CYR" w:cs="Times New Roman CYR"/>
                <w:sz w:val="20"/>
              </w:rPr>
              <w:t>Откл</w:t>
            </w:r>
            <w:r w:rsidR="00F87B92" w:rsidRPr="007B04FD">
              <w:rPr>
                <w:rFonts w:ascii="Times New Roman CYR" w:hAnsi="Times New Roman CYR" w:cs="Times New Roman CYR"/>
                <w:sz w:val="20"/>
              </w:rPr>
              <w:t>.</w:t>
            </w:r>
            <w:r w:rsidRPr="007B04FD">
              <w:rPr>
                <w:rFonts w:ascii="Times New Roman CYR" w:hAnsi="Times New Roman CYR" w:cs="Times New Roman CYR"/>
                <w:sz w:val="20"/>
              </w:rPr>
              <w:t xml:space="preserve"> </w:t>
            </w:r>
            <w:r w:rsidR="00260CF6" w:rsidRPr="007B04FD">
              <w:rPr>
                <w:rFonts w:ascii="Times New Roman CYR" w:hAnsi="Times New Roman CYR" w:cs="Times New Roman CYR"/>
                <w:sz w:val="20"/>
              </w:rPr>
              <w:t>1 кв.</w:t>
            </w:r>
            <w:r w:rsidR="00E2677B" w:rsidRPr="007B04FD">
              <w:rPr>
                <w:rFonts w:ascii="Times New Roman CYR" w:hAnsi="Times New Roman CYR" w:cs="Times New Roman CYR"/>
                <w:sz w:val="20"/>
              </w:rPr>
              <w:t>202</w:t>
            </w:r>
            <w:r w:rsidR="00922B9C">
              <w:rPr>
                <w:rFonts w:ascii="Times New Roman CYR" w:hAnsi="Times New Roman CYR" w:cs="Times New Roman CYR"/>
                <w:sz w:val="20"/>
              </w:rPr>
              <w:t>6</w:t>
            </w:r>
            <w:r w:rsidRPr="007B04FD">
              <w:rPr>
                <w:rFonts w:ascii="Times New Roman CYR" w:hAnsi="Times New Roman CYR" w:cs="Times New Roman CYR"/>
                <w:sz w:val="20"/>
              </w:rPr>
              <w:t xml:space="preserve"> г</w:t>
            </w:r>
          </w:p>
          <w:p w:rsidR="0071686C" w:rsidRPr="007B04FD" w:rsidRDefault="0071686C" w:rsidP="00922B9C">
            <w:pPr>
              <w:jc w:val="center"/>
              <w:rPr>
                <w:rFonts w:ascii="Times New Roman CYR" w:hAnsi="Times New Roman CYR" w:cs="Times New Roman CYR"/>
                <w:sz w:val="20"/>
              </w:rPr>
            </w:pPr>
            <w:r w:rsidRPr="007B04FD">
              <w:rPr>
                <w:rFonts w:ascii="Times New Roman CYR" w:hAnsi="Times New Roman CYR" w:cs="Times New Roman CYR"/>
                <w:sz w:val="20"/>
              </w:rPr>
              <w:t xml:space="preserve"> к </w:t>
            </w:r>
            <w:r w:rsidR="00260CF6" w:rsidRPr="007B04FD">
              <w:rPr>
                <w:rFonts w:ascii="Times New Roman CYR" w:hAnsi="Times New Roman CYR" w:cs="Times New Roman CYR"/>
                <w:sz w:val="20"/>
              </w:rPr>
              <w:t>1 кв.</w:t>
            </w:r>
            <w:r w:rsidR="00E2677B" w:rsidRPr="007B04FD">
              <w:rPr>
                <w:rFonts w:ascii="Times New Roman CYR" w:hAnsi="Times New Roman CYR" w:cs="Times New Roman CYR"/>
                <w:sz w:val="20"/>
              </w:rPr>
              <w:t>202</w:t>
            </w:r>
            <w:r w:rsidR="00922B9C">
              <w:rPr>
                <w:rFonts w:ascii="Times New Roman CYR" w:hAnsi="Times New Roman CYR" w:cs="Times New Roman CYR"/>
                <w:sz w:val="20"/>
              </w:rPr>
              <w:t>5</w:t>
            </w:r>
            <w:r w:rsidRPr="007B04FD">
              <w:rPr>
                <w:rFonts w:ascii="Times New Roman CYR" w:hAnsi="Times New Roman CYR" w:cs="Times New Roman CYR"/>
                <w:sz w:val="20"/>
              </w:rPr>
              <w:t>г</w:t>
            </w:r>
          </w:p>
        </w:tc>
        <w:tc>
          <w:tcPr>
            <w:tcW w:w="410" w:type="pct"/>
            <w:tcBorders>
              <w:top w:val="single" w:sz="4" w:space="0" w:color="auto"/>
              <w:left w:val="nil"/>
              <w:bottom w:val="single" w:sz="4" w:space="0" w:color="auto"/>
              <w:right w:val="single" w:sz="4" w:space="0" w:color="auto"/>
            </w:tcBorders>
          </w:tcPr>
          <w:p w:rsidR="0071686C" w:rsidRPr="000E2896" w:rsidRDefault="0071686C" w:rsidP="002A3572">
            <w:pPr>
              <w:ind w:right="-57"/>
              <w:rPr>
                <w:rFonts w:ascii="Times New Roman CYR" w:hAnsi="Times New Roman CYR" w:cs="Times New Roman CYR"/>
                <w:sz w:val="20"/>
              </w:rPr>
            </w:pPr>
            <w:r w:rsidRPr="000E2896">
              <w:rPr>
                <w:rFonts w:ascii="Times New Roman CYR" w:hAnsi="Times New Roman CYR" w:cs="Times New Roman CYR"/>
                <w:sz w:val="20"/>
              </w:rPr>
              <w:t>Темп роста</w:t>
            </w:r>
            <w:r w:rsidR="00B94C99" w:rsidRPr="000E2896">
              <w:rPr>
                <w:rFonts w:ascii="Times New Roman CYR" w:hAnsi="Times New Roman CYR" w:cs="Times New Roman CYR"/>
                <w:sz w:val="20"/>
              </w:rPr>
              <w:t xml:space="preserve"> в %</w:t>
            </w:r>
          </w:p>
          <w:p w:rsidR="0071686C" w:rsidRPr="000E2896" w:rsidRDefault="00260CF6" w:rsidP="002A3572">
            <w:pPr>
              <w:ind w:right="-57"/>
              <w:rPr>
                <w:rFonts w:ascii="Times New Roman CYR" w:hAnsi="Times New Roman CYR" w:cs="Times New Roman CYR"/>
                <w:sz w:val="20"/>
              </w:rPr>
            </w:pPr>
            <w:r w:rsidRPr="000E2896">
              <w:rPr>
                <w:rFonts w:ascii="Times New Roman CYR" w:hAnsi="Times New Roman CYR" w:cs="Times New Roman CYR"/>
                <w:sz w:val="20"/>
              </w:rPr>
              <w:t>1кв.</w:t>
            </w:r>
            <w:r w:rsidR="00E2677B" w:rsidRPr="000E2896">
              <w:rPr>
                <w:rFonts w:ascii="Times New Roman CYR" w:hAnsi="Times New Roman CYR" w:cs="Times New Roman CYR"/>
                <w:sz w:val="20"/>
              </w:rPr>
              <w:t>202</w:t>
            </w:r>
            <w:r w:rsidR="00922B9C">
              <w:rPr>
                <w:rFonts w:ascii="Times New Roman CYR" w:hAnsi="Times New Roman CYR" w:cs="Times New Roman CYR"/>
                <w:sz w:val="20"/>
              </w:rPr>
              <w:t>6</w:t>
            </w:r>
            <w:r w:rsidRPr="000E2896">
              <w:rPr>
                <w:rFonts w:ascii="Times New Roman CYR" w:hAnsi="Times New Roman CYR" w:cs="Times New Roman CYR"/>
                <w:sz w:val="20"/>
              </w:rPr>
              <w:t>г</w:t>
            </w:r>
            <w:r w:rsidR="0071686C" w:rsidRPr="000E2896">
              <w:rPr>
                <w:rFonts w:ascii="Times New Roman CYR" w:hAnsi="Times New Roman CYR" w:cs="Times New Roman CYR"/>
                <w:sz w:val="20"/>
              </w:rPr>
              <w:t xml:space="preserve"> к </w:t>
            </w:r>
            <w:r w:rsidRPr="000E2896">
              <w:rPr>
                <w:rFonts w:ascii="Times New Roman CYR" w:hAnsi="Times New Roman CYR" w:cs="Times New Roman CYR"/>
                <w:sz w:val="20"/>
              </w:rPr>
              <w:t>1 кв.</w:t>
            </w:r>
          </w:p>
          <w:p w:rsidR="0071686C" w:rsidRPr="000E2896" w:rsidRDefault="00E2677B" w:rsidP="00922B9C">
            <w:pPr>
              <w:ind w:right="-57"/>
              <w:rPr>
                <w:rFonts w:ascii="Times New Roman CYR" w:hAnsi="Times New Roman CYR" w:cs="Times New Roman CYR"/>
                <w:sz w:val="20"/>
              </w:rPr>
            </w:pPr>
            <w:r w:rsidRPr="000E2896">
              <w:rPr>
                <w:rFonts w:ascii="Times New Roman CYR" w:hAnsi="Times New Roman CYR" w:cs="Times New Roman CYR"/>
                <w:sz w:val="20"/>
              </w:rPr>
              <w:t>202</w:t>
            </w:r>
            <w:r w:rsidR="00922B9C">
              <w:rPr>
                <w:rFonts w:ascii="Times New Roman CYR" w:hAnsi="Times New Roman CYR" w:cs="Times New Roman CYR"/>
                <w:sz w:val="20"/>
              </w:rPr>
              <w:t>5</w:t>
            </w:r>
            <w:r w:rsidR="0071686C" w:rsidRPr="000E2896">
              <w:rPr>
                <w:rFonts w:ascii="Times New Roman CYR" w:hAnsi="Times New Roman CYR" w:cs="Times New Roman CYR"/>
                <w:sz w:val="20"/>
              </w:rPr>
              <w:t xml:space="preserve"> </w:t>
            </w:r>
            <w:r w:rsidR="00F87B92" w:rsidRPr="000E2896">
              <w:rPr>
                <w:rFonts w:ascii="Times New Roman CYR" w:hAnsi="Times New Roman CYR" w:cs="Times New Roman CYR"/>
                <w:sz w:val="20"/>
              </w:rPr>
              <w:t>г</w:t>
            </w:r>
          </w:p>
        </w:tc>
      </w:tr>
      <w:tr w:rsidR="009240A6" w:rsidRPr="00B16C2C" w:rsidTr="00C4651E">
        <w:trPr>
          <w:trHeight w:val="255"/>
        </w:trPr>
        <w:tc>
          <w:tcPr>
            <w:tcW w:w="1015" w:type="pct"/>
            <w:tcBorders>
              <w:top w:val="nil"/>
              <w:left w:val="single" w:sz="4" w:space="0" w:color="auto"/>
              <w:bottom w:val="single" w:sz="4" w:space="0" w:color="auto"/>
              <w:right w:val="single" w:sz="4" w:space="0" w:color="auto"/>
            </w:tcBorders>
          </w:tcPr>
          <w:p w:rsidR="0071686C" w:rsidRPr="004E41DD" w:rsidRDefault="0071686C" w:rsidP="009E7877">
            <w:pPr>
              <w:jc w:val="center"/>
              <w:rPr>
                <w:rFonts w:ascii="Times New Roman CYR" w:hAnsi="Times New Roman CYR" w:cs="Times New Roman CYR"/>
                <w:sz w:val="20"/>
              </w:rPr>
            </w:pPr>
            <w:r w:rsidRPr="004E41DD">
              <w:rPr>
                <w:rFonts w:ascii="Times New Roman CYR" w:hAnsi="Times New Roman CYR" w:cs="Times New Roman CYR"/>
                <w:sz w:val="20"/>
              </w:rPr>
              <w:t>1</w:t>
            </w:r>
          </w:p>
        </w:tc>
        <w:tc>
          <w:tcPr>
            <w:tcW w:w="501" w:type="pct"/>
            <w:tcBorders>
              <w:top w:val="nil"/>
              <w:left w:val="nil"/>
              <w:bottom w:val="single" w:sz="4" w:space="0" w:color="auto"/>
              <w:right w:val="single" w:sz="4" w:space="0" w:color="auto"/>
            </w:tcBorders>
          </w:tcPr>
          <w:p w:rsidR="0071686C" w:rsidRPr="004E41DD" w:rsidRDefault="0071686C" w:rsidP="009E7877">
            <w:pPr>
              <w:jc w:val="center"/>
              <w:rPr>
                <w:rFonts w:ascii="Times New Roman CYR" w:hAnsi="Times New Roman CYR" w:cs="Times New Roman CYR"/>
                <w:sz w:val="20"/>
              </w:rPr>
            </w:pPr>
            <w:r w:rsidRPr="004E41DD">
              <w:rPr>
                <w:rFonts w:ascii="Times New Roman CYR" w:hAnsi="Times New Roman CYR" w:cs="Times New Roman CYR"/>
                <w:sz w:val="20"/>
              </w:rPr>
              <w:t>2</w:t>
            </w:r>
          </w:p>
        </w:tc>
        <w:tc>
          <w:tcPr>
            <w:tcW w:w="584" w:type="pct"/>
            <w:tcBorders>
              <w:top w:val="nil"/>
              <w:left w:val="nil"/>
              <w:bottom w:val="single" w:sz="4" w:space="0" w:color="auto"/>
              <w:right w:val="single" w:sz="4" w:space="0" w:color="auto"/>
            </w:tcBorders>
          </w:tcPr>
          <w:p w:rsidR="0071686C" w:rsidRPr="004E41DD" w:rsidRDefault="0071686C" w:rsidP="009E7877">
            <w:pPr>
              <w:jc w:val="center"/>
              <w:rPr>
                <w:rFonts w:ascii="Times New Roman CYR" w:hAnsi="Times New Roman CYR" w:cs="Times New Roman CYR"/>
                <w:sz w:val="20"/>
              </w:rPr>
            </w:pPr>
            <w:r w:rsidRPr="004E41DD">
              <w:rPr>
                <w:rFonts w:ascii="Times New Roman CYR" w:hAnsi="Times New Roman CYR" w:cs="Times New Roman CYR"/>
                <w:sz w:val="20"/>
              </w:rPr>
              <w:t>3</w:t>
            </w:r>
          </w:p>
        </w:tc>
        <w:tc>
          <w:tcPr>
            <w:tcW w:w="470" w:type="pct"/>
            <w:tcBorders>
              <w:top w:val="nil"/>
              <w:left w:val="nil"/>
              <w:bottom w:val="single" w:sz="4" w:space="0" w:color="auto"/>
              <w:right w:val="single" w:sz="4" w:space="0" w:color="auto"/>
            </w:tcBorders>
          </w:tcPr>
          <w:p w:rsidR="0071686C" w:rsidRPr="00914648" w:rsidRDefault="0071686C" w:rsidP="009E7877">
            <w:pPr>
              <w:jc w:val="center"/>
              <w:rPr>
                <w:rFonts w:ascii="Times New Roman CYR" w:hAnsi="Times New Roman CYR" w:cs="Times New Roman CYR"/>
                <w:sz w:val="20"/>
              </w:rPr>
            </w:pPr>
            <w:r w:rsidRPr="00914648">
              <w:rPr>
                <w:rFonts w:ascii="Times New Roman CYR" w:hAnsi="Times New Roman CYR" w:cs="Times New Roman CYR"/>
                <w:sz w:val="20"/>
              </w:rPr>
              <w:t>4</w:t>
            </w:r>
          </w:p>
        </w:tc>
        <w:tc>
          <w:tcPr>
            <w:tcW w:w="438" w:type="pct"/>
            <w:tcBorders>
              <w:top w:val="nil"/>
              <w:left w:val="nil"/>
              <w:bottom w:val="single" w:sz="4" w:space="0" w:color="auto"/>
              <w:right w:val="single" w:sz="4" w:space="0" w:color="auto"/>
            </w:tcBorders>
          </w:tcPr>
          <w:p w:rsidR="0071686C" w:rsidRPr="00914648" w:rsidRDefault="009240A6" w:rsidP="009E7877">
            <w:pPr>
              <w:jc w:val="center"/>
              <w:rPr>
                <w:rFonts w:ascii="Times New Roman CYR" w:hAnsi="Times New Roman CYR" w:cs="Times New Roman CYR"/>
                <w:sz w:val="20"/>
              </w:rPr>
            </w:pPr>
            <w:r w:rsidRPr="00914648">
              <w:rPr>
                <w:rFonts w:ascii="Times New Roman CYR" w:hAnsi="Times New Roman CYR" w:cs="Times New Roman CYR"/>
                <w:sz w:val="20"/>
              </w:rPr>
              <w:t>5</w:t>
            </w:r>
          </w:p>
        </w:tc>
        <w:tc>
          <w:tcPr>
            <w:tcW w:w="549" w:type="pct"/>
            <w:tcBorders>
              <w:top w:val="nil"/>
              <w:left w:val="nil"/>
              <w:bottom w:val="single" w:sz="4" w:space="0" w:color="auto"/>
              <w:right w:val="single" w:sz="4" w:space="0" w:color="auto"/>
            </w:tcBorders>
          </w:tcPr>
          <w:p w:rsidR="0071686C" w:rsidRPr="002107C9" w:rsidRDefault="009240A6" w:rsidP="009E7877">
            <w:pPr>
              <w:jc w:val="center"/>
              <w:rPr>
                <w:rFonts w:ascii="Times New Roman CYR" w:hAnsi="Times New Roman CYR" w:cs="Times New Roman CYR"/>
                <w:sz w:val="20"/>
              </w:rPr>
            </w:pPr>
            <w:r w:rsidRPr="002107C9">
              <w:rPr>
                <w:rFonts w:ascii="Times New Roman CYR" w:hAnsi="Times New Roman CYR" w:cs="Times New Roman CYR"/>
                <w:sz w:val="20"/>
              </w:rPr>
              <w:t>6</w:t>
            </w:r>
          </w:p>
        </w:tc>
        <w:tc>
          <w:tcPr>
            <w:tcW w:w="553" w:type="pct"/>
            <w:tcBorders>
              <w:top w:val="nil"/>
              <w:left w:val="nil"/>
              <w:bottom w:val="single" w:sz="4" w:space="0" w:color="auto"/>
              <w:right w:val="single" w:sz="4" w:space="0" w:color="auto"/>
            </w:tcBorders>
          </w:tcPr>
          <w:p w:rsidR="0071686C" w:rsidRPr="006B5518" w:rsidRDefault="009240A6" w:rsidP="009E7877">
            <w:pPr>
              <w:jc w:val="center"/>
              <w:rPr>
                <w:rFonts w:ascii="Times New Roman CYR" w:hAnsi="Times New Roman CYR" w:cs="Times New Roman CYR"/>
                <w:sz w:val="20"/>
              </w:rPr>
            </w:pPr>
            <w:r w:rsidRPr="006B5518">
              <w:rPr>
                <w:rFonts w:ascii="Times New Roman CYR" w:hAnsi="Times New Roman CYR" w:cs="Times New Roman CYR"/>
                <w:sz w:val="20"/>
              </w:rPr>
              <w:t>7</w:t>
            </w:r>
          </w:p>
        </w:tc>
        <w:tc>
          <w:tcPr>
            <w:tcW w:w="480" w:type="pct"/>
            <w:tcBorders>
              <w:top w:val="nil"/>
              <w:left w:val="nil"/>
              <w:bottom w:val="single" w:sz="4" w:space="0" w:color="auto"/>
              <w:right w:val="single" w:sz="4" w:space="0" w:color="auto"/>
            </w:tcBorders>
          </w:tcPr>
          <w:p w:rsidR="0071686C" w:rsidRPr="007B04FD" w:rsidRDefault="009240A6" w:rsidP="009E7877">
            <w:pPr>
              <w:jc w:val="center"/>
              <w:rPr>
                <w:rFonts w:ascii="Times New Roman CYR" w:hAnsi="Times New Roman CYR" w:cs="Times New Roman CYR"/>
                <w:sz w:val="20"/>
              </w:rPr>
            </w:pPr>
            <w:r w:rsidRPr="007B04FD">
              <w:rPr>
                <w:rFonts w:ascii="Times New Roman CYR" w:hAnsi="Times New Roman CYR" w:cs="Times New Roman CYR"/>
                <w:sz w:val="20"/>
              </w:rPr>
              <w:t>8</w:t>
            </w:r>
          </w:p>
        </w:tc>
        <w:tc>
          <w:tcPr>
            <w:tcW w:w="410" w:type="pct"/>
            <w:tcBorders>
              <w:top w:val="nil"/>
              <w:left w:val="nil"/>
              <w:bottom w:val="single" w:sz="4" w:space="0" w:color="auto"/>
              <w:right w:val="single" w:sz="4" w:space="0" w:color="auto"/>
            </w:tcBorders>
          </w:tcPr>
          <w:p w:rsidR="0071686C" w:rsidRPr="000E2896" w:rsidRDefault="009240A6" w:rsidP="00DA50D8">
            <w:pPr>
              <w:rPr>
                <w:rFonts w:ascii="Times New Roman CYR" w:hAnsi="Times New Roman CYR" w:cs="Times New Roman CYR"/>
                <w:sz w:val="20"/>
              </w:rPr>
            </w:pPr>
            <w:r w:rsidRPr="000E2896">
              <w:rPr>
                <w:rFonts w:ascii="Times New Roman CYR" w:hAnsi="Times New Roman CYR" w:cs="Times New Roman CYR"/>
                <w:sz w:val="20"/>
              </w:rPr>
              <w:t xml:space="preserve">      9</w:t>
            </w:r>
          </w:p>
        </w:tc>
      </w:tr>
      <w:tr w:rsidR="009C4B7C" w:rsidRPr="00B16C2C" w:rsidTr="00C4651E">
        <w:trPr>
          <w:trHeight w:val="510"/>
        </w:trPr>
        <w:tc>
          <w:tcPr>
            <w:tcW w:w="1015" w:type="pct"/>
            <w:tcBorders>
              <w:top w:val="nil"/>
              <w:left w:val="single" w:sz="4" w:space="0" w:color="auto"/>
              <w:bottom w:val="single" w:sz="4" w:space="0" w:color="auto"/>
              <w:right w:val="single" w:sz="4" w:space="0" w:color="auto"/>
            </w:tcBorders>
          </w:tcPr>
          <w:p w:rsidR="009C4B7C" w:rsidRPr="004E41DD" w:rsidRDefault="009C4B7C" w:rsidP="009E7877">
            <w:pPr>
              <w:rPr>
                <w:b/>
                <w:bCs/>
                <w:sz w:val="20"/>
              </w:rPr>
            </w:pPr>
            <w:r w:rsidRPr="004E41DD">
              <w:rPr>
                <w:b/>
                <w:bCs/>
                <w:sz w:val="20"/>
              </w:rPr>
              <w:t>Налоговые и неналоговые доходы, из них</w:t>
            </w:r>
          </w:p>
        </w:tc>
        <w:tc>
          <w:tcPr>
            <w:tcW w:w="501" w:type="pct"/>
            <w:tcBorders>
              <w:top w:val="nil"/>
              <w:left w:val="nil"/>
              <w:bottom w:val="single" w:sz="4" w:space="0" w:color="auto"/>
              <w:right w:val="single" w:sz="4" w:space="0" w:color="auto"/>
            </w:tcBorders>
          </w:tcPr>
          <w:p w:rsidR="0034167B" w:rsidRDefault="0034167B" w:rsidP="00C41E78">
            <w:pPr>
              <w:rPr>
                <w:b/>
                <w:sz w:val="20"/>
              </w:rPr>
            </w:pPr>
          </w:p>
          <w:p w:rsidR="0034167B" w:rsidRDefault="0034167B" w:rsidP="00C41E78">
            <w:pPr>
              <w:rPr>
                <w:b/>
                <w:sz w:val="20"/>
              </w:rPr>
            </w:pPr>
          </w:p>
          <w:p w:rsidR="009C4B7C" w:rsidRPr="007A6444" w:rsidRDefault="009C4B7C" w:rsidP="00C41E78">
            <w:pPr>
              <w:rPr>
                <w:b/>
                <w:sz w:val="20"/>
              </w:rPr>
            </w:pPr>
            <w:r w:rsidRPr="007A6444">
              <w:rPr>
                <w:b/>
                <w:sz w:val="20"/>
              </w:rPr>
              <w:t xml:space="preserve">119 339,8   </w:t>
            </w:r>
          </w:p>
        </w:tc>
        <w:tc>
          <w:tcPr>
            <w:tcW w:w="584" w:type="pct"/>
            <w:tcBorders>
              <w:top w:val="nil"/>
              <w:left w:val="nil"/>
              <w:bottom w:val="single" w:sz="4" w:space="0" w:color="auto"/>
              <w:right w:val="single" w:sz="4" w:space="0" w:color="auto"/>
            </w:tcBorders>
          </w:tcPr>
          <w:p w:rsidR="0034167B" w:rsidRDefault="009C4B7C" w:rsidP="00C41E78">
            <w:pPr>
              <w:rPr>
                <w:b/>
                <w:sz w:val="20"/>
              </w:rPr>
            </w:pPr>
            <w:r w:rsidRPr="007A6444">
              <w:rPr>
                <w:b/>
                <w:sz w:val="20"/>
              </w:rPr>
              <w:t xml:space="preserve"> </w:t>
            </w:r>
          </w:p>
          <w:p w:rsidR="0034167B" w:rsidRDefault="0034167B" w:rsidP="00C41E78">
            <w:pPr>
              <w:rPr>
                <w:b/>
                <w:sz w:val="20"/>
              </w:rPr>
            </w:pPr>
          </w:p>
          <w:p w:rsidR="009C4B7C" w:rsidRPr="007A6444" w:rsidRDefault="009C4B7C" w:rsidP="00C41E78">
            <w:pPr>
              <w:rPr>
                <w:b/>
                <w:sz w:val="20"/>
              </w:rPr>
            </w:pPr>
            <w:r w:rsidRPr="007A6444">
              <w:rPr>
                <w:b/>
                <w:sz w:val="20"/>
              </w:rPr>
              <w:t xml:space="preserve">119 339,8   </w:t>
            </w:r>
          </w:p>
        </w:tc>
        <w:tc>
          <w:tcPr>
            <w:tcW w:w="470" w:type="pct"/>
            <w:tcBorders>
              <w:top w:val="nil"/>
              <w:left w:val="nil"/>
              <w:bottom w:val="single" w:sz="4" w:space="0" w:color="auto"/>
              <w:right w:val="single" w:sz="4" w:space="0" w:color="auto"/>
            </w:tcBorders>
            <w:noWrap/>
          </w:tcPr>
          <w:p w:rsidR="0034167B" w:rsidRDefault="009C4B7C" w:rsidP="00C41E78">
            <w:pPr>
              <w:rPr>
                <w:b/>
                <w:sz w:val="20"/>
              </w:rPr>
            </w:pPr>
            <w:r w:rsidRPr="007A6444">
              <w:rPr>
                <w:b/>
                <w:sz w:val="20"/>
              </w:rPr>
              <w:t xml:space="preserve"> </w:t>
            </w:r>
          </w:p>
          <w:p w:rsidR="0034167B" w:rsidRDefault="0034167B" w:rsidP="00C41E78">
            <w:pPr>
              <w:rPr>
                <w:b/>
                <w:sz w:val="20"/>
              </w:rPr>
            </w:pPr>
          </w:p>
          <w:p w:rsidR="009C4B7C" w:rsidRPr="007A6444" w:rsidRDefault="0034167B" w:rsidP="00C41E78">
            <w:pPr>
              <w:rPr>
                <w:b/>
                <w:sz w:val="20"/>
              </w:rPr>
            </w:pPr>
            <w:r>
              <w:rPr>
                <w:b/>
                <w:sz w:val="20"/>
              </w:rPr>
              <w:t xml:space="preserve"> </w:t>
            </w:r>
            <w:r w:rsidR="009C4B7C" w:rsidRPr="007A6444">
              <w:rPr>
                <w:b/>
                <w:sz w:val="20"/>
              </w:rPr>
              <w:t xml:space="preserve">17 799,1   </w:t>
            </w:r>
          </w:p>
        </w:tc>
        <w:tc>
          <w:tcPr>
            <w:tcW w:w="438" w:type="pct"/>
            <w:tcBorders>
              <w:top w:val="nil"/>
              <w:left w:val="nil"/>
              <w:bottom w:val="single" w:sz="4" w:space="0" w:color="auto"/>
              <w:right w:val="single" w:sz="4" w:space="0" w:color="auto"/>
            </w:tcBorders>
          </w:tcPr>
          <w:p w:rsidR="0034167B" w:rsidRDefault="009C4B7C" w:rsidP="00C41E78">
            <w:pPr>
              <w:rPr>
                <w:b/>
                <w:sz w:val="20"/>
              </w:rPr>
            </w:pPr>
            <w:r w:rsidRPr="007A6444">
              <w:rPr>
                <w:b/>
                <w:sz w:val="20"/>
              </w:rPr>
              <w:t xml:space="preserve"> </w:t>
            </w:r>
          </w:p>
          <w:p w:rsidR="0034167B" w:rsidRDefault="0034167B" w:rsidP="00C41E78">
            <w:pPr>
              <w:rPr>
                <w:b/>
                <w:sz w:val="20"/>
              </w:rPr>
            </w:pPr>
          </w:p>
          <w:p w:rsidR="009C4B7C" w:rsidRPr="007A6444" w:rsidRDefault="00D57D7D" w:rsidP="00C41E78">
            <w:pPr>
              <w:rPr>
                <w:b/>
                <w:sz w:val="20"/>
              </w:rPr>
            </w:pPr>
            <w:r>
              <w:rPr>
                <w:b/>
                <w:sz w:val="20"/>
              </w:rPr>
              <w:t xml:space="preserve">  </w:t>
            </w:r>
            <w:r w:rsidR="009C4B7C" w:rsidRPr="007A6444">
              <w:rPr>
                <w:b/>
                <w:sz w:val="20"/>
              </w:rPr>
              <w:t xml:space="preserve">14,9   </w:t>
            </w:r>
          </w:p>
        </w:tc>
        <w:tc>
          <w:tcPr>
            <w:tcW w:w="549" w:type="pct"/>
            <w:tcBorders>
              <w:top w:val="nil"/>
              <w:left w:val="nil"/>
              <w:bottom w:val="single" w:sz="4" w:space="0" w:color="auto"/>
              <w:right w:val="single" w:sz="4" w:space="0" w:color="auto"/>
            </w:tcBorders>
          </w:tcPr>
          <w:p w:rsidR="0034167B" w:rsidRDefault="0034167B" w:rsidP="00C41E78">
            <w:pPr>
              <w:rPr>
                <w:b/>
                <w:sz w:val="20"/>
              </w:rPr>
            </w:pPr>
          </w:p>
          <w:p w:rsidR="0034167B" w:rsidRDefault="0034167B" w:rsidP="00C41E78">
            <w:pPr>
              <w:rPr>
                <w:b/>
                <w:sz w:val="20"/>
              </w:rPr>
            </w:pPr>
          </w:p>
          <w:p w:rsidR="009C4B7C" w:rsidRPr="007A6444" w:rsidRDefault="009C4B7C" w:rsidP="00C41E78">
            <w:pPr>
              <w:rPr>
                <w:b/>
                <w:sz w:val="20"/>
              </w:rPr>
            </w:pPr>
            <w:r w:rsidRPr="007A6444">
              <w:rPr>
                <w:b/>
                <w:sz w:val="20"/>
              </w:rPr>
              <w:t xml:space="preserve">-101 540,7   </w:t>
            </w:r>
          </w:p>
        </w:tc>
        <w:tc>
          <w:tcPr>
            <w:tcW w:w="553" w:type="pct"/>
            <w:tcBorders>
              <w:top w:val="nil"/>
              <w:left w:val="nil"/>
              <w:bottom w:val="single" w:sz="4" w:space="0" w:color="auto"/>
              <w:right w:val="single" w:sz="4" w:space="0" w:color="auto"/>
            </w:tcBorders>
          </w:tcPr>
          <w:p w:rsidR="00E86AC6" w:rsidRDefault="00E86AC6" w:rsidP="00C41E78">
            <w:pPr>
              <w:rPr>
                <w:b/>
                <w:sz w:val="20"/>
              </w:rPr>
            </w:pPr>
          </w:p>
          <w:p w:rsidR="00E86AC6" w:rsidRDefault="00E86AC6" w:rsidP="00C41E78">
            <w:pPr>
              <w:rPr>
                <w:b/>
                <w:sz w:val="20"/>
              </w:rPr>
            </w:pPr>
          </w:p>
          <w:p w:rsidR="009C4B7C" w:rsidRPr="007A6444" w:rsidRDefault="0034167B" w:rsidP="00C41E78">
            <w:pPr>
              <w:rPr>
                <w:b/>
                <w:sz w:val="20"/>
              </w:rPr>
            </w:pPr>
            <w:r>
              <w:rPr>
                <w:b/>
                <w:sz w:val="20"/>
              </w:rPr>
              <w:t xml:space="preserve"> </w:t>
            </w:r>
            <w:r w:rsidR="009C4B7C" w:rsidRPr="007A6444">
              <w:rPr>
                <w:b/>
                <w:sz w:val="20"/>
              </w:rPr>
              <w:t xml:space="preserve">16 495,3   </w:t>
            </w:r>
          </w:p>
        </w:tc>
        <w:tc>
          <w:tcPr>
            <w:tcW w:w="480" w:type="pct"/>
            <w:tcBorders>
              <w:top w:val="nil"/>
              <w:left w:val="nil"/>
              <w:bottom w:val="single" w:sz="4" w:space="0" w:color="auto"/>
              <w:right w:val="single" w:sz="4" w:space="0" w:color="auto"/>
            </w:tcBorders>
          </w:tcPr>
          <w:p w:rsidR="00E86AC6" w:rsidRDefault="00E86AC6" w:rsidP="00C41E78">
            <w:pPr>
              <w:rPr>
                <w:b/>
                <w:sz w:val="20"/>
              </w:rPr>
            </w:pPr>
          </w:p>
          <w:p w:rsidR="00E86AC6" w:rsidRDefault="00E86AC6" w:rsidP="00C41E78">
            <w:pPr>
              <w:rPr>
                <w:b/>
                <w:sz w:val="20"/>
              </w:rPr>
            </w:pPr>
          </w:p>
          <w:p w:rsidR="009C4B7C" w:rsidRPr="007A6444" w:rsidRDefault="009C4B7C" w:rsidP="00C41E78">
            <w:pPr>
              <w:rPr>
                <w:b/>
                <w:sz w:val="20"/>
              </w:rPr>
            </w:pPr>
            <w:r w:rsidRPr="007A6444">
              <w:rPr>
                <w:b/>
                <w:sz w:val="20"/>
              </w:rPr>
              <w:t xml:space="preserve"> 1 303,7   </w:t>
            </w:r>
          </w:p>
        </w:tc>
        <w:tc>
          <w:tcPr>
            <w:tcW w:w="410" w:type="pct"/>
            <w:tcBorders>
              <w:top w:val="nil"/>
              <w:left w:val="nil"/>
              <w:bottom w:val="single" w:sz="4" w:space="0" w:color="auto"/>
              <w:right w:val="single" w:sz="4" w:space="0" w:color="auto"/>
            </w:tcBorders>
            <w:vAlign w:val="center"/>
          </w:tcPr>
          <w:p w:rsidR="00E86AC6" w:rsidRDefault="00E86AC6" w:rsidP="00600FB5">
            <w:pPr>
              <w:ind w:left="-57" w:right="-57"/>
              <w:jc w:val="center"/>
              <w:rPr>
                <w:b/>
                <w:bCs/>
                <w:sz w:val="20"/>
              </w:rPr>
            </w:pPr>
          </w:p>
          <w:p w:rsidR="00E86AC6" w:rsidRDefault="00E86AC6" w:rsidP="00600FB5">
            <w:pPr>
              <w:ind w:left="-57" w:right="-57"/>
              <w:jc w:val="center"/>
              <w:rPr>
                <w:b/>
                <w:bCs/>
                <w:sz w:val="20"/>
              </w:rPr>
            </w:pPr>
          </w:p>
          <w:p w:rsidR="009C4B7C" w:rsidRPr="00922B9C" w:rsidRDefault="00AA7A78" w:rsidP="00600FB5">
            <w:pPr>
              <w:ind w:left="-57" w:right="-57"/>
              <w:jc w:val="center"/>
              <w:rPr>
                <w:b/>
                <w:bCs/>
                <w:sz w:val="20"/>
                <w:highlight w:val="yellow"/>
              </w:rPr>
            </w:pPr>
            <w:r w:rsidRPr="00AA7A78">
              <w:rPr>
                <w:b/>
                <w:bCs/>
                <w:sz w:val="20"/>
              </w:rPr>
              <w:t>107,9</w:t>
            </w:r>
          </w:p>
        </w:tc>
      </w:tr>
      <w:tr w:rsidR="00674B81" w:rsidRPr="00B16C2C" w:rsidTr="00C4651E">
        <w:trPr>
          <w:trHeight w:val="255"/>
        </w:trPr>
        <w:tc>
          <w:tcPr>
            <w:tcW w:w="1015" w:type="pct"/>
            <w:tcBorders>
              <w:top w:val="single" w:sz="4" w:space="0" w:color="auto"/>
              <w:left w:val="single" w:sz="4" w:space="0" w:color="auto"/>
              <w:bottom w:val="single" w:sz="4" w:space="0" w:color="auto"/>
              <w:right w:val="single" w:sz="4" w:space="0" w:color="auto"/>
            </w:tcBorders>
          </w:tcPr>
          <w:p w:rsidR="00674B81" w:rsidRPr="004E41DD" w:rsidRDefault="00674B81" w:rsidP="009E7877">
            <w:pPr>
              <w:rPr>
                <w:bCs/>
                <w:sz w:val="20"/>
              </w:rPr>
            </w:pPr>
            <w:r w:rsidRPr="004E41DD">
              <w:rPr>
                <w:bCs/>
                <w:sz w:val="20"/>
              </w:rPr>
              <w:t>Налог на доходы физических лиц</w:t>
            </w:r>
          </w:p>
        </w:tc>
        <w:tc>
          <w:tcPr>
            <w:tcW w:w="501" w:type="pct"/>
            <w:tcBorders>
              <w:top w:val="single" w:sz="4" w:space="0" w:color="auto"/>
              <w:left w:val="nil"/>
              <w:bottom w:val="single" w:sz="4" w:space="0" w:color="auto"/>
              <w:right w:val="single" w:sz="4" w:space="0" w:color="auto"/>
            </w:tcBorders>
          </w:tcPr>
          <w:p w:rsidR="0034167B" w:rsidRDefault="00674B81" w:rsidP="00C41E78">
            <w:pPr>
              <w:rPr>
                <w:sz w:val="20"/>
              </w:rPr>
            </w:pPr>
            <w:r w:rsidRPr="00674B81">
              <w:rPr>
                <w:sz w:val="20"/>
              </w:rPr>
              <w:t xml:space="preserve"> </w:t>
            </w:r>
          </w:p>
          <w:p w:rsidR="00674B81" w:rsidRPr="00674B81" w:rsidRDefault="0034167B" w:rsidP="00C41E78">
            <w:pPr>
              <w:rPr>
                <w:sz w:val="20"/>
              </w:rPr>
            </w:pPr>
            <w:r>
              <w:rPr>
                <w:sz w:val="20"/>
              </w:rPr>
              <w:t xml:space="preserve">  </w:t>
            </w:r>
            <w:r w:rsidR="00674B81" w:rsidRPr="00674B81">
              <w:rPr>
                <w:sz w:val="20"/>
              </w:rPr>
              <w:t xml:space="preserve">69 706,0   </w:t>
            </w:r>
          </w:p>
        </w:tc>
        <w:tc>
          <w:tcPr>
            <w:tcW w:w="584" w:type="pct"/>
            <w:tcBorders>
              <w:top w:val="single" w:sz="4" w:space="0" w:color="auto"/>
              <w:left w:val="nil"/>
              <w:bottom w:val="single" w:sz="4" w:space="0" w:color="auto"/>
              <w:right w:val="single" w:sz="4" w:space="0" w:color="auto"/>
            </w:tcBorders>
          </w:tcPr>
          <w:p w:rsidR="0034167B" w:rsidRDefault="00674B81" w:rsidP="00C41E78">
            <w:pPr>
              <w:rPr>
                <w:sz w:val="20"/>
              </w:rPr>
            </w:pPr>
            <w:r w:rsidRPr="00674B81">
              <w:rPr>
                <w:sz w:val="20"/>
              </w:rPr>
              <w:t xml:space="preserve"> </w:t>
            </w:r>
          </w:p>
          <w:p w:rsidR="00674B81" w:rsidRPr="00674B81" w:rsidRDefault="0034167B" w:rsidP="00C41E78">
            <w:pPr>
              <w:rPr>
                <w:sz w:val="20"/>
              </w:rPr>
            </w:pPr>
            <w:r>
              <w:rPr>
                <w:sz w:val="20"/>
              </w:rPr>
              <w:t xml:space="preserve"> </w:t>
            </w:r>
            <w:r w:rsidR="00674B81" w:rsidRPr="00674B81">
              <w:rPr>
                <w:sz w:val="20"/>
              </w:rPr>
              <w:t xml:space="preserve">69 706,0   </w:t>
            </w:r>
          </w:p>
        </w:tc>
        <w:tc>
          <w:tcPr>
            <w:tcW w:w="470" w:type="pct"/>
            <w:tcBorders>
              <w:top w:val="single" w:sz="4" w:space="0" w:color="auto"/>
              <w:left w:val="nil"/>
              <w:bottom w:val="single" w:sz="4" w:space="0" w:color="auto"/>
              <w:right w:val="single" w:sz="4" w:space="0" w:color="auto"/>
            </w:tcBorders>
            <w:noWrap/>
          </w:tcPr>
          <w:p w:rsidR="0034167B" w:rsidRDefault="00674B81" w:rsidP="00C41E78">
            <w:pPr>
              <w:rPr>
                <w:sz w:val="20"/>
              </w:rPr>
            </w:pPr>
            <w:r w:rsidRPr="00674B81">
              <w:rPr>
                <w:sz w:val="20"/>
              </w:rPr>
              <w:t xml:space="preserve"> </w:t>
            </w:r>
          </w:p>
          <w:p w:rsidR="00674B81" w:rsidRPr="00674B81" w:rsidRDefault="0034167B" w:rsidP="00C41E78">
            <w:pPr>
              <w:rPr>
                <w:sz w:val="20"/>
              </w:rPr>
            </w:pPr>
            <w:r>
              <w:rPr>
                <w:sz w:val="20"/>
              </w:rPr>
              <w:t xml:space="preserve"> </w:t>
            </w:r>
            <w:r w:rsidR="00674B81" w:rsidRPr="00674B81">
              <w:rPr>
                <w:sz w:val="20"/>
              </w:rPr>
              <w:t xml:space="preserve">12 089,1   </w:t>
            </w:r>
          </w:p>
        </w:tc>
        <w:tc>
          <w:tcPr>
            <w:tcW w:w="438" w:type="pct"/>
            <w:tcBorders>
              <w:top w:val="single" w:sz="4" w:space="0" w:color="auto"/>
              <w:left w:val="nil"/>
              <w:bottom w:val="single" w:sz="4" w:space="0" w:color="auto"/>
              <w:right w:val="single" w:sz="4" w:space="0" w:color="auto"/>
            </w:tcBorders>
          </w:tcPr>
          <w:p w:rsidR="0034167B" w:rsidRDefault="0034167B" w:rsidP="00C41E78">
            <w:pPr>
              <w:rPr>
                <w:sz w:val="20"/>
              </w:rPr>
            </w:pPr>
          </w:p>
          <w:p w:rsidR="00674B81" w:rsidRPr="00674B81" w:rsidRDefault="00674B81" w:rsidP="00C41E78">
            <w:pPr>
              <w:rPr>
                <w:sz w:val="20"/>
              </w:rPr>
            </w:pPr>
            <w:r w:rsidRPr="00674B81">
              <w:rPr>
                <w:sz w:val="20"/>
              </w:rPr>
              <w:t xml:space="preserve"> </w:t>
            </w:r>
            <w:r w:rsidR="00D57D7D">
              <w:rPr>
                <w:sz w:val="20"/>
              </w:rPr>
              <w:t xml:space="preserve"> </w:t>
            </w:r>
            <w:r w:rsidRPr="00674B81">
              <w:rPr>
                <w:sz w:val="20"/>
              </w:rPr>
              <w:t xml:space="preserve">17,3   </w:t>
            </w:r>
          </w:p>
        </w:tc>
        <w:tc>
          <w:tcPr>
            <w:tcW w:w="549" w:type="pct"/>
            <w:tcBorders>
              <w:top w:val="single" w:sz="4" w:space="0" w:color="auto"/>
              <w:left w:val="nil"/>
              <w:bottom w:val="single" w:sz="4" w:space="0" w:color="auto"/>
              <w:right w:val="single" w:sz="4" w:space="0" w:color="auto"/>
            </w:tcBorders>
          </w:tcPr>
          <w:p w:rsidR="0034167B" w:rsidRDefault="0034167B" w:rsidP="00C41E78">
            <w:pPr>
              <w:rPr>
                <w:sz w:val="20"/>
              </w:rPr>
            </w:pPr>
          </w:p>
          <w:p w:rsidR="00674B81" w:rsidRPr="00674B81" w:rsidRDefault="0034167B" w:rsidP="00C41E78">
            <w:pPr>
              <w:rPr>
                <w:sz w:val="20"/>
              </w:rPr>
            </w:pPr>
            <w:r>
              <w:rPr>
                <w:sz w:val="20"/>
              </w:rPr>
              <w:t xml:space="preserve">  </w:t>
            </w:r>
            <w:r w:rsidR="00674B81" w:rsidRPr="00674B81">
              <w:rPr>
                <w:sz w:val="20"/>
              </w:rPr>
              <w:t xml:space="preserve">-57 616,9   </w:t>
            </w:r>
          </w:p>
        </w:tc>
        <w:tc>
          <w:tcPr>
            <w:tcW w:w="553" w:type="pct"/>
            <w:tcBorders>
              <w:top w:val="single" w:sz="4" w:space="0" w:color="auto"/>
              <w:left w:val="nil"/>
              <w:bottom w:val="single" w:sz="4" w:space="0" w:color="auto"/>
              <w:right w:val="single" w:sz="4" w:space="0" w:color="auto"/>
            </w:tcBorders>
          </w:tcPr>
          <w:p w:rsidR="0034167B" w:rsidRDefault="00674B81" w:rsidP="00C41E78">
            <w:pPr>
              <w:rPr>
                <w:sz w:val="20"/>
              </w:rPr>
            </w:pPr>
            <w:r w:rsidRPr="00674B81">
              <w:rPr>
                <w:sz w:val="20"/>
              </w:rPr>
              <w:t xml:space="preserve"> </w:t>
            </w:r>
          </w:p>
          <w:p w:rsidR="00674B81" w:rsidRPr="00674B81" w:rsidRDefault="0034167B" w:rsidP="00C41E78">
            <w:pPr>
              <w:rPr>
                <w:sz w:val="20"/>
              </w:rPr>
            </w:pPr>
            <w:r>
              <w:rPr>
                <w:sz w:val="20"/>
              </w:rPr>
              <w:t xml:space="preserve"> </w:t>
            </w:r>
            <w:r w:rsidR="00674B81" w:rsidRPr="00674B81">
              <w:rPr>
                <w:sz w:val="20"/>
              </w:rPr>
              <w:t xml:space="preserve">11 516,6   </w:t>
            </w:r>
          </w:p>
        </w:tc>
        <w:tc>
          <w:tcPr>
            <w:tcW w:w="480" w:type="pct"/>
            <w:tcBorders>
              <w:top w:val="single" w:sz="4" w:space="0" w:color="auto"/>
              <w:left w:val="nil"/>
              <w:bottom w:val="single" w:sz="4" w:space="0" w:color="auto"/>
              <w:right w:val="single" w:sz="4" w:space="0" w:color="auto"/>
            </w:tcBorders>
          </w:tcPr>
          <w:p w:rsidR="0034167B" w:rsidRDefault="00674B81" w:rsidP="00C41E78">
            <w:pPr>
              <w:rPr>
                <w:sz w:val="20"/>
              </w:rPr>
            </w:pPr>
            <w:r w:rsidRPr="00674B81">
              <w:rPr>
                <w:sz w:val="20"/>
              </w:rPr>
              <w:t xml:space="preserve"> </w:t>
            </w:r>
            <w:r w:rsidR="002B55BB">
              <w:rPr>
                <w:sz w:val="20"/>
              </w:rPr>
              <w:t xml:space="preserve"> </w:t>
            </w:r>
          </w:p>
          <w:p w:rsidR="00674B81" w:rsidRPr="00674B81" w:rsidRDefault="002B55BB" w:rsidP="00C41E78">
            <w:pPr>
              <w:rPr>
                <w:sz w:val="20"/>
              </w:rPr>
            </w:pPr>
            <w:r>
              <w:rPr>
                <w:sz w:val="20"/>
              </w:rPr>
              <w:t xml:space="preserve">  </w:t>
            </w:r>
            <w:r w:rsidR="0034167B">
              <w:rPr>
                <w:sz w:val="20"/>
              </w:rPr>
              <w:t xml:space="preserve">  </w:t>
            </w:r>
            <w:r w:rsidR="00674B81" w:rsidRPr="00674B81">
              <w:rPr>
                <w:sz w:val="20"/>
              </w:rPr>
              <w:t xml:space="preserve">572,4   </w:t>
            </w:r>
          </w:p>
        </w:tc>
        <w:tc>
          <w:tcPr>
            <w:tcW w:w="410" w:type="pct"/>
            <w:tcBorders>
              <w:top w:val="single" w:sz="4" w:space="0" w:color="auto"/>
              <w:left w:val="nil"/>
              <w:bottom w:val="single" w:sz="4" w:space="0" w:color="auto"/>
              <w:right w:val="single" w:sz="4" w:space="0" w:color="auto"/>
            </w:tcBorders>
            <w:vAlign w:val="center"/>
          </w:tcPr>
          <w:p w:rsidR="0034167B" w:rsidRDefault="00AA7A78" w:rsidP="00AA7A78">
            <w:pPr>
              <w:ind w:left="-57" w:right="-57"/>
              <w:rPr>
                <w:bCs/>
                <w:sz w:val="20"/>
              </w:rPr>
            </w:pPr>
            <w:r>
              <w:rPr>
                <w:bCs/>
                <w:sz w:val="20"/>
              </w:rPr>
              <w:t xml:space="preserve">    </w:t>
            </w:r>
          </w:p>
          <w:p w:rsidR="00674B81" w:rsidRPr="00922B9C" w:rsidRDefault="0034167B" w:rsidP="00AA7A78">
            <w:pPr>
              <w:ind w:left="-57" w:right="-57"/>
              <w:rPr>
                <w:bCs/>
                <w:sz w:val="20"/>
                <w:highlight w:val="yellow"/>
              </w:rPr>
            </w:pPr>
            <w:r>
              <w:rPr>
                <w:bCs/>
                <w:sz w:val="20"/>
              </w:rPr>
              <w:t xml:space="preserve">    </w:t>
            </w:r>
            <w:r w:rsidR="00AA7A78">
              <w:rPr>
                <w:bCs/>
                <w:sz w:val="20"/>
              </w:rPr>
              <w:t>105,0</w:t>
            </w:r>
          </w:p>
        </w:tc>
      </w:tr>
      <w:tr w:rsidR="00674B81" w:rsidRPr="00B16C2C" w:rsidTr="00C4651E">
        <w:trPr>
          <w:trHeight w:val="255"/>
        </w:trPr>
        <w:tc>
          <w:tcPr>
            <w:tcW w:w="1015" w:type="pct"/>
            <w:tcBorders>
              <w:top w:val="single" w:sz="4" w:space="0" w:color="auto"/>
              <w:left w:val="single" w:sz="4" w:space="0" w:color="auto"/>
              <w:bottom w:val="single" w:sz="4" w:space="0" w:color="auto"/>
              <w:right w:val="single" w:sz="4" w:space="0" w:color="auto"/>
            </w:tcBorders>
          </w:tcPr>
          <w:p w:rsidR="00674B81" w:rsidRPr="004E41DD" w:rsidRDefault="00674B81" w:rsidP="009E7877">
            <w:pPr>
              <w:rPr>
                <w:bCs/>
                <w:sz w:val="20"/>
              </w:rPr>
            </w:pPr>
            <w:r w:rsidRPr="004E41DD">
              <w:rPr>
                <w:bCs/>
                <w:sz w:val="20"/>
              </w:rPr>
              <w:lastRenderedPageBreak/>
              <w:t>Акцизы</w:t>
            </w:r>
          </w:p>
        </w:tc>
        <w:tc>
          <w:tcPr>
            <w:tcW w:w="501" w:type="pct"/>
            <w:tcBorders>
              <w:top w:val="single" w:sz="4" w:space="0" w:color="auto"/>
              <w:left w:val="nil"/>
              <w:bottom w:val="single" w:sz="4" w:space="0" w:color="auto"/>
              <w:right w:val="single" w:sz="4" w:space="0" w:color="auto"/>
            </w:tcBorders>
          </w:tcPr>
          <w:p w:rsidR="00674B81" w:rsidRPr="00674B81" w:rsidRDefault="00674B81" w:rsidP="00C41E78">
            <w:pPr>
              <w:rPr>
                <w:sz w:val="20"/>
              </w:rPr>
            </w:pPr>
            <w:r w:rsidRPr="00674B81">
              <w:rPr>
                <w:sz w:val="20"/>
              </w:rPr>
              <w:t xml:space="preserve"> </w:t>
            </w:r>
            <w:r w:rsidR="004963EE">
              <w:rPr>
                <w:sz w:val="20"/>
              </w:rPr>
              <w:t xml:space="preserve"> </w:t>
            </w:r>
            <w:r w:rsidR="0034167B">
              <w:rPr>
                <w:sz w:val="20"/>
              </w:rPr>
              <w:t xml:space="preserve"> </w:t>
            </w:r>
            <w:r w:rsidR="004963EE">
              <w:rPr>
                <w:sz w:val="20"/>
              </w:rPr>
              <w:t xml:space="preserve"> </w:t>
            </w:r>
            <w:r w:rsidRPr="00674B81">
              <w:rPr>
                <w:sz w:val="20"/>
              </w:rPr>
              <w:t xml:space="preserve">7 107,1   </w:t>
            </w:r>
          </w:p>
        </w:tc>
        <w:tc>
          <w:tcPr>
            <w:tcW w:w="584" w:type="pct"/>
            <w:tcBorders>
              <w:top w:val="single" w:sz="4" w:space="0" w:color="auto"/>
              <w:left w:val="nil"/>
              <w:bottom w:val="single" w:sz="4" w:space="0" w:color="auto"/>
              <w:right w:val="single" w:sz="4" w:space="0" w:color="auto"/>
            </w:tcBorders>
          </w:tcPr>
          <w:p w:rsidR="00674B81" w:rsidRPr="00674B81" w:rsidRDefault="00674B81" w:rsidP="00C41E78">
            <w:pPr>
              <w:rPr>
                <w:sz w:val="20"/>
              </w:rPr>
            </w:pPr>
            <w:r w:rsidRPr="00674B81">
              <w:rPr>
                <w:sz w:val="20"/>
              </w:rPr>
              <w:t xml:space="preserve"> </w:t>
            </w:r>
            <w:r w:rsidR="004963EE">
              <w:rPr>
                <w:sz w:val="20"/>
              </w:rPr>
              <w:t xml:space="preserve">  </w:t>
            </w:r>
            <w:r w:rsidRPr="00674B81">
              <w:rPr>
                <w:sz w:val="20"/>
              </w:rPr>
              <w:t xml:space="preserve">7 107,1   </w:t>
            </w:r>
          </w:p>
        </w:tc>
        <w:tc>
          <w:tcPr>
            <w:tcW w:w="470" w:type="pct"/>
            <w:tcBorders>
              <w:top w:val="single" w:sz="4" w:space="0" w:color="auto"/>
              <w:left w:val="nil"/>
              <w:bottom w:val="single" w:sz="4" w:space="0" w:color="auto"/>
              <w:right w:val="single" w:sz="4" w:space="0" w:color="auto"/>
            </w:tcBorders>
            <w:noWrap/>
          </w:tcPr>
          <w:p w:rsidR="00674B81" w:rsidRPr="00674B81" w:rsidRDefault="00674B81" w:rsidP="00C41E78">
            <w:pPr>
              <w:rPr>
                <w:sz w:val="20"/>
              </w:rPr>
            </w:pPr>
            <w:r w:rsidRPr="00674B81">
              <w:rPr>
                <w:sz w:val="20"/>
              </w:rPr>
              <w:t xml:space="preserve"> </w:t>
            </w:r>
            <w:r w:rsidR="004963EE">
              <w:rPr>
                <w:sz w:val="20"/>
              </w:rPr>
              <w:t xml:space="preserve">  </w:t>
            </w:r>
            <w:r w:rsidRPr="00674B81">
              <w:rPr>
                <w:sz w:val="20"/>
              </w:rPr>
              <w:t xml:space="preserve">1 557,1   </w:t>
            </w:r>
          </w:p>
        </w:tc>
        <w:tc>
          <w:tcPr>
            <w:tcW w:w="438" w:type="pct"/>
            <w:tcBorders>
              <w:top w:val="single" w:sz="4" w:space="0" w:color="auto"/>
              <w:left w:val="nil"/>
              <w:bottom w:val="single" w:sz="4" w:space="0" w:color="auto"/>
              <w:right w:val="single" w:sz="4" w:space="0" w:color="auto"/>
            </w:tcBorders>
          </w:tcPr>
          <w:p w:rsidR="00674B81" w:rsidRPr="00674B81" w:rsidRDefault="00D57D7D" w:rsidP="00C41E78">
            <w:pPr>
              <w:rPr>
                <w:sz w:val="20"/>
              </w:rPr>
            </w:pPr>
            <w:r>
              <w:rPr>
                <w:sz w:val="20"/>
              </w:rPr>
              <w:t xml:space="preserve"> </w:t>
            </w:r>
            <w:r w:rsidR="00674B81" w:rsidRPr="00674B81">
              <w:rPr>
                <w:sz w:val="20"/>
              </w:rPr>
              <w:t xml:space="preserve"> 21,9   </w:t>
            </w:r>
          </w:p>
        </w:tc>
        <w:tc>
          <w:tcPr>
            <w:tcW w:w="549" w:type="pct"/>
            <w:tcBorders>
              <w:top w:val="single" w:sz="4" w:space="0" w:color="auto"/>
              <w:left w:val="nil"/>
              <w:bottom w:val="single" w:sz="4" w:space="0" w:color="auto"/>
              <w:right w:val="single" w:sz="4" w:space="0" w:color="auto"/>
            </w:tcBorders>
          </w:tcPr>
          <w:p w:rsidR="00674B81" w:rsidRPr="00674B81" w:rsidRDefault="004963EE" w:rsidP="00C41E78">
            <w:pPr>
              <w:rPr>
                <w:sz w:val="20"/>
              </w:rPr>
            </w:pPr>
            <w:r>
              <w:rPr>
                <w:sz w:val="20"/>
              </w:rPr>
              <w:t xml:space="preserve">  </w:t>
            </w:r>
            <w:r w:rsidR="0034167B">
              <w:rPr>
                <w:sz w:val="20"/>
              </w:rPr>
              <w:t xml:space="preserve">  </w:t>
            </w:r>
            <w:r w:rsidR="00674B81" w:rsidRPr="00674B81">
              <w:rPr>
                <w:sz w:val="20"/>
              </w:rPr>
              <w:t xml:space="preserve">-5 550,0   </w:t>
            </w:r>
          </w:p>
        </w:tc>
        <w:tc>
          <w:tcPr>
            <w:tcW w:w="553" w:type="pct"/>
            <w:tcBorders>
              <w:top w:val="single" w:sz="4" w:space="0" w:color="auto"/>
              <w:left w:val="nil"/>
              <w:bottom w:val="single" w:sz="4" w:space="0" w:color="auto"/>
              <w:right w:val="single" w:sz="4" w:space="0" w:color="auto"/>
            </w:tcBorders>
          </w:tcPr>
          <w:p w:rsidR="00674B81" w:rsidRPr="00674B81" w:rsidRDefault="004963EE" w:rsidP="00C41E78">
            <w:pPr>
              <w:rPr>
                <w:sz w:val="20"/>
              </w:rPr>
            </w:pPr>
            <w:r>
              <w:rPr>
                <w:sz w:val="20"/>
              </w:rPr>
              <w:t xml:space="preserve">  </w:t>
            </w:r>
            <w:r w:rsidR="00674B81" w:rsidRPr="00674B81">
              <w:rPr>
                <w:sz w:val="20"/>
              </w:rPr>
              <w:t xml:space="preserve"> 1 595,6   </w:t>
            </w:r>
          </w:p>
        </w:tc>
        <w:tc>
          <w:tcPr>
            <w:tcW w:w="480" w:type="pct"/>
            <w:tcBorders>
              <w:top w:val="single" w:sz="4" w:space="0" w:color="auto"/>
              <w:left w:val="nil"/>
              <w:bottom w:val="single" w:sz="4" w:space="0" w:color="auto"/>
              <w:right w:val="single" w:sz="4" w:space="0" w:color="auto"/>
            </w:tcBorders>
          </w:tcPr>
          <w:p w:rsidR="00674B81" w:rsidRPr="00674B81" w:rsidRDefault="004963EE" w:rsidP="00C41E78">
            <w:pPr>
              <w:rPr>
                <w:sz w:val="20"/>
              </w:rPr>
            </w:pPr>
            <w:r>
              <w:rPr>
                <w:sz w:val="20"/>
              </w:rPr>
              <w:t xml:space="preserve">  </w:t>
            </w:r>
            <w:r w:rsidR="002B55BB">
              <w:rPr>
                <w:sz w:val="20"/>
              </w:rPr>
              <w:t xml:space="preserve">   </w:t>
            </w:r>
            <w:r w:rsidR="00674B81" w:rsidRPr="00674B81">
              <w:rPr>
                <w:sz w:val="20"/>
              </w:rPr>
              <w:t xml:space="preserve">-38,5   </w:t>
            </w:r>
          </w:p>
        </w:tc>
        <w:tc>
          <w:tcPr>
            <w:tcW w:w="410" w:type="pct"/>
            <w:tcBorders>
              <w:top w:val="single" w:sz="4" w:space="0" w:color="auto"/>
              <w:left w:val="nil"/>
              <w:bottom w:val="single" w:sz="4" w:space="0" w:color="auto"/>
              <w:right w:val="single" w:sz="4" w:space="0" w:color="auto"/>
            </w:tcBorders>
            <w:vAlign w:val="center"/>
          </w:tcPr>
          <w:p w:rsidR="00674B81" w:rsidRPr="00922B9C" w:rsidRDefault="00674B81" w:rsidP="00AA7A78">
            <w:pPr>
              <w:jc w:val="center"/>
              <w:rPr>
                <w:bCs/>
                <w:sz w:val="20"/>
                <w:highlight w:val="yellow"/>
              </w:rPr>
            </w:pPr>
            <w:r w:rsidRPr="00AA7A78">
              <w:rPr>
                <w:bCs/>
                <w:sz w:val="20"/>
              </w:rPr>
              <w:t xml:space="preserve"> </w:t>
            </w:r>
            <w:r w:rsidR="00AA7A78" w:rsidRPr="00AA7A78">
              <w:rPr>
                <w:bCs/>
                <w:sz w:val="20"/>
              </w:rPr>
              <w:t>97,6</w:t>
            </w:r>
          </w:p>
        </w:tc>
      </w:tr>
      <w:tr w:rsidR="00674B81" w:rsidRPr="00B16C2C" w:rsidTr="00C4651E">
        <w:trPr>
          <w:trHeight w:val="510"/>
        </w:trPr>
        <w:tc>
          <w:tcPr>
            <w:tcW w:w="1015" w:type="pct"/>
            <w:tcBorders>
              <w:top w:val="single" w:sz="4" w:space="0" w:color="auto"/>
              <w:left w:val="single" w:sz="4" w:space="0" w:color="auto"/>
              <w:bottom w:val="single" w:sz="4" w:space="0" w:color="auto"/>
              <w:right w:val="single" w:sz="4" w:space="0" w:color="auto"/>
            </w:tcBorders>
          </w:tcPr>
          <w:p w:rsidR="00674B81" w:rsidRPr="004E41DD" w:rsidRDefault="00674B81" w:rsidP="009E7877">
            <w:pPr>
              <w:rPr>
                <w:bCs/>
                <w:sz w:val="20"/>
              </w:rPr>
            </w:pPr>
            <w:r w:rsidRPr="004E41DD">
              <w:rPr>
                <w:bCs/>
                <w:sz w:val="20"/>
              </w:rPr>
              <w:t>Налог на имущество физических лиц</w:t>
            </w:r>
          </w:p>
        </w:tc>
        <w:tc>
          <w:tcPr>
            <w:tcW w:w="501" w:type="pct"/>
            <w:tcBorders>
              <w:top w:val="single" w:sz="4" w:space="0" w:color="auto"/>
              <w:left w:val="nil"/>
              <w:bottom w:val="single" w:sz="4" w:space="0" w:color="auto"/>
              <w:right w:val="single" w:sz="4" w:space="0" w:color="auto"/>
            </w:tcBorders>
          </w:tcPr>
          <w:p w:rsidR="0084344E" w:rsidRDefault="00674B81" w:rsidP="00C41E78">
            <w:pPr>
              <w:rPr>
                <w:sz w:val="20"/>
              </w:rPr>
            </w:pPr>
            <w:r w:rsidRPr="00674B81">
              <w:rPr>
                <w:sz w:val="20"/>
              </w:rPr>
              <w:t xml:space="preserve"> </w:t>
            </w:r>
            <w:r w:rsidR="0034167B">
              <w:rPr>
                <w:sz w:val="20"/>
              </w:rPr>
              <w:t xml:space="preserve"> </w:t>
            </w:r>
          </w:p>
          <w:p w:rsidR="00674B81" w:rsidRPr="00674B81" w:rsidRDefault="0084344E" w:rsidP="00C41E78">
            <w:pPr>
              <w:rPr>
                <w:sz w:val="20"/>
              </w:rPr>
            </w:pPr>
            <w:r>
              <w:rPr>
                <w:sz w:val="20"/>
              </w:rPr>
              <w:t xml:space="preserve">  </w:t>
            </w:r>
            <w:r w:rsidR="00674B81" w:rsidRPr="00674B81">
              <w:rPr>
                <w:sz w:val="20"/>
              </w:rPr>
              <w:t xml:space="preserve">21 180,0   </w:t>
            </w:r>
          </w:p>
        </w:tc>
        <w:tc>
          <w:tcPr>
            <w:tcW w:w="584" w:type="pct"/>
            <w:tcBorders>
              <w:top w:val="single" w:sz="4" w:space="0" w:color="auto"/>
              <w:left w:val="nil"/>
              <w:bottom w:val="single" w:sz="4" w:space="0" w:color="auto"/>
              <w:right w:val="single" w:sz="4" w:space="0" w:color="auto"/>
            </w:tcBorders>
          </w:tcPr>
          <w:p w:rsidR="0084344E" w:rsidRDefault="0084344E" w:rsidP="00C41E78">
            <w:pPr>
              <w:rPr>
                <w:sz w:val="20"/>
              </w:rPr>
            </w:pPr>
          </w:p>
          <w:p w:rsidR="00674B81" w:rsidRPr="00674B81" w:rsidRDefault="00674B81" w:rsidP="00C41E78">
            <w:pPr>
              <w:rPr>
                <w:sz w:val="20"/>
              </w:rPr>
            </w:pPr>
            <w:r w:rsidRPr="00674B81">
              <w:rPr>
                <w:sz w:val="20"/>
              </w:rPr>
              <w:t xml:space="preserve"> 21 180,0   </w:t>
            </w:r>
          </w:p>
        </w:tc>
        <w:tc>
          <w:tcPr>
            <w:tcW w:w="470" w:type="pct"/>
            <w:tcBorders>
              <w:top w:val="single" w:sz="4" w:space="0" w:color="auto"/>
              <w:left w:val="nil"/>
              <w:bottom w:val="single" w:sz="4" w:space="0" w:color="auto"/>
              <w:right w:val="single" w:sz="4" w:space="0" w:color="auto"/>
            </w:tcBorders>
            <w:noWrap/>
          </w:tcPr>
          <w:p w:rsidR="0084344E" w:rsidRDefault="00674B81" w:rsidP="00C41E78">
            <w:pPr>
              <w:rPr>
                <w:sz w:val="20"/>
              </w:rPr>
            </w:pPr>
            <w:r w:rsidRPr="00674B81">
              <w:rPr>
                <w:sz w:val="20"/>
              </w:rPr>
              <w:t xml:space="preserve"> </w:t>
            </w:r>
            <w:r w:rsidR="004963EE">
              <w:rPr>
                <w:sz w:val="20"/>
              </w:rPr>
              <w:t xml:space="preserve">    </w:t>
            </w:r>
          </w:p>
          <w:p w:rsidR="00674B81" w:rsidRPr="00674B81" w:rsidRDefault="0084344E" w:rsidP="00C41E78">
            <w:pPr>
              <w:rPr>
                <w:sz w:val="20"/>
              </w:rPr>
            </w:pPr>
            <w:r>
              <w:rPr>
                <w:sz w:val="20"/>
              </w:rPr>
              <w:t xml:space="preserve">     </w:t>
            </w:r>
            <w:r w:rsidR="004963EE">
              <w:rPr>
                <w:sz w:val="20"/>
              </w:rPr>
              <w:t xml:space="preserve"> </w:t>
            </w:r>
            <w:r w:rsidR="00674B81" w:rsidRPr="00674B81">
              <w:rPr>
                <w:sz w:val="20"/>
              </w:rPr>
              <w:t xml:space="preserve">544,6   </w:t>
            </w:r>
          </w:p>
        </w:tc>
        <w:tc>
          <w:tcPr>
            <w:tcW w:w="438" w:type="pct"/>
            <w:tcBorders>
              <w:top w:val="single" w:sz="4" w:space="0" w:color="auto"/>
              <w:left w:val="nil"/>
              <w:bottom w:val="single" w:sz="4" w:space="0" w:color="auto"/>
              <w:right w:val="single" w:sz="4" w:space="0" w:color="auto"/>
            </w:tcBorders>
          </w:tcPr>
          <w:p w:rsidR="0084344E" w:rsidRDefault="00674B81" w:rsidP="00C41E78">
            <w:pPr>
              <w:rPr>
                <w:sz w:val="20"/>
              </w:rPr>
            </w:pPr>
            <w:r w:rsidRPr="00674B81">
              <w:rPr>
                <w:sz w:val="20"/>
              </w:rPr>
              <w:t xml:space="preserve"> </w:t>
            </w:r>
            <w:r w:rsidR="00D57D7D">
              <w:rPr>
                <w:sz w:val="20"/>
              </w:rPr>
              <w:t xml:space="preserve"> </w:t>
            </w:r>
            <w:r w:rsidR="004963EE">
              <w:rPr>
                <w:sz w:val="20"/>
              </w:rPr>
              <w:t xml:space="preserve"> </w:t>
            </w:r>
          </w:p>
          <w:p w:rsidR="00674B81" w:rsidRPr="00674B81" w:rsidRDefault="0084344E" w:rsidP="00C41E78">
            <w:pPr>
              <w:rPr>
                <w:sz w:val="20"/>
              </w:rPr>
            </w:pPr>
            <w:r>
              <w:rPr>
                <w:sz w:val="20"/>
              </w:rPr>
              <w:t xml:space="preserve">   </w:t>
            </w:r>
            <w:r w:rsidR="004963EE">
              <w:rPr>
                <w:sz w:val="20"/>
              </w:rPr>
              <w:t xml:space="preserve"> </w:t>
            </w:r>
            <w:r w:rsidR="00674B81" w:rsidRPr="00674B81">
              <w:rPr>
                <w:sz w:val="20"/>
              </w:rPr>
              <w:t xml:space="preserve">2,6   </w:t>
            </w:r>
          </w:p>
        </w:tc>
        <w:tc>
          <w:tcPr>
            <w:tcW w:w="549" w:type="pct"/>
            <w:tcBorders>
              <w:top w:val="single" w:sz="4" w:space="0" w:color="auto"/>
              <w:left w:val="nil"/>
              <w:bottom w:val="single" w:sz="4" w:space="0" w:color="auto"/>
              <w:right w:val="single" w:sz="4" w:space="0" w:color="auto"/>
            </w:tcBorders>
          </w:tcPr>
          <w:p w:rsidR="0084344E" w:rsidRDefault="0034167B" w:rsidP="00C41E78">
            <w:pPr>
              <w:rPr>
                <w:sz w:val="20"/>
              </w:rPr>
            </w:pPr>
            <w:r>
              <w:rPr>
                <w:sz w:val="20"/>
              </w:rPr>
              <w:t xml:space="preserve"> </w:t>
            </w:r>
          </w:p>
          <w:p w:rsidR="00674B81" w:rsidRPr="00674B81" w:rsidRDefault="0084344E" w:rsidP="00C41E78">
            <w:pPr>
              <w:rPr>
                <w:sz w:val="20"/>
              </w:rPr>
            </w:pPr>
            <w:r>
              <w:rPr>
                <w:sz w:val="20"/>
              </w:rPr>
              <w:t xml:space="preserve"> </w:t>
            </w:r>
            <w:r w:rsidR="0034167B">
              <w:rPr>
                <w:sz w:val="20"/>
              </w:rPr>
              <w:t xml:space="preserve"> </w:t>
            </w:r>
            <w:r w:rsidR="00674B81" w:rsidRPr="00674B81">
              <w:rPr>
                <w:sz w:val="20"/>
              </w:rPr>
              <w:t xml:space="preserve">-20 635,4   </w:t>
            </w:r>
          </w:p>
        </w:tc>
        <w:tc>
          <w:tcPr>
            <w:tcW w:w="553" w:type="pct"/>
            <w:tcBorders>
              <w:top w:val="single" w:sz="4" w:space="0" w:color="auto"/>
              <w:left w:val="nil"/>
              <w:bottom w:val="single" w:sz="4" w:space="0" w:color="auto"/>
              <w:right w:val="single" w:sz="4" w:space="0" w:color="auto"/>
            </w:tcBorders>
          </w:tcPr>
          <w:p w:rsidR="0084344E" w:rsidRDefault="004963EE" w:rsidP="00C41E78">
            <w:pPr>
              <w:rPr>
                <w:sz w:val="20"/>
              </w:rPr>
            </w:pPr>
            <w:r>
              <w:rPr>
                <w:sz w:val="20"/>
              </w:rPr>
              <w:t xml:space="preserve">     </w:t>
            </w:r>
          </w:p>
          <w:p w:rsidR="00674B81" w:rsidRPr="00674B81" w:rsidRDefault="0084344E" w:rsidP="00C41E78">
            <w:pPr>
              <w:rPr>
                <w:sz w:val="20"/>
              </w:rPr>
            </w:pPr>
            <w:r>
              <w:rPr>
                <w:sz w:val="20"/>
              </w:rPr>
              <w:t xml:space="preserve">      </w:t>
            </w:r>
            <w:r w:rsidR="00674B81" w:rsidRPr="00674B81">
              <w:rPr>
                <w:sz w:val="20"/>
              </w:rPr>
              <w:t xml:space="preserve"> 345,5   </w:t>
            </w:r>
          </w:p>
        </w:tc>
        <w:tc>
          <w:tcPr>
            <w:tcW w:w="480" w:type="pct"/>
            <w:tcBorders>
              <w:top w:val="single" w:sz="4" w:space="0" w:color="auto"/>
              <w:left w:val="nil"/>
              <w:bottom w:val="single" w:sz="4" w:space="0" w:color="auto"/>
              <w:right w:val="single" w:sz="4" w:space="0" w:color="auto"/>
            </w:tcBorders>
          </w:tcPr>
          <w:p w:rsidR="0084344E" w:rsidRDefault="002B55BB" w:rsidP="00C41E78">
            <w:pPr>
              <w:rPr>
                <w:sz w:val="20"/>
              </w:rPr>
            </w:pPr>
            <w:r>
              <w:rPr>
                <w:sz w:val="20"/>
              </w:rPr>
              <w:t xml:space="preserve">   </w:t>
            </w:r>
            <w:r w:rsidR="00674B81" w:rsidRPr="00674B81">
              <w:rPr>
                <w:sz w:val="20"/>
              </w:rPr>
              <w:t xml:space="preserve"> </w:t>
            </w:r>
          </w:p>
          <w:p w:rsidR="00674B81" w:rsidRPr="00674B81" w:rsidRDefault="0084344E" w:rsidP="00C41E78">
            <w:pPr>
              <w:rPr>
                <w:sz w:val="20"/>
              </w:rPr>
            </w:pPr>
            <w:r>
              <w:rPr>
                <w:sz w:val="20"/>
              </w:rPr>
              <w:t xml:space="preserve">     </w:t>
            </w:r>
            <w:r w:rsidR="00674B81" w:rsidRPr="00674B81">
              <w:rPr>
                <w:sz w:val="20"/>
              </w:rPr>
              <w:t xml:space="preserve">199,1   </w:t>
            </w:r>
          </w:p>
        </w:tc>
        <w:tc>
          <w:tcPr>
            <w:tcW w:w="410" w:type="pct"/>
            <w:tcBorders>
              <w:top w:val="single" w:sz="4" w:space="0" w:color="auto"/>
              <w:left w:val="nil"/>
              <w:bottom w:val="single" w:sz="4" w:space="0" w:color="auto"/>
              <w:right w:val="single" w:sz="4" w:space="0" w:color="auto"/>
            </w:tcBorders>
            <w:vAlign w:val="center"/>
          </w:tcPr>
          <w:p w:rsidR="0084344E" w:rsidRDefault="0084344E" w:rsidP="008D355B">
            <w:pPr>
              <w:ind w:left="-57" w:right="-57"/>
              <w:jc w:val="center"/>
              <w:rPr>
                <w:bCs/>
                <w:sz w:val="20"/>
              </w:rPr>
            </w:pPr>
          </w:p>
          <w:p w:rsidR="00674B81" w:rsidRPr="00922B9C" w:rsidRDefault="00F70888" w:rsidP="008D355B">
            <w:pPr>
              <w:ind w:left="-57" w:right="-57"/>
              <w:jc w:val="center"/>
              <w:rPr>
                <w:bCs/>
                <w:sz w:val="20"/>
                <w:highlight w:val="yellow"/>
              </w:rPr>
            </w:pPr>
            <w:r w:rsidRPr="00F70888">
              <w:rPr>
                <w:bCs/>
                <w:sz w:val="20"/>
              </w:rPr>
              <w:t>157,6</w:t>
            </w:r>
          </w:p>
        </w:tc>
      </w:tr>
      <w:tr w:rsidR="0071686C" w:rsidRPr="00B16C2C" w:rsidTr="00C4651E">
        <w:trPr>
          <w:trHeight w:val="255"/>
        </w:trPr>
        <w:tc>
          <w:tcPr>
            <w:tcW w:w="1015" w:type="pct"/>
            <w:tcBorders>
              <w:top w:val="single" w:sz="4" w:space="0" w:color="auto"/>
              <w:left w:val="single" w:sz="4" w:space="0" w:color="auto"/>
              <w:bottom w:val="single" w:sz="4" w:space="0" w:color="auto"/>
              <w:right w:val="single" w:sz="4" w:space="0" w:color="auto"/>
            </w:tcBorders>
          </w:tcPr>
          <w:p w:rsidR="0071686C" w:rsidRPr="004E41DD" w:rsidRDefault="0071686C" w:rsidP="00F87B92">
            <w:pPr>
              <w:rPr>
                <w:bCs/>
                <w:sz w:val="20"/>
              </w:rPr>
            </w:pPr>
            <w:r w:rsidRPr="004E41DD">
              <w:rPr>
                <w:bCs/>
                <w:sz w:val="20"/>
              </w:rPr>
              <w:t>Земельный нало</w:t>
            </w:r>
            <w:r w:rsidR="00F87B92" w:rsidRPr="004E41DD">
              <w:rPr>
                <w:bCs/>
                <w:sz w:val="20"/>
              </w:rPr>
              <w:t>г</w:t>
            </w:r>
          </w:p>
        </w:tc>
        <w:tc>
          <w:tcPr>
            <w:tcW w:w="501" w:type="pct"/>
            <w:tcBorders>
              <w:top w:val="single" w:sz="4" w:space="0" w:color="auto"/>
              <w:left w:val="nil"/>
              <w:bottom w:val="single" w:sz="4" w:space="0" w:color="auto"/>
              <w:right w:val="single" w:sz="4" w:space="0" w:color="auto"/>
            </w:tcBorders>
            <w:vAlign w:val="center"/>
          </w:tcPr>
          <w:p w:rsidR="0071686C" w:rsidRPr="004963EE" w:rsidRDefault="0034167B" w:rsidP="009E7877">
            <w:pPr>
              <w:jc w:val="center"/>
              <w:rPr>
                <w:bCs/>
                <w:sz w:val="20"/>
              </w:rPr>
            </w:pPr>
            <w:r>
              <w:rPr>
                <w:bCs/>
                <w:sz w:val="20"/>
              </w:rPr>
              <w:t xml:space="preserve">  </w:t>
            </w:r>
            <w:r w:rsidR="004963EE" w:rsidRPr="004963EE">
              <w:rPr>
                <w:bCs/>
                <w:sz w:val="20"/>
              </w:rPr>
              <w:t>12916,0</w:t>
            </w:r>
          </w:p>
        </w:tc>
        <w:tc>
          <w:tcPr>
            <w:tcW w:w="584" w:type="pct"/>
            <w:tcBorders>
              <w:top w:val="single" w:sz="4" w:space="0" w:color="auto"/>
              <w:left w:val="nil"/>
              <w:bottom w:val="single" w:sz="4" w:space="0" w:color="auto"/>
              <w:right w:val="single" w:sz="4" w:space="0" w:color="auto"/>
            </w:tcBorders>
            <w:vAlign w:val="center"/>
          </w:tcPr>
          <w:p w:rsidR="0071686C" w:rsidRPr="004963EE" w:rsidRDefault="004963EE" w:rsidP="004963EE">
            <w:pPr>
              <w:rPr>
                <w:bCs/>
                <w:sz w:val="20"/>
              </w:rPr>
            </w:pPr>
            <w:r w:rsidRPr="004963EE">
              <w:rPr>
                <w:bCs/>
                <w:sz w:val="20"/>
              </w:rPr>
              <w:t xml:space="preserve">  12916,0</w:t>
            </w:r>
          </w:p>
        </w:tc>
        <w:tc>
          <w:tcPr>
            <w:tcW w:w="470" w:type="pct"/>
            <w:tcBorders>
              <w:top w:val="single" w:sz="4" w:space="0" w:color="auto"/>
              <w:left w:val="nil"/>
              <w:bottom w:val="single" w:sz="4" w:space="0" w:color="auto"/>
              <w:right w:val="single" w:sz="4" w:space="0" w:color="auto"/>
            </w:tcBorders>
            <w:noWrap/>
            <w:vAlign w:val="center"/>
          </w:tcPr>
          <w:p w:rsidR="0071686C" w:rsidRPr="004963EE" w:rsidRDefault="00B91540" w:rsidP="004963EE">
            <w:pPr>
              <w:rPr>
                <w:bCs/>
                <w:sz w:val="20"/>
              </w:rPr>
            </w:pPr>
            <w:r w:rsidRPr="004963EE">
              <w:rPr>
                <w:bCs/>
                <w:sz w:val="20"/>
              </w:rPr>
              <w:t xml:space="preserve">   </w:t>
            </w:r>
            <w:r w:rsidR="005704BD" w:rsidRPr="004963EE">
              <w:rPr>
                <w:bCs/>
                <w:sz w:val="20"/>
              </w:rPr>
              <w:t xml:space="preserve"> </w:t>
            </w:r>
            <w:r w:rsidR="004963EE" w:rsidRPr="004963EE">
              <w:rPr>
                <w:bCs/>
                <w:sz w:val="20"/>
              </w:rPr>
              <w:t>1882,9</w:t>
            </w:r>
          </w:p>
        </w:tc>
        <w:tc>
          <w:tcPr>
            <w:tcW w:w="438" w:type="pct"/>
            <w:tcBorders>
              <w:top w:val="single" w:sz="4" w:space="0" w:color="auto"/>
              <w:left w:val="nil"/>
              <w:bottom w:val="single" w:sz="4" w:space="0" w:color="auto"/>
              <w:right w:val="single" w:sz="4" w:space="0" w:color="auto"/>
            </w:tcBorders>
            <w:vAlign w:val="center"/>
          </w:tcPr>
          <w:p w:rsidR="0071686C" w:rsidRPr="00922B9C" w:rsidRDefault="00424B1C" w:rsidP="009E7877">
            <w:pPr>
              <w:jc w:val="center"/>
              <w:rPr>
                <w:bCs/>
                <w:sz w:val="20"/>
                <w:highlight w:val="yellow"/>
              </w:rPr>
            </w:pPr>
            <w:r w:rsidRPr="00424B1C">
              <w:rPr>
                <w:bCs/>
                <w:sz w:val="20"/>
              </w:rPr>
              <w:t>14,6</w:t>
            </w:r>
          </w:p>
        </w:tc>
        <w:tc>
          <w:tcPr>
            <w:tcW w:w="549" w:type="pct"/>
            <w:tcBorders>
              <w:top w:val="single" w:sz="4" w:space="0" w:color="auto"/>
              <w:left w:val="nil"/>
              <w:bottom w:val="single" w:sz="4" w:space="0" w:color="auto"/>
              <w:right w:val="single" w:sz="4" w:space="0" w:color="auto"/>
            </w:tcBorders>
            <w:vAlign w:val="center"/>
          </w:tcPr>
          <w:p w:rsidR="0071686C" w:rsidRPr="00922B9C" w:rsidRDefault="00424B1C" w:rsidP="00424B1C">
            <w:pPr>
              <w:rPr>
                <w:bCs/>
                <w:sz w:val="20"/>
                <w:highlight w:val="yellow"/>
              </w:rPr>
            </w:pPr>
            <w:r>
              <w:rPr>
                <w:bCs/>
                <w:sz w:val="20"/>
              </w:rPr>
              <w:t xml:space="preserve"> </w:t>
            </w:r>
            <w:r w:rsidR="003855B5" w:rsidRPr="00424B1C">
              <w:rPr>
                <w:bCs/>
                <w:sz w:val="20"/>
              </w:rPr>
              <w:t>-</w:t>
            </w:r>
            <w:r w:rsidRPr="00424B1C">
              <w:rPr>
                <w:bCs/>
                <w:sz w:val="20"/>
              </w:rPr>
              <w:t>11033,1</w:t>
            </w:r>
          </w:p>
        </w:tc>
        <w:tc>
          <w:tcPr>
            <w:tcW w:w="553" w:type="pct"/>
            <w:tcBorders>
              <w:top w:val="single" w:sz="4" w:space="0" w:color="auto"/>
              <w:left w:val="nil"/>
              <w:bottom w:val="single" w:sz="4" w:space="0" w:color="auto"/>
              <w:right w:val="single" w:sz="4" w:space="0" w:color="auto"/>
            </w:tcBorders>
            <w:vAlign w:val="center"/>
          </w:tcPr>
          <w:p w:rsidR="0071686C" w:rsidRPr="00922B9C" w:rsidRDefault="00424B1C" w:rsidP="009E7877">
            <w:pPr>
              <w:jc w:val="center"/>
              <w:rPr>
                <w:bCs/>
                <w:sz w:val="20"/>
                <w:highlight w:val="yellow"/>
              </w:rPr>
            </w:pPr>
            <w:r w:rsidRPr="00424B1C">
              <w:rPr>
                <w:bCs/>
                <w:sz w:val="20"/>
              </w:rPr>
              <w:t>1387,6</w:t>
            </w:r>
          </w:p>
        </w:tc>
        <w:tc>
          <w:tcPr>
            <w:tcW w:w="480" w:type="pct"/>
            <w:tcBorders>
              <w:top w:val="single" w:sz="4" w:space="0" w:color="auto"/>
              <w:left w:val="nil"/>
              <w:bottom w:val="single" w:sz="4" w:space="0" w:color="auto"/>
              <w:right w:val="single" w:sz="4" w:space="0" w:color="auto"/>
            </w:tcBorders>
            <w:vAlign w:val="center"/>
          </w:tcPr>
          <w:p w:rsidR="0071686C" w:rsidRPr="00922B9C" w:rsidRDefault="002B55BB" w:rsidP="002B55BB">
            <w:pPr>
              <w:jc w:val="center"/>
              <w:rPr>
                <w:bCs/>
                <w:sz w:val="20"/>
                <w:highlight w:val="yellow"/>
              </w:rPr>
            </w:pPr>
            <w:r w:rsidRPr="002B55BB">
              <w:rPr>
                <w:bCs/>
                <w:sz w:val="20"/>
              </w:rPr>
              <w:t xml:space="preserve"> </w:t>
            </w:r>
            <w:r w:rsidR="00575E76" w:rsidRPr="002B55BB">
              <w:rPr>
                <w:bCs/>
                <w:sz w:val="20"/>
              </w:rPr>
              <w:t xml:space="preserve"> </w:t>
            </w:r>
            <w:r w:rsidRPr="002B55BB">
              <w:rPr>
                <w:bCs/>
                <w:sz w:val="20"/>
              </w:rPr>
              <w:t>495,3</w:t>
            </w:r>
          </w:p>
        </w:tc>
        <w:tc>
          <w:tcPr>
            <w:tcW w:w="410" w:type="pct"/>
            <w:tcBorders>
              <w:top w:val="single" w:sz="4" w:space="0" w:color="auto"/>
              <w:left w:val="nil"/>
              <w:bottom w:val="single" w:sz="4" w:space="0" w:color="auto"/>
              <w:right w:val="single" w:sz="4" w:space="0" w:color="auto"/>
            </w:tcBorders>
            <w:vAlign w:val="center"/>
          </w:tcPr>
          <w:p w:rsidR="0071686C" w:rsidRPr="00922B9C" w:rsidRDefault="00F70888" w:rsidP="00E218A0">
            <w:pPr>
              <w:rPr>
                <w:bCs/>
                <w:sz w:val="20"/>
                <w:highlight w:val="yellow"/>
              </w:rPr>
            </w:pPr>
            <w:r w:rsidRPr="00F70888">
              <w:rPr>
                <w:bCs/>
                <w:sz w:val="20"/>
              </w:rPr>
              <w:t xml:space="preserve">    135,7</w:t>
            </w:r>
          </w:p>
        </w:tc>
      </w:tr>
      <w:tr w:rsidR="00B27E64" w:rsidRPr="00B16C2C" w:rsidTr="00C4651E">
        <w:trPr>
          <w:trHeight w:val="1350"/>
        </w:trPr>
        <w:tc>
          <w:tcPr>
            <w:tcW w:w="1015" w:type="pct"/>
            <w:tcBorders>
              <w:top w:val="single" w:sz="4" w:space="0" w:color="auto"/>
              <w:left w:val="single" w:sz="4" w:space="0" w:color="auto"/>
              <w:bottom w:val="single" w:sz="4" w:space="0" w:color="auto"/>
              <w:right w:val="single" w:sz="4" w:space="0" w:color="auto"/>
            </w:tcBorders>
          </w:tcPr>
          <w:p w:rsidR="00B27E64" w:rsidRPr="004E41DD" w:rsidRDefault="00B27E64" w:rsidP="00F87B92">
            <w:pPr>
              <w:rPr>
                <w:rFonts w:ascii="Times New Roman CYR" w:hAnsi="Times New Roman CYR" w:cs="Times New Roman CYR"/>
                <w:bCs/>
                <w:iCs/>
                <w:sz w:val="20"/>
              </w:rPr>
            </w:pPr>
            <w:r w:rsidRPr="004E41DD">
              <w:rPr>
                <w:rFonts w:ascii="Times New Roman CYR" w:hAnsi="Times New Roman CYR" w:cs="Times New Roman CYR"/>
                <w:bCs/>
                <w:iCs/>
                <w:sz w:val="20"/>
              </w:rPr>
              <w:t>Доходы от использования имущества, находящегося в государственной и муниципальной собственности</w:t>
            </w:r>
          </w:p>
        </w:tc>
        <w:tc>
          <w:tcPr>
            <w:tcW w:w="501" w:type="pct"/>
            <w:tcBorders>
              <w:top w:val="single" w:sz="4" w:space="0" w:color="auto"/>
              <w:left w:val="nil"/>
              <w:bottom w:val="single" w:sz="4" w:space="0" w:color="auto"/>
              <w:right w:val="single" w:sz="4" w:space="0" w:color="auto"/>
            </w:tcBorders>
          </w:tcPr>
          <w:p w:rsidR="00F65D77" w:rsidRDefault="00B27E64" w:rsidP="00C41E78">
            <w:pPr>
              <w:rPr>
                <w:sz w:val="20"/>
              </w:rPr>
            </w:pPr>
            <w:r w:rsidRPr="00B27E64">
              <w:rPr>
                <w:sz w:val="20"/>
              </w:rPr>
              <w:t xml:space="preserve"> </w:t>
            </w:r>
          </w:p>
          <w:p w:rsidR="00F65D77" w:rsidRDefault="00F65D77" w:rsidP="00C41E78">
            <w:pPr>
              <w:rPr>
                <w:sz w:val="20"/>
              </w:rPr>
            </w:pPr>
          </w:p>
          <w:p w:rsidR="00F65D77" w:rsidRDefault="00F65D77" w:rsidP="00C41E78">
            <w:pPr>
              <w:rPr>
                <w:sz w:val="20"/>
              </w:rPr>
            </w:pPr>
          </w:p>
          <w:p w:rsidR="00A124D7" w:rsidRDefault="00A124D7" w:rsidP="00C41E78">
            <w:pPr>
              <w:rPr>
                <w:sz w:val="20"/>
              </w:rPr>
            </w:pP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B27E64" w:rsidRPr="00B27E64">
              <w:rPr>
                <w:sz w:val="20"/>
              </w:rPr>
              <w:t xml:space="preserve">7 655,9   </w:t>
            </w:r>
          </w:p>
        </w:tc>
        <w:tc>
          <w:tcPr>
            <w:tcW w:w="584" w:type="pct"/>
            <w:tcBorders>
              <w:top w:val="single" w:sz="4" w:space="0" w:color="auto"/>
              <w:left w:val="nil"/>
              <w:bottom w:val="single" w:sz="4" w:space="0" w:color="auto"/>
              <w:right w:val="single" w:sz="4" w:space="0" w:color="auto"/>
            </w:tcBorders>
          </w:tcPr>
          <w:p w:rsidR="00F65D77" w:rsidRDefault="00F65D77" w:rsidP="00C41E78">
            <w:pPr>
              <w:rPr>
                <w:sz w:val="20"/>
              </w:rPr>
            </w:pPr>
          </w:p>
          <w:p w:rsidR="00F65D77" w:rsidRDefault="00F65D77" w:rsidP="00C41E78">
            <w:pPr>
              <w:rPr>
                <w:sz w:val="20"/>
              </w:rPr>
            </w:pPr>
          </w:p>
          <w:p w:rsidR="00F65D77" w:rsidRDefault="00F65D77" w:rsidP="00C41E78">
            <w:pPr>
              <w:rPr>
                <w:sz w:val="20"/>
              </w:rPr>
            </w:pPr>
          </w:p>
          <w:p w:rsidR="00A124D7" w:rsidRDefault="00B27E64" w:rsidP="00C41E78">
            <w:pPr>
              <w:rPr>
                <w:sz w:val="20"/>
              </w:rPr>
            </w:pPr>
            <w:r w:rsidRPr="00B27E64">
              <w:rPr>
                <w:sz w:val="20"/>
              </w:rPr>
              <w:t xml:space="preserve"> </w:t>
            </w: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B27E64" w:rsidRPr="00B27E64">
              <w:rPr>
                <w:sz w:val="20"/>
              </w:rPr>
              <w:t xml:space="preserve">7 655,9   </w:t>
            </w:r>
          </w:p>
        </w:tc>
        <w:tc>
          <w:tcPr>
            <w:tcW w:w="470" w:type="pct"/>
            <w:tcBorders>
              <w:top w:val="single" w:sz="4" w:space="0" w:color="auto"/>
              <w:left w:val="nil"/>
              <w:bottom w:val="single" w:sz="4" w:space="0" w:color="auto"/>
              <w:right w:val="single" w:sz="4" w:space="0" w:color="auto"/>
            </w:tcBorders>
            <w:noWrap/>
          </w:tcPr>
          <w:p w:rsidR="00F65D77" w:rsidRDefault="00F65D77" w:rsidP="00C41E78">
            <w:pPr>
              <w:rPr>
                <w:sz w:val="20"/>
              </w:rPr>
            </w:pPr>
          </w:p>
          <w:p w:rsidR="00F65D77" w:rsidRDefault="00F65D77" w:rsidP="00C41E78">
            <w:pPr>
              <w:rPr>
                <w:sz w:val="20"/>
              </w:rPr>
            </w:pPr>
          </w:p>
          <w:p w:rsidR="00F65D77" w:rsidRDefault="00F65D77" w:rsidP="00C41E78">
            <w:pPr>
              <w:rPr>
                <w:sz w:val="20"/>
              </w:rPr>
            </w:pPr>
          </w:p>
          <w:p w:rsidR="00A124D7" w:rsidRDefault="00B27E64" w:rsidP="00C41E78">
            <w:pPr>
              <w:rPr>
                <w:sz w:val="20"/>
              </w:rPr>
            </w:pPr>
            <w:r w:rsidRPr="00B27E64">
              <w:rPr>
                <w:sz w:val="20"/>
              </w:rPr>
              <w:t xml:space="preserve"> </w:t>
            </w: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B27E64" w:rsidRPr="00B27E64">
              <w:rPr>
                <w:sz w:val="20"/>
              </w:rPr>
              <w:t xml:space="preserve">1 543,5   </w:t>
            </w:r>
          </w:p>
        </w:tc>
        <w:tc>
          <w:tcPr>
            <w:tcW w:w="438" w:type="pct"/>
            <w:tcBorders>
              <w:top w:val="single" w:sz="4" w:space="0" w:color="auto"/>
              <w:left w:val="nil"/>
              <w:bottom w:val="single" w:sz="4" w:space="0" w:color="auto"/>
              <w:right w:val="single" w:sz="4" w:space="0" w:color="auto"/>
            </w:tcBorders>
          </w:tcPr>
          <w:p w:rsidR="00F65D77" w:rsidRDefault="00B27E64" w:rsidP="00C41E78">
            <w:pPr>
              <w:rPr>
                <w:sz w:val="20"/>
              </w:rPr>
            </w:pPr>
            <w:r w:rsidRPr="00B27E64">
              <w:rPr>
                <w:sz w:val="20"/>
              </w:rPr>
              <w:t xml:space="preserve"> </w:t>
            </w:r>
            <w:r w:rsidR="00317EC1">
              <w:rPr>
                <w:sz w:val="20"/>
              </w:rPr>
              <w:t xml:space="preserve"> </w:t>
            </w:r>
          </w:p>
          <w:p w:rsidR="00F65D77" w:rsidRDefault="00F65D77" w:rsidP="00C41E78">
            <w:pPr>
              <w:rPr>
                <w:sz w:val="20"/>
              </w:rPr>
            </w:pPr>
          </w:p>
          <w:p w:rsidR="00F65D77" w:rsidRDefault="00F65D77" w:rsidP="00C41E78">
            <w:pPr>
              <w:rPr>
                <w:sz w:val="20"/>
              </w:rPr>
            </w:pPr>
          </w:p>
          <w:p w:rsidR="00A124D7" w:rsidRDefault="00317EC1" w:rsidP="00C41E78">
            <w:pPr>
              <w:rPr>
                <w:sz w:val="20"/>
              </w:rPr>
            </w:pPr>
            <w:r>
              <w:rPr>
                <w:sz w:val="20"/>
              </w:rPr>
              <w:t xml:space="preserve"> </w:t>
            </w: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B27E64" w:rsidRPr="00B27E64">
              <w:rPr>
                <w:sz w:val="20"/>
              </w:rPr>
              <w:t xml:space="preserve">20,2   </w:t>
            </w:r>
          </w:p>
        </w:tc>
        <w:tc>
          <w:tcPr>
            <w:tcW w:w="549" w:type="pct"/>
            <w:tcBorders>
              <w:top w:val="single" w:sz="4" w:space="0" w:color="auto"/>
              <w:left w:val="nil"/>
              <w:bottom w:val="single" w:sz="4" w:space="0" w:color="auto"/>
              <w:right w:val="single" w:sz="4" w:space="0" w:color="auto"/>
            </w:tcBorders>
          </w:tcPr>
          <w:p w:rsidR="00F65D77" w:rsidRDefault="00317EC1" w:rsidP="00C41E78">
            <w:pPr>
              <w:rPr>
                <w:sz w:val="20"/>
              </w:rPr>
            </w:pPr>
            <w:r>
              <w:rPr>
                <w:sz w:val="20"/>
              </w:rPr>
              <w:t xml:space="preserve">  </w:t>
            </w:r>
          </w:p>
          <w:p w:rsidR="00F65D77" w:rsidRDefault="00F65D77" w:rsidP="00C41E78">
            <w:pPr>
              <w:rPr>
                <w:sz w:val="20"/>
              </w:rPr>
            </w:pPr>
          </w:p>
          <w:p w:rsidR="00F65D77" w:rsidRDefault="00F65D77" w:rsidP="00C41E78">
            <w:pPr>
              <w:rPr>
                <w:sz w:val="20"/>
              </w:rPr>
            </w:pPr>
          </w:p>
          <w:p w:rsidR="00A124D7" w:rsidRDefault="00A124D7" w:rsidP="00C41E78">
            <w:pPr>
              <w:rPr>
                <w:sz w:val="20"/>
              </w:rPr>
            </w:pP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B27E64" w:rsidRPr="00B27E64">
              <w:rPr>
                <w:sz w:val="20"/>
              </w:rPr>
              <w:t xml:space="preserve">-6 112,4   </w:t>
            </w:r>
          </w:p>
        </w:tc>
        <w:tc>
          <w:tcPr>
            <w:tcW w:w="553" w:type="pct"/>
            <w:tcBorders>
              <w:top w:val="single" w:sz="4" w:space="0" w:color="auto"/>
              <w:left w:val="nil"/>
              <w:bottom w:val="single" w:sz="4" w:space="0" w:color="auto"/>
              <w:right w:val="single" w:sz="4" w:space="0" w:color="auto"/>
            </w:tcBorders>
          </w:tcPr>
          <w:p w:rsidR="00F65D77" w:rsidRDefault="00B27E64" w:rsidP="00C41E78">
            <w:pPr>
              <w:rPr>
                <w:sz w:val="20"/>
              </w:rPr>
            </w:pPr>
            <w:r w:rsidRPr="00B27E64">
              <w:rPr>
                <w:sz w:val="20"/>
              </w:rPr>
              <w:t xml:space="preserve"> </w:t>
            </w:r>
            <w:r w:rsidR="00317EC1">
              <w:rPr>
                <w:sz w:val="20"/>
              </w:rPr>
              <w:t xml:space="preserve"> </w:t>
            </w:r>
          </w:p>
          <w:p w:rsidR="00F65D77" w:rsidRDefault="00F65D77" w:rsidP="00C41E78">
            <w:pPr>
              <w:rPr>
                <w:sz w:val="20"/>
              </w:rPr>
            </w:pPr>
          </w:p>
          <w:p w:rsidR="00F65D77" w:rsidRDefault="00F65D77" w:rsidP="00C41E78">
            <w:pPr>
              <w:rPr>
                <w:sz w:val="20"/>
              </w:rPr>
            </w:pPr>
          </w:p>
          <w:p w:rsidR="00A124D7" w:rsidRDefault="00AD623D" w:rsidP="00C41E78">
            <w:pPr>
              <w:rPr>
                <w:sz w:val="20"/>
              </w:rPr>
            </w:pPr>
            <w:r>
              <w:rPr>
                <w:sz w:val="20"/>
              </w:rPr>
              <w:t xml:space="preserve"> </w:t>
            </w: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AD623D">
              <w:rPr>
                <w:sz w:val="20"/>
              </w:rPr>
              <w:t xml:space="preserve"> </w:t>
            </w:r>
            <w:r w:rsidR="00B27E64" w:rsidRPr="00B27E64">
              <w:rPr>
                <w:sz w:val="20"/>
              </w:rPr>
              <w:t xml:space="preserve">1 366,2   </w:t>
            </w:r>
          </w:p>
        </w:tc>
        <w:tc>
          <w:tcPr>
            <w:tcW w:w="480" w:type="pct"/>
            <w:tcBorders>
              <w:top w:val="single" w:sz="4" w:space="0" w:color="auto"/>
              <w:left w:val="nil"/>
              <w:bottom w:val="single" w:sz="4" w:space="0" w:color="auto"/>
              <w:right w:val="single" w:sz="4" w:space="0" w:color="auto"/>
            </w:tcBorders>
          </w:tcPr>
          <w:p w:rsidR="00F65D77" w:rsidRDefault="00B27E64" w:rsidP="00C41E78">
            <w:pPr>
              <w:rPr>
                <w:sz w:val="20"/>
              </w:rPr>
            </w:pPr>
            <w:r w:rsidRPr="00B27E64">
              <w:rPr>
                <w:sz w:val="20"/>
              </w:rPr>
              <w:t xml:space="preserve"> </w:t>
            </w:r>
          </w:p>
          <w:p w:rsidR="00F65D77" w:rsidRDefault="00F65D77" w:rsidP="00C41E78">
            <w:pPr>
              <w:rPr>
                <w:sz w:val="20"/>
              </w:rPr>
            </w:pPr>
          </w:p>
          <w:p w:rsidR="00F65D77" w:rsidRDefault="00F65D77" w:rsidP="00C41E78">
            <w:pPr>
              <w:rPr>
                <w:sz w:val="20"/>
              </w:rPr>
            </w:pPr>
          </w:p>
          <w:p w:rsidR="00A124D7" w:rsidRDefault="00317EC1" w:rsidP="00C41E78">
            <w:pPr>
              <w:rPr>
                <w:sz w:val="20"/>
              </w:rPr>
            </w:pPr>
            <w:r>
              <w:rPr>
                <w:sz w:val="20"/>
              </w:rPr>
              <w:t xml:space="preserve">  </w:t>
            </w:r>
          </w:p>
          <w:p w:rsidR="00A124D7" w:rsidRDefault="00A124D7" w:rsidP="00C41E78">
            <w:pPr>
              <w:rPr>
                <w:sz w:val="20"/>
              </w:rPr>
            </w:pPr>
          </w:p>
          <w:p w:rsidR="00A124D7" w:rsidRDefault="00A124D7" w:rsidP="00C41E78">
            <w:pPr>
              <w:rPr>
                <w:sz w:val="20"/>
              </w:rPr>
            </w:pPr>
          </w:p>
          <w:p w:rsidR="00B27E64" w:rsidRPr="00B27E64" w:rsidRDefault="00A124D7" w:rsidP="00C41E78">
            <w:pPr>
              <w:rPr>
                <w:sz w:val="20"/>
              </w:rPr>
            </w:pPr>
            <w:r>
              <w:rPr>
                <w:sz w:val="20"/>
              </w:rPr>
              <w:t xml:space="preserve">     </w:t>
            </w:r>
            <w:r w:rsidR="00B27E64" w:rsidRPr="00B27E64">
              <w:rPr>
                <w:sz w:val="20"/>
              </w:rPr>
              <w:t xml:space="preserve">177,3   </w:t>
            </w:r>
          </w:p>
        </w:tc>
        <w:tc>
          <w:tcPr>
            <w:tcW w:w="410" w:type="pct"/>
            <w:tcBorders>
              <w:top w:val="single" w:sz="4" w:space="0" w:color="auto"/>
              <w:left w:val="nil"/>
              <w:bottom w:val="single" w:sz="4" w:space="0" w:color="auto"/>
              <w:right w:val="single" w:sz="4" w:space="0" w:color="auto"/>
            </w:tcBorders>
            <w:vAlign w:val="center"/>
          </w:tcPr>
          <w:p w:rsidR="00A124D7" w:rsidRDefault="00A124D7" w:rsidP="00600FB5">
            <w:pPr>
              <w:jc w:val="center"/>
              <w:rPr>
                <w:bCs/>
                <w:sz w:val="20"/>
              </w:rPr>
            </w:pPr>
          </w:p>
          <w:p w:rsidR="00A124D7" w:rsidRDefault="00A124D7" w:rsidP="00600FB5">
            <w:pPr>
              <w:jc w:val="center"/>
              <w:rPr>
                <w:bCs/>
                <w:sz w:val="20"/>
              </w:rPr>
            </w:pPr>
          </w:p>
          <w:p w:rsidR="00A124D7" w:rsidRDefault="00A124D7" w:rsidP="00600FB5">
            <w:pPr>
              <w:jc w:val="center"/>
              <w:rPr>
                <w:bCs/>
                <w:sz w:val="20"/>
              </w:rPr>
            </w:pPr>
          </w:p>
          <w:p w:rsidR="00A124D7" w:rsidRDefault="00A124D7" w:rsidP="00600FB5">
            <w:pPr>
              <w:jc w:val="center"/>
              <w:rPr>
                <w:bCs/>
                <w:sz w:val="20"/>
              </w:rPr>
            </w:pPr>
          </w:p>
          <w:p w:rsidR="00A124D7" w:rsidRDefault="00A124D7" w:rsidP="00600FB5">
            <w:pPr>
              <w:jc w:val="center"/>
              <w:rPr>
                <w:bCs/>
                <w:sz w:val="20"/>
              </w:rPr>
            </w:pPr>
          </w:p>
          <w:p w:rsidR="00A124D7" w:rsidRDefault="00A124D7" w:rsidP="00600FB5">
            <w:pPr>
              <w:jc w:val="center"/>
              <w:rPr>
                <w:bCs/>
                <w:sz w:val="20"/>
              </w:rPr>
            </w:pPr>
          </w:p>
          <w:p w:rsidR="00B27E64" w:rsidRPr="00F87B18" w:rsidRDefault="00FA55CD" w:rsidP="00600FB5">
            <w:pPr>
              <w:jc w:val="center"/>
              <w:rPr>
                <w:bCs/>
                <w:sz w:val="20"/>
                <w:highlight w:val="yellow"/>
              </w:rPr>
            </w:pPr>
            <w:r w:rsidRPr="00FA55CD">
              <w:rPr>
                <w:bCs/>
                <w:sz w:val="20"/>
              </w:rPr>
              <w:t>113,0</w:t>
            </w:r>
          </w:p>
        </w:tc>
      </w:tr>
      <w:tr w:rsidR="00B27E64" w:rsidRPr="00B16C2C" w:rsidTr="00C4651E">
        <w:trPr>
          <w:trHeight w:val="810"/>
        </w:trPr>
        <w:tc>
          <w:tcPr>
            <w:tcW w:w="1015" w:type="pct"/>
            <w:tcBorders>
              <w:top w:val="single" w:sz="4" w:space="0" w:color="auto"/>
              <w:left w:val="single" w:sz="4" w:space="0" w:color="auto"/>
              <w:bottom w:val="single" w:sz="4" w:space="0" w:color="auto"/>
              <w:right w:val="single" w:sz="4" w:space="0" w:color="auto"/>
            </w:tcBorders>
          </w:tcPr>
          <w:p w:rsidR="00B27E64" w:rsidRPr="004E41DD" w:rsidRDefault="00B27E64" w:rsidP="009E7877">
            <w:pPr>
              <w:rPr>
                <w:rFonts w:ascii="Times New Roman CYR" w:hAnsi="Times New Roman CYR" w:cs="Times New Roman CYR"/>
                <w:bCs/>
                <w:iCs/>
                <w:sz w:val="20"/>
              </w:rPr>
            </w:pPr>
            <w:r w:rsidRPr="004E41DD">
              <w:rPr>
                <w:rFonts w:ascii="Times New Roman CYR" w:hAnsi="Times New Roman CYR" w:cs="Times New Roman CYR"/>
                <w:bCs/>
                <w:iCs/>
                <w:sz w:val="20"/>
              </w:rPr>
              <w:t>Доходы от продажи материальных и нематериальных активов</w:t>
            </w:r>
          </w:p>
        </w:tc>
        <w:tc>
          <w:tcPr>
            <w:tcW w:w="501" w:type="pct"/>
            <w:tcBorders>
              <w:top w:val="single" w:sz="4" w:space="0" w:color="auto"/>
              <w:left w:val="nil"/>
              <w:bottom w:val="single" w:sz="4" w:space="0" w:color="auto"/>
              <w:right w:val="single" w:sz="4" w:space="0" w:color="auto"/>
            </w:tcBorders>
          </w:tcPr>
          <w:p w:rsidR="00F65D77" w:rsidRDefault="00F65D77" w:rsidP="00C41E78">
            <w:pPr>
              <w:rPr>
                <w:sz w:val="20"/>
              </w:rPr>
            </w:pPr>
          </w:p>
          <w:p w:rsidR="00F65D77" w:rsidRDefault="00F65D77" w:rsidP="00C41E78">
            <w:pPr>
              <w:rPr>
                <w:sz w:val="20"/>
              </w:rPr>
            </w:pPr>
          </w:p>
          <w:p w:rsidR="00A776E7" w:rsidRDefault="00B27E64" w:rsidP="00C41E78">
            <w:pPr>
              <w:rPr>
                <w:sz w:val="20"/>
              </w:rPr>
            </w:pPr>
            <w:r w:rsidRPr="00B27E64">
              <w:rPr>
                <w:sz w:val="20"/>
              </w:rPr>
              <w:t xml:space="preserve"> </w:t>
            </w:r>
            <w:r w:rsidR="0075416B">
              <w:rPr>
                <w:sz w:val="20"/>
              </w:rPr>
              <w:t xml:space="preserve">          </w:t>
            </w:r>
          </w:p>
          <w:p w:rsidR="00B27E64" w:rsidRPr="00B27E64" w:rsidRDefault="00B27E64" w:rsidP="00C41E78">
            <w:pPr>
              <w:rPr>
                <w:sz w:val="20"/>
              </w:rPr>
            </w:pPr>
            <w:r w:rsidRPr="00B27E64">
              <w:rPr>
                <w:sz w:val="20"/>
              </w:rPr>
              <w:t xml:space="preserve">-     </w:t>
            </w:r>
          </w:p>
        </w:tc>
        <w:tc>
          <w:tcPr>
            <w:tcW w:w="584" w:type="pct"/>
            <w:tcBorders>
              <w:top w:val="single" w:sz="4" w:space="0" w:color="auto"/>
              <w:left w:val="nil"/>
              <w:bottom w:val="single" w:sz="4" w:space="0" w:color="auto"/>
              <w:right w:val="single" w:sz="4" w:space="0" w:color="auto"/>
            </w:tcBorders>
          </w:tcPr>
          <w:p w:rsidR="00F65D77" w:rsidRDefault="00B27E64" w:rsidP="00C41E78">
            <w:pPr>
              <w:rPr>
                <w:sz w:val="20"/>
              </w:rPr>
            </w:pPr>
            <w:r w:rsidRPr="00B27E64">
              <w:rPr>
                <w:sz w:val="20"/>
              </w:rPr>
              <w:t xml:space="preserve"> </w:t>
            </w:r>
          </w:p>
          <w:p w:rsidR="00F65D77" w:rsidRDefault="00F65D77" w:rsidP="00C41E78">
            <w:pPr>
              <w:rPr>
                <w:sz w:val="20"/>
              </w:rPr>
            </w:pPr>
          </w:p>
          <w:p w:rsidR="00A776E7" w:rsidRDefault="0075416B" w:rsidP="00C41E78">
            <w:pPr>
              <w:rPr>
                <w:sz w:val="20"/>
              </w:rPr>
            </w:pPr>
            <w:r>
              <w:rPr>
                <w:sz w:val="20"/>
              </w:rPr>
              <w:t xml:space="preserve">          </w:t>
            </w:r>
          </w:p>
          <w:p w:rsidR="00B27E64" w:rsidRPr="00B27E64" w:rsidRDefault="0075416B" w:rsidP="00C41E78">
            <w:pPr>
              <w:rPr>
                <w:sz w:val="20"/>
              </w:rPr>
            </w:pPr>
            <w:r>
              <w:rPr>
                <w:sz w:val="20"/>
              </w:rPr>
              <w:t xml:space="preserve">   </w:t>
            </w:r>
            <w:r w:rsidR="00B27E64" w:rsidRPr="00B27E64">
              <w:rPr>
                <w:sz w:val="20"/>
              </w:rPr>
              <w:t xml:space="preserve">-     </w:t>
            </w:r>
          </w:p>
        </w:tc>
        <w:tc>
          <w:tcPr>
            <w:tcW w:w="470" w:type="pct"/>
            <w:tcBorders>
              <w:top w:val="single" w:sz="4" w:space="0" w:color="auto"/>
              <w:left w:val="nil"/>
              <w:bottom w:val="single" w:sz="4" w:space="0" w:color="auto"/>
              <w:right w:val="single" w:sz="4" w:space="0" w:color="auto"/>
            </w:tcBorders>
            <w:noWrap/>
          </w:tcPr>
          <w:p w:rsidR="00F65D77" w:rsidRDefault="00B27E64" w:rsidP="00C41E78">
            <w:pPr>
              <w:rPr>
                <w:sz w:val="20"/>
              </w:rPr>
            </w:pPr>
            <w:r w:rsidRPr="00B27E64">
              <w:rPr>
                <w:sz w:val="20"/>
              </w:rPr>
              <w:t xml:space="preserve"> </w:t>
            </w:r>
            <w:r w:rsidR="00317EC1">
              <w:rPr>
                <w:sz w:val="20"/>
              </w:rPr>
              <w:t xml:space="preserve">  </w:t>
            </w:r>
          </w:p>
          <w:p w:rsidR="00F65D77" w:rsidRDefault="00F65D77" w:rsidP="00C41E78">
            <w:pPr>
              <w:rPr>
                <w:sz w:val="20"/>
              </w:rPr>
            </w:pPr>
          </w:p>
          <w:p w:rsidR="00A776E7" w:rsidRDefault="00F65D77" w:rsidP="00C41E78">
            <w:pPr>
              <w:rPr>
                <w:sz w:val="20"/>
              </w:rPr>
            </w:pPr>
            <w:r>
              <w:rPr>
                <w:sz w:val="20"/>
              </w:rPr>
              <w:t xml:space="preserve">   </w:t>
            </w:r>
          </w:p>
          <w:p w:rsidR="00B27E64" w:rsidRPr="00B27E64" w:rsidRDefault="00A776E7" w:rsidP="00C41E78">
            <w:pPr>
              <w:rPr>
                <w:sz w:val="20"/>
              </w:rPr>
            </w:pPr>
            <w:r>
              <w:rPr>
                <w:sz w:val="20"/>
              </w:rPr>
              <w:t xml:space="preserve">    </w:t>
            </w:r>
            <w:r w:rsidR="00B27E64" w:rsidRPr="00B27E64">
              <w:rPr>
                <w:sz w:val="20"/>
              </w:rPr>
              <w:t xml:space="preserve">104,5   </w:t>
            </w:r>
          </w:p>
        </w:tc>
        <w:tc>
          <w:tcPr>
            <w:tcW w:w="438" w:type="pct"/>
            <w:tcBorders>
              <w:top w:val="single" w:sz="4" w:space="0" w:color="auto"/>
              <w:left w:val="nil"/>
              <w:bottom w:val="single" w:sz="4" w:space="0" w:color="auto"/>
              <w:right w:val="single" w:sz="4" w:space="0" w:color="auto"/>
            </w:tcBorders>
          </w:tcPr>
          <w:p w:rsidR="00F65D77" w:rsidRDefault="00F65D77" w:rsidP="00C41E78">
            <w:pPr>
              <w:rPr>
                <w:sz w:val="20"/>
              </w:rPr>
            </w:pPr>
          </w:p>
          <w:p w:rsidR="00F65D77" w:rsidRDefault="00F65D77" w:rsidP="00C41E78">
            <w:pPr>
              <w:rPr>
                <w:sz w:val="20"/>
              </w:rPr>
            </w:pPr>
          </w:p>
          <w:p w:rsidR="00A776E7" w:rsidRDefault="0075416B" w:rsidP="00C41E78">
            <w:pPr>
              <w:rPr>
                <w:sz w:val="20"/>
              </w:rPr>
            </w:pPr>
            <w:r>
              <w:rPr>
                <w:sz w:val="20"/>
              </w:rPr>
              <w:t xml:space="preserve">      </w:t>
            </w:r>
          </w:p>
          <w:p w:rsidR="00B27E64" w:rsidRPr="00B27E64" w:rsidRDefault="00A776E7" w:rsidP="00C41E78">
            <w:pPr>
              <w:rPr>
                <w:sz w:val="20"/>
              </w:rPr>
            </w:pPr>
            <w:r>
              <w:rPr>
                <w:sz w:val="20"/>
              </w:rPr>
              <w:t xml:space="preserve">      </w:t>
            </w:r>
            <w:r w:rsidR="0075416B">
              <w:rPr>
                <w:sz w:val="20"/>
              </w:rPr>
              <w:t xml:space="preserve"> </w:t>
            </w:r>
            <w:r w:rsidR="00B27E64" w:rsidRPr="00B27E64">
              <w:rPr>
                <w:sz w:val="20"/>
              </w:rPr>
              <w:t xml:space="preserve"> -     </w:t>
            </w:r>
          </w:p>
        </w:tc>
        <w:tc>
          <w:tcPr>
            <w:tcW w:w="549" w:type="pct"/>
            <w:tcBorders>
              <w:top w:val="single" w:sz="4" w:space="0" w:color="auto"/>
              <w:left w:val="nil"/>
              <w:bottom w:val="single" w:sz="4" w:space="0" w:color="auto"/>
              <w:right w:val="single" w:sz="4" w:space="0" w:color="auto"/>
            </w:tcBorders>
          </w:tcPr>
          <w:p w:rsidR="00F65D77" w:rsidRDefault="00B27E64" w:rsidP="00F65D77">
            <w:pPr>
              <w:rPr>
                <w:sz w:val="20"/>
              </w:rPr>
            </w:pPr>
            <w:r w:rsidRPr="00B27E64">
              <w:rPr>
                <w:sz w:val="20"/>
              </w:rPr>
              <w:t xml:space="preserve"> </w:t>
            </w:r>
            <w:r w:rsidR="00317EC1">
              <w:rPr>
                <w:sz w:val="20"/>
              </w:rPr>
              <w:t xml:space="preserve">    </w:t>
            </w:r>
          </w:p>
          <w:p w:rsidR="00F65D77" w:rsidRDefault="00F65D77" w:rsidP="00F65D77">
            <w:pPr>
              <w:rPr>
                <w:sz w:val="20"/>
              </w:rPr>
            </w:pPr>
          </w:p>
          <w:p w:rsidR="00A776E7" w:rsidRDefault="00F65D77" w:rsidP="00F65D77">
            <w:pPr>
              <w:rPr>
                <w:sz w:val="20"/>
              </w:rPr>
            </w:pPr>
            <w:r>
              <w:rPr>
                <w:sz w:val="20"/>
              </w:rPr>
              <w:t xml:space="preserve">     </w:t>
            </w:r>
          </w:p>
          <w:p w:rsidR="00B27E64" w:rsidRPr="00B27E64" w:rsidRDefault="00A776E7" w:rsidP="00F65D77">
            <w:pPr>
              <w:rPr>
                <w:sz w:val="20"/>
              </w:rPr>
            </w:pPr>
            <w:r>
              <w:rPr>
                <w:sz w:val="20"/>
              </w:rPr>
              <w:t xml:space="preserve">       </w:t>
            </w:r>
            <w:r w:rsidR="00B27E64" w:rsidRPr="00B27E64">
              <w:rPr>
                <w:sz w:val="20"/>
              </w:rPr>
              <w:t xml:space="preserve">104,5   </w:t>
            </w:r>
          </w:p>
        </w:tc>
        <w:tc>
          <w:tcPr>
            <w:tcW w:w="553" w:type="pct"/>
            <w:tcBorders>
              <w:top w:val="single" w:sz="4" w:space="0" w:color="auto"/>
              <w:left w:val="nil"/>
              <w:bottom w:val="single" w:sz="4" w:space="0" w:color="auto"/>
              <w:right w:val="single" w:sz="4" w:space="0" w:color="auto"/>
            </w:tcBorders>
          </w:tcPr>
          <w:p w:rsidR="00F65D77" w:rsidRDefault="00B27E64" w:rsidP="00C41E78">
            <w:pPr>
              <w:rPr>
                <w:sz w:val="20"/>
              </w:rPr>
            </w:pPr>
            <w:r w:rsidRPr="00B27E64">
              <w:rPr>
                <w:sz w:val="20"/>
              </w:rPr>
              <w:t xml:space="preserve"> </w:t>
            </w:r>
          </w:p>
          <w:p w:rsidR="00F65D77" w:rsidRDefault="00F65D77" w:rsidP="00C41E78">
            <w:pPr>
              <w:rPr>
                <w:sz w:val="20"/>
              </w:rPr>
            </w:pPr>
          </w:p>
          <w:p w:rsidR="00A776E7" w:rsidRDefault="00317EC1" w:rsidP="00C41E78">
            <w:pPr>
              <w:rPr>
                <w:sz w:val="20"/>
              </w:rPr>
            </w:pPr>
            <w:r>
              <w:rPr>
                <w:sz w:val="20"/>
              </w:rPr>
              <w:t xml:space="preserve">  </w:t>
            </w:r>
            <w:r w:rsidR="00AD623D">
              <w:rPr>
                <w:sz w:val="20"/>
              </w:rPr>
              <w:t xml:space="preserve">  </w:t>
            </w:r>
            <w:r>
              <w:rPr>
                <w:sz w:val="20"/>
              </w:rPr>
              <w:t xml:space="preserve"> </w:t>
            </w:r>
          </w:p>
          <w:p w:rsidR="00B27E64" w:rsidRPr="00B27E64" w:rsidRDefault="00A776E7" w:rsidP="00C41E78">
            <w:pPr>
              <w:rPr>
                <w:sz w:val="20"/>
              </w:rPr>
            </w:pPr>
            <w:r>
              <w:rPr>
                <w:sz w:val="20"/>
              </w:rPr>
              <w:t xml:space="preserve">       </w:t>
            </w:r>
            <w:r w:rsidR="00B27E64" w:rsidRPr="00B27E64">
              <w:rPr>
                <w:sz w:val="20"/>
              </w:rPr>
              <w:t xml:space="preserve">223,1   </w:t>
            </w:r>
          </w:p>
        </w:tc>
        <w:tc>
          <w:tcPr>
            <w:tcW w:w="480" w:type="pct"/>
            <w:tcBorders>
              <w:top w:val="single" w:sz="4" w:space="0" w:color="auto"/>
              <w:left w:val="nil"/>
              <w:bottom w:val="single" w:sz="4" w:space="0" w:color="auto"/>
              <w:right w:val="single" w:sz="4" w:space="0" w:color="auto"/>
            </w:tcBorders>
          </w:tcPr>
          <w:p w:rsidR="00F65D77" w:rsidRDefault="00317EC1" w:rsidP="00C41E78">
            <w:pPr>
              <w:rPr>
                <w:sz w:val="20"/>
              </w:rPr>
            </w:pPr>
            <w:r>
              <w:rPr>
                <w:sz w:val="20"/>
              </w:rPr>
              <w:t xml:space="preserve"> </w:t>
            </w:r>
          </w:p>
          <w:p w:rsidR="00F65D77" w:rsidRDefault="00F65D77" w:rsidP="00C41E78">
            <w:pPr>
              <w:rPr>
                <w:sz w:val="20"/>
              </w:rPr>
            </w:pPr>
          </w:p>
          <w:p w:rsidR="00A776E7" w:rsidRDefault="00A124D7" w:rsidP="00C41E78">
            <w:pPr>
              <w:rPr>
                <w:sz w:val="20"/>
              </w:rPr>
            </w:pPr>
            <w:r>
              <w:rPr>
                <w:sz w:val="20"/>
              </w:rPr>
              <w:t xml:space="preserve">   </w:t>
            </w:r>
          </w:p>
          <w:p w:rsidR="00B27E64" w:rsidRPr="00B27E64" w:rsidRDefault="00A776E7" w:rsidP="00C41E78">
            <w:pPr>
              <w:rPr>
                <w:sz w:val="20"/>
              </w:rPr>
            </w:pPr>
            <w:r>
              <w:rPr>
                <w:sz w:val="20"/>
              </w:rPr>
              <w:t xml:space="preserve">   </w:t>
            </w:r>
            <w:r w:rsidR="00317EC1">
              <w:rPr>
                <w:sz w:val="20"/>
              </w:rPr>
              <w:t xml:space="preserve"> </w:t>
            </w:r>
            <w:r w:rsidR="00B27E64" w:rsidRPr="00B27E64">
              <w:rPr>
                <w:sz w:val="20"/>
              </w:rPr>
              <w:t xml:space="preserve">-118,6   </w:t>
            </w:r>
          </w:p>
        </w:tc>
        <w:tc>
          <w:tcPr>
            <w:tcW w:w="410" w:type="pct"/>
            <w:tcBorders>
              <w:top w:val="single" w:sz="4" w:space="0" w:color="auto"/>
              <w:left w:val="nil"/>
              <w:bottom w:val="single" w:sz="4" w:space="0" w:color="auto"/>
              <w:right w:val="single" w:sz="4" w:space="0" w:color="auto"/>
            </w:tcBorders>
            <w:vAlign w:val="center"/>
          </w:tcPr>
          <w:p w:rsidR="00F65D77" w:rsidRDefault="00F65D77" w:rsidP="00600FB5">
            <w:pPr>
              <w:jc w:val="center"/>
              <w:rPr>
                <w:bCs/>
                <w:sz w:val="20"/>
              </w:rPr>
            </w:pPr>
          </w:p>
          <w:p w:rsidR="00A776E7" w:rsidRDefault="00A776E7" w:rsidP="00600FB5">
            <w:pPr>
              <w:jc w:val="center"/>
              <w:rPr>
                <w:bCs/>
                <w:sz w:val="20"/>
              </w:rPr>
            </w:pPr>
          </w:p>
          <w:p w:rsidR="00A776E7" w:rsidRDefault="00A776E7" w:rsidP="00600FB5">
            <w:pPr>
              <w:jc w:val="center"/>
              <w:rPr>
                <w:bCs/>
                <w:sz w:val="20"/>
              </w:rPr>
            </w:pPr>
          </w:p>
          <w:p w:rsidR="00B27E64" w:rsidRPr="00F87B18" w:rsidRDefault="003E05D4" w:rsidP="00600FB5">
            <w:pPr>
              <w:jc w:val="center"/>
              <w:rPr>
                <w:bCs/>
                <w:sz w:val="20"/>
                <w:highlight w:val="yellow"/>
              </w:rPr>
            </w:pPr>
            <w:r w:rsidRPr="003E05D4">
              <w:rPr>
                <w:bCs/>
                <w:sz w:val="20"/>
              </w:rPr>
              <w:t>46,8</w:t>
            </w:r>
          </w:p>
        </w:tc>
      </w:tr>
      <w:tr w:rsidR="00B27E64" w:rsidRPr="00B16C2C" w:rsidTr="00C4651E">
        <w:trPr>
          <w:trHeight w:val="557"/>
        </w:trPr>
        <w:tc>
          <w:tcPr>
            <w:tcW w:w="1015" w:type="pct"/>
            <w:tcBorders>
              <w:top w:val="single" w:sz="4" w:space="0" w:color="auto"/>
              <w:left w:val="single" w:sz="4" w:space="0" w:color="auto"/>
              <w:bottom w:val="single" w:sz="4" w:space="0" w:color="auto"/>
              <w:right w:val="single" w:sz="4" w:space="0" w:color="auto"/>
            </w:tcBorders>
          </w:tcPr>
          <w:p w:rsidR="00B27E64" w:rsidRPr="004E41DD" w:rsidRDefault="00B27E64" w:rsidP="009E7877">
            <w:pPr>
              <w:rPr>
                <w:rFonts w:ascii="Times New Roman CYR" w:hAnsi="Times New Roman CYR" w:cs="Times New Roman CYR"/>
                <w:bCs/>
                <w:iCs/>
                <w:sz w:val="20"/>
              </w:rPr>
            </w:pPr>
            <w:r w:rsidRPr="004E41DD">
              <w:rPr>
                <w:rFonts w:ascii="Times New Roman CYR" w:hAnsi="Times New Roman CYR" w:cs="Times New Roman CYR"/>
                <w:bCs/>
                <w:iCs/>
                <w:sz w:val="20"/>
              </w:rPr>
              <w:t>Прочие неналоговые доходы</w:t>
            </w:r>
          </w:p>
        </w:tc>
        <w:tc>
          <w:tcPr>
            <w:tcW w:w="501" w:type="pct"/>
            <w:tcBorders>
              <w:top w:val="single" w:sz="4" w:space="0" w:color="auto"/>
              <w:left w:val="nil"/>
              <w:bottom w:val="single" w:sz="4" w:space="0" w:color="auto"/>
              <w:right w:val="single" w:sz="4" w:space="0" w:color="auto"/>
            </w:tcBorders>
          </w:tcPr>
          <w:p w:rsidR="00AD623D" w:rsidRDefault="00B27E64" w:rsidP="00C41E78">
            <w:pPr>
              <w:rPr>
                <w:sz w:val="20"/>
              </w:rPr>
            </w:pPr>
            <w:r w:rsidRPr="00B27E64">
              <w:rPr>
                <w:sz w:val="20"/>
              </w:rPr>
              <w:t xml:space="preserve"> </w:t>
            </w:r>
            <w:r w:rsidR="00317EC1">
              <w:rPr>
                <w:sz w:val="20"/>
              </w:rPr>
              <w:t xml:space="preserve">     </w:t>
            </w:r>
          </w:p>
          <w:p w:rsidR="00B27E64" w:rsidRPr="00B27E64" w:rsidRDefault="00AD623D" w:rsidP="00C41E78">
            <w:pPr>
              <w:rPr>
                <w:sz w:val="20"/>
              </w:rPr>
            </w:pPr>
            <w:r>
              <w:rPr>
                <w:sz w:val="20"/>
              </w:rPr>
              <w:t xml:space="preserve">      </w:t>
            </w:r>
            <w:r w:rsidR="00B27E64" w:rsidRPr="00B27E64">
              <w:rPr>
                <w:sz w:val="20"/>
              </w:rPr>
              <w:t xml:space="preserve">392,3   </w:t>
            </w:r>
          </w:p>
        </w:tc>
        <w:tc>
          <w:tcPr>
            <w:tcW w:w="584" w:type="pct"/>
            <w:tcBorders>
              <w:top w:val="single" w:sz="4" w:space="0" w:color="auto"/>
              <w:left w:val="nil"/>
              <w:bottom w:val="single" w:sz="4" w:space="0" w:color="auto"/>
              <w:right w:val="single" w:sz="4" w:space="0" w:color="auto"/>
            </w:tcBorders>
          </w:tcPr>
          <w:p w:rsidR="00AD623D" w:rsidRDefault="00B27E64" w:rsidP="00C41E78">
            <w:pPr>
              <w:rPr>
                <w:sz w:val="20"/>
              </w:rPr>
            </w:pPr>
            <w:r w:rsidRPr="00B27E64">
              <w:rPr>
                <w:sz w:val="20"/>
              </w:rPr>
              <w:t xml:space="preserve"> </w:t>
            </w:r>
            <w:r w:rsidR="00317EC1">
              <w:rPr>
                <w:sz w:val="20"/>
              </w:rPr>
              <w:t xml:space="preserve">    </w:t>
            </w:r>
          </w:p>
          <w:p w:rsidR="00B27E64" w:rsidRPr="00B27E64" w:rsidRDefault="00AD623D" w:rsidP="00C41E78">
            <w:pPr>
              <w:rPr>
                <w:sz w:val="20"/>
              </w:rPr>
            </w:pPr>
            <w:r>
              <w:rPr>
                <w:sz w:val="20"/>
              </w:rPr>
              <w:t xml:space="preserve">    </w:t>
            </w:r>
            <w:r w:rsidR="0025300B">
              <w:rPr>
                <w:sz w:val="20"/>
              </w:rPr>
              <w:t xml:space="preserve">   </w:t>
            </w:r>
            <w:r>
              <w:rPr>
                <w:sz w:val="20"/>
              </w:rPr>
              <w:t xml:space="preserve"> </w:t>
            </w:r>
            <w:r w:rsidR="00B27E64" w:rsidRPr="00B27E64">
              <w:rPr>
                <w:sz w:val="20"/>
              </w:rPr>
              <w:t xml:space="preserve">392,3   </w:t>
            </w:r>
          </w:p>
        </w:tc>
        <w:tc>
          <w:tcPr>
            <w:tcW w:w="470" w:type="pct"/>
            <w:tcBorders>
              <w:top w:val="single" w:sz="4" w:space="0" w:color="auto"/>
              <w:left w:val="nil"/>
              <w:bottom w:val="single" w:sz="4" w:space="0" w:color="auto"/>
              <w:right w:val="single" w:sz="4" w:space="0" w:color="auto"/>
            </w:tcBorders>
            <w:noWrap/>
          </w:tcPr>
          <w:p w:rsidR="00AD623D" w:rsidRDefault="00317EC1" w:rsidP="00C41E78">
            <w:pPr>
              <w:rPr>
                <w:sz w:val="20"/>
              </w:rPr>
            </w:pPr>
            <w:r>
              <w:rPr>
                <w:sz w:val="20"/>
              </w:rPr>
              <w:t xml:space="preserve">   </w:t>
            </w:r>
          </w:p>
          <w:p w:rsidR="00B27E64" w:rsidRPr="00B27E64" w:rsidRDefault="00AD623D" w:rsidP="00C41E78">
            <w:pPr>
              <w:rPr>
                <w:sz w:val="20"/>
              </w:rPr>
            </w:pPr>
            <w:r>
              <w:rPr>
                <w:sz w:val="20"/>
              </w:rPr>
              <w:t xml:space="preserve">   </w:t>
            </w:r>
            <w:r w:rsidR="00317EC1">
              <w:rPr>
                <w:sz w:val="20"/>
              </w:rPr>
              <w:t xml:space="preserve"> </w:t>
            </w:r>
            <w:r w:rsidR="00A776E7">
              <w:rPr>
                <w:sz w:val="20"/>
              </w:rPr>
              <w:t xml:space="preserve"> </w:t>
            </w:r>
            <w:r w:rsidR="00B27E64" w:rsidRPr="00B27E64">
              <w:rPr>
                <w:sz w:val="20"/>
              </w:rPr>
              <w:t xml:space="preserve"> 54,7   </w:t>
            </w:r>
          </w:p>
        </w:tc>
        <w:tc>
          <w:tcPr>
            <w:tcW w:w="438" w:type="pct"/>
            <w:tcBorders>
              <w:top w:val="single" w:sz="4" w:space="0" w:color="auto"/>
              <w:left w:val="nil"/>
              <w:bottom w:val="single" w:sz="4" w:space="0" w:color="auto"/>
              <w:right w:val="single" w:sz="4" w:space="0" w:color="auto"/>
            </w:tcBorders>
          </w:tcPr>
          <w:p w:rsidR="00AD623D" w:rsidRDefault="00B27E64" w:rsidP="00C41E78">
            <w:pPr>
              <w:rPr>
                <w:sz w:val="20"/>
              </w:rPr>
            </w:pPr>
            <w:r w:rsidRPr="00B27E64">
              <w:rPr>
                <w:sz w:val="20"/>
              </w:rPr>
              <w:t xml:space="preserve"> </w:t>
            </w:r>
          </w:p>
          <w:p w:rsidR="00B27E64" w:rsidRPr="00B27E64" w:rsidRDefault="00AD623D" w:rsidP="00C41E78">
            <w:pPr>
              <w:rPr>
                <w:sz w:val="20"/>
              </w:rPr>
            </w:pPr>
            <w:r>
              <w:rPr>
                <w:sz w:val="20"/>
              </w:rPr>
              <w:t xml:space="preserve">   </w:t>
            </w:r>
            <w:r w:rsidR="00B27E64" w:rsidRPr="00B27E64">
              <w:rPr>
                <w:sz w:val="20"/>
              </w:rPr>
              <w:t xml:space="preserve">13,9   </w:t>
            </w:r>
          </w:p>
        </w:tc>
        <w:tc>
          <w:tcPr>
            <w:tcW w:w="549" w:type="pct"/>
            <w:tcBorders>
              <w:top w:val="single" w:sz="4" w:space="0" w:color="auto"/>
              <w:left w:val="nil"/>
              <w:bottom w:val="single" w:sz="4" w:space="0" w:color="auto"/>
              <w:right w:val="single" w:sz="4" w:space="0" w:color="auto"/>
            </w:tcBorders>
          </w:tcPr>
          <w:p w:rsidR="00AD623D" w:rsidRDefault="00317EC1" w:rsidP="00C41E78">
            <w:pPr>
              <w:rPr>
                <w:sz w:val="20"/>
              </w:rPr>
            </w:pPr>
            <w:r>
              <w:rPr>
                <w:sz w:val="20"/>
              </w:rPr>
              <w:t xml:space="preserve">   </w:t>
            </w:r>
          </w:p>
          <w:p w:rsidR="00B27E64" w:rsidRPr="00B27E64" w:rsidRDefault="00AD623D" w:rsidP="00C41E78">
            <w:pPr>
              <w:rPr>
                <w:sz w:val="20"/>
              </w:rPr>
            </w:pPr>
            <w:r>
              <w:rPr>
                <w:sz w:val="20"/>
              </w:rPr>
              <w:t xml:space="preserve">  </w:t>
            </w:r>
            <w:r w:rsidR="00A776E7">
              <w:rPr>
                <w:sz w:val="20"/>
              </w:rPr>
              <w:t xml:space="preserve">  </w:t>
            </w:r>
            <w:r>
              <w:rPr>
                <w:sz w:val="20"/>
              </w:rPr>
              <w:t xml:space="preserve"> </w:t>
            </w:r>
            <w:r w:rsidR="00317EC1">
              <w:rPr>
                <w:sz w:val="20"/>
              </w:rPr>
              <w:t xml:space="preserve"> </w:t>
            </w:r>
            <w:r w:rsidR="00B27E64" w:rsidRPr="00B27E64">
              <w:rPr>
                <w:sz w:val="20"/>
              </w:rPr>
              <w:t xml:space="preserve">-337,6   </w:t>
            </w:r>
          </w:p>
        </w:tc>
        <w:tc>
          <w:tcPr>
            <w:tcW w:w="553" w:type="pct"/>
            <w:tcBorders>
              <w:top w:val="single" w:sz="4" w:space="0" w:color="auto"/>
              <w:left w:val="nil"/>
              <w:bottom w:val="single" w:sz="4" w:space="0" w:color="auto"/>
              <w:right w:val="single" w:sz="4" w:space="0" w:color="auto"/>
            </w:tcBorders>
          </w:tcPr>
          <w:p w:rsidR="00AD623D" w:rsidRDefault="00B27E64" w:rsidP="00C41E78">
            <w:pPr>
              <w:rPr>
                <w:sz w:val="20"/>
              </w:rPr>
            </w:pPr>
            <w:r w:rsidRPr="00B27E64">
              <w:rPr>
                <w:sz w:val="20"/>
              </w:rPr>
              <w:t xml:space="preserve"> </w:t>
            </w:r>
            <w:r w:rsidR="00317EC1">
              <w:rPr>
                <w:sz w:val="20"/>
              </w:rPr>
              <w:t xml:space="preserve">  </w:t>
            </w:r>
          </w:p>
          <w:p w:rsidR="00B27E64" w:rsidRPr="00B27E64" w:rsidRDefault="00AD623D" w:rsidP="00C41E78">
            <w:pPr>
              <w:rPr>
                <w:sz w:val="20"/>
              </w:rPr>
            </w:pPr>
            <w:r>
              <w:rPr>
                <w:sz w:val="20"/>
              </w:rPr>
              <w:t xml:space="preserve">     </w:t>
            </w:r>
            <w:r w:rsidR="00A776E7">
              <w:rPr>
                <w:sz w:val="20"/>
              </w:rPr>
              <w:t xml:space="preserve">  </w:t>
            </w:r>
            <w:r>
              <w:rPr>
                <w:sz w:val="20"/>
              </w:rPr>
              <w:t xml:space="preserve"> </w:t>
            </w:r>
            <w:r w:rsidR="00317EC1">
              <w:rPr>
                <w:sz w:val="20"/>
              </w:rPr>
              <w:t xml:space="preserve"> </w:t>
            </w:r>
            <w:r w:rsidR="00B27E64" w:rsidRPr="00B27E64">
              <w:rPr>
                <w:sz w:val="20"/>
              </w:rPr>
              <w:t xml:space="preserve">58,5   </w:t>
            </w:r>
          </w:p>
        </w:tc>
        <w:tc>
          <w:tcPr>
            <w:tcW w:w="480" w:type="pct"/>
            <w:tcBorders>
              <w:top w:val="single" w:sz="4" w:space="0" w:color="auto"/>
              <w:left w:val="nil"/>
              <w:bottom w:val="single" w:sz="4" w:space="0" w:color="auto"/>
              <w:right w:val="single" w:sz="4" w:space="0" w:color="auto"/>
            </w:tcBorders>
          </w:tcPr>
          <w:p w:rsidR="00AD623D" w:rsidRDefault="00317EC1" w:rsidP="00C41E78">
            <w:pPr>
              <w:rPr>
                <w:sz w:val="20"/>
              </w:rPr>
            </w:pPr>
            <w:r>
              <w:rPr>
                <w:sz w:val="20"/>
              </w:rPr>
              <w:t xml:space="preserve">    </w:t>
            </w:r>
          </w:p>
          <w:p w:rsidR="00B27E64" w:rsidRPr="00B27E64" w:rsidRDefault="005464C5" w:rsidP="00C41E78">
            <w:pPr>
              <w:rPr>
                <w:sz w:val="20"/>
              </w:rPr>
            </w:pPr>
            <w:r>
              <w:rPr>
                <w:sz w:val="20"/>
              </w:rPr>
              <w:t xml:space="preserve">  </w:t>
            </w:r>
            <w:r w:rsidR="00A776E7">
              <w:rPr>
                <w:sz w:val="20"/>
              </w:rPr>
              <w:t xml:space="preserve">    </w:t>
            </w:r>
            <w:r>
              <w:rPr>
                <w:sz w:val="20"/>
              </w:rPr>
              <w:t xml:space="preserve"> </w:t>
            </w:r>
            <w:r w:rsidR="00317EC1">
              <w:rPr>
                <w:sz w:val="20"/>
              </w:rPr>
              <w:t xml:space="preserve"> </w:t>
            </w:r>
            <w:r w:rsidR="00B27E64" w:rsidRPr="00B27E64">
              <w:rPr>
                <w:sz w:val="20"/>
              </w:rPr>
              <w:t xml:space="preserve">-3,8   </w:t>
            </w:r>
          </w:p>
        </w:tc>
        <w:tc>
          <w:tcPr>
            <w:tcW w:w="410" w:type="pct"/>
            <w:tcBorders>
              <w:top w:val="single" w:sz="4" w:space="0" w:color="auto"/>
              <w:left w:val="nil"/>
              <w:bottom w:val="single" w:sz="4" w:space="0" w:color="auto"/>
              <w:right w:val="single" w:sz="4" w:space="0" w:color="auto"/>
            </w:tcBorders>
            <w:vAlign w:val="center"/>
          </w:tcPr>
          <w:p w:rsidR="00A776E7" w:rsidRDefault="00A776E7" w:rsidP="00600FB5">
            <w:pPr>
              <w:jc w:val="center"/>
              <w:rPr>
                <w:bCs/>
                <w:sz w:val="20"/>
              </w:rPr>
            </w:pPr>
          </w:p>
          <w:p w:rsidR="00B27E64" w:rsidRPr="00F87B18" w:rsidRDefault="003E05D4" w:rsidP="00600FB5">
            <w:pPr>
              <w:jc w:val="center"/>
              <w:rPr>
                <w:bCs/>
                <w:sz w:val="20"/>
                <w:highlight w:val="yellow"/>
              </w:rPr>
            </w:pPr>
            <w:r w:rsidRPr="003E05D4">
              <w:rPr>
                <w:bCs/>
                <w:sz w:val="20"/>
              </w:rPr>
              <w:t>93,5</w:t>
            </w:r>
          </w:p>
        </w:tc>
      </w:tr>
      <w:tr w:rsidR="00C41E78" w:rsidRPr="00B16C2C" w:rsidTr="00C4651E">
        <w:trPr>
          <w:trHeight w:val="710"/>
        </w:trPr>
        <w:tc>
          <w:tcPr>
            <w:tcW w:w="1015" w:type="pct"/>
            <w:tcBorders>
              <w:top w:val="nil"/>
              <w:left w:val="single" w:sz="4" w:space="0" w:color="auto"/>
              <w:bottom w:val="single" w:sz="4" w:space="0" w:color="auto"/>
              <w:right w:val="single" w:sz="4" w:space="0" w:color="auto"/>
            </w:tcBorders>
          </w:tcPr>
          <w:p w:rsidR="00C41E78" w:rsidRPr="004E41DD" w:rsidRDefault="00C41E78" w:rsidP="009E7877">
            <w:pPr>
              <w:rPr>
                <w:b/>
                <w:bCs/>
                <w:sz w:val="20"/>
              </w:rPr>
            </w:pPr>
            <w:r w:rsidRPr="004E41DD">
              <w:rPr>
                <w:b/>
                <w:bCs/>
                <w:sz w:val="20"/>
              </w:rPr>
              <w:t>Безвозмездные поступления</w:t>
            </w:r>
          </w:p>
        </w:tc>
        <w:tc>
          <w:tcPr>
            <w:tcW w:w="501" w:type="pct"/>
            <w:tcBorders>
              <w:top w:val="nil"/>
              <w:left w:val="nil"/>
              <w:bottom w:val="single" w:sz="4" w:space="0" w:color="auto"/>
              <w:right w:val="single" w:sz="4" w:space="0" w:color="auto"/>
            </w:tcBorders>
          </w:tcPr>
          <w:p w:rsidR="00AD623D" w:rsidRDefault="00C41E78" w:rsidP="00C41E78">
            <w:pPr>
              <w:rPr>
                <w:b/>
                <w:sz w:val="20"/>
              </w:rPr>
            </w:pPr>
            <w:r w:rsidRPr="007A6444">
              <w:rPr>
                <w:b/>
                <w:sz w:val="20"/>
              </w:rPr>
              <w:t xml:space="preserve"> </w:t>
            </w:r>
          </w:p>
          <w:p w:rsidR="0025300B" w:rsidRDefault="00AD623D" w:rsidP="00C41E78">
            <w:pPr>
              <w:rPr>
                <w:b/>
                <w:sz w:val="20"/>
              </w:rPr>
            </w:pPr>
            <w:r>
              <w:rPr>
                <w:b/>
                <w:sz w:val="20"/>
              </w:rPr>
              <w:t xml:space="preserve"> </w:t>
            </w:r>
          </w:p>
          <w:p w:rsidR="00C41E78" w:rsidRPr="007A6444" w:rsidRDefault="0025300B" w:rsidP="00C41E78">
            <w:pPr>
              <w:rPr>
                <w:b/>
                <w:sz w:val="20"/>
              </w:rPr>
            </w:pPr>
            <w:r>
              <w:rPr>
                <w:b/>
                <w:sz w:val="20"/>
              </w:rPr>
              <w:t xml:space="preserve"> </w:t>
            </w:r>
            <w:r w:rsidR="00C41E78" w:rsidRPr="007A6444">
              <w:rPr>
                <w:b/>
                <w:sz w:val="20"/>
              </w:rPr>
              <w:t xml:space="preserve">83 912,3   </w:t>
            </w:r>
          </w:p>
        </w:tc>
        <w:tc>
          <w:tcPr>
            <w:tcW w:w="584" w:type="pct"/>
            <w:tcBorders>
              <w:top w:val="nil"/>
              <w:left w:val="nil"/>
              <w:bottom w:val="single" w:sz="4" w:space="0" w:color="auto"/>
              <w:right w:val="single" w:sz="4" w:space="0" w:color="auto"/>
            </w:tcBorders>
          </w:tcPr>
          <w:p w:rsidR="00AD623D" w:rsidRDefault="00AD623D" w:rsidP="00C41E78">
            <w:pPr>
              <w:rPr>
                <w:b/>
                <w:sz w:val="20"/>
              </w:rPr>
            </w:pPr>
          </w:p>
          <w:p w:rsidR="0025300B" w:rsidRDefault="0025300B" w:rsidP="00C41E78">
            <w:pPr>
              <w:rPr>
                <w:b/>
                <w:sz w:val="20"/>
              </w:rPr>
            </w:pPr>
          </w:p>
          <w:p w:rsidR="00C41E78" w:rsidRPr="007A6444" w:rsidRDefault="0025300B" w:rsidP="00C41E78">
            <w:pPr>
              <w:rPr>
                <w:b/>
                <w:sz w:val="20"/>
              </w:rPr>
            </w:pPr>
            <w:r>
              <w:rPr>
                <w:b/>
                <w:sz w:val="20"/>
              </w:rPr>
              <w:t xml:space="preserve">  </w:t>
            </w:r>
            <w:r w:rsidR="00C41E78" w:rsidRPr="007A6444">
              <w:rPr>
                <w:b/>
                <w:sz w:val="20"/>
              </w:rPr>
              <w:t xml:space="preserve"> 86 012,8   </w:t>
            </w:r>
          </w:p>
        </w:tc>
        <w:tc>
          <w:tcPr>
            <w:tcW w:w="470" w:type="pct"/>
            <w:tcBorders>
              <w:top w:val="nil"/>
              <w:left w:val="nil"/>
              <w:bottom w:val="single" w:sz="4" w:space="0" w:color="auto"/>
              <w:right w:val="single" w:sz="4" w:space="0" w:color="auto"/>
            </w:tcBorders>
            <w:noWrap/>
          </w:tcPr>
          <w:p w:rsidR="00AD623D" w:rsidRDefault="00AD623D" w:rsidP="00C41E78">
            <w:pPr>
              <w:rPr>
                <w:b/>
                <w:sz w:val="20"/>
              </w:rPr>
            </w:pPr>
          </w:p>
          <w:p w:rsidR="0025300B" w:rsidRDefault="00AD623D" w:rsidP="00C41E78">
            <w:pPr>
              <w:rPr>
                <w:b/>
                <w:sz w:val="20"/>
              </w:rPr>
            </w:pPr>
            <w:r>
              <w:rPr>
                <w:b/>
                <w:sz w:val="20"/>
              </w:rPr>
              <w:t xml:space="preserve">  </w:t>
            </w:r>
            <w:r w:rsidR="00C41E78" w:rsidRPr="007A6444">
              <w:rPr>
                <w:b/>
                <w:sz w:val="20"/>
              </w:rPr>
              <w:t xml:space="preserve"> </w:t>
            </w:r>
          </w:p>
          <w:p w:rsidR="00C41E78" w:rsidRPr="007A6444" w:rsidRDefault="0025300B" w:rsidP="00C41E78">
            <w:pPr>
              <w:rPr>
                <w:b/>
                <w:sz w:val="20"/>
              </w:rPr>
            </w:pPr>
            <w:r>
              <w:rPr>
                <w:b/>
                <w:sz w:val="20"/>
              </w:rPr>
              <w:t xml:space="preserve">   </w:t>
            </w:r>
            <w:r w:rsidR="00C41E78" w:rsidRPr="007A6444">
              <w:rPr>
                <w:b/>
                <w:sz w:val="20"/>
              </w:rPr>
              <w:t xml:space="preserve">924,7   </w:t>
            </w:r>
          </w:p>
        </w:tc>
        <w:tc>
          <w:tcPr>
            <w:tcW w:w="438" w:type="pct"/>
            <w:tcBorders>
              <w:top w:val="nil"/>
              <w:left w:val="nil"/>
              <w:bottom w:val="single" w:sz="4" w:space="0" w:color="auto"/>
              <w:right w:val="single" w:sz="4" w:space="0" w:color="auto"/>
            </w:tcBorders>
          </w:tcPr>
          <w:p w:rsidR="00AD623D" w:rsidRDefault="00C41E78" w:rsidP="00C41E78">
            <w:pPr>
              <w:rPr>
                <w:b/>
                <w:sz w:val="20"/>
              </w:rPr>
            </w:pPr>
            <w:r w:rsidRPr="007A6444">
              <w:rPr>
                <w:b/>
                <w:sz w:val="20"/>
              </w:rPr>
              <w:t xml:space="preserve"> </w:t>
            </w:r>
          </w:p>
          <w:p w:rsidR="0025300B" w:rsidRDefault="00AD623D" w:rsidP="00C41E78">
            <w:pPr>
              <w:rPr>
                <w:b/>
                <w:sz w:val="20"/>
              </w:rPr>
            </w:pPr>
            <w:r>
              <w:rPr>
                <w:b/>
                <w:sz w:val="20"/>
              </w:rPr>
              <w:t xml:space="preserve">    </w:t>
            </w:r>
          </w:p>
          <w:p w:rsidR="00C41E78" w:rsidRPr="007A6444" w:rsidRDefault="0025300B" w:rsidP="00C41E78">
            <w:pPr>
              <w:rPr>
                <w:b/>
                <w:sz w:val="20"/>
              </w:rPr>
            </w:pPr>
            <w:r>
              <w:rPr>
                <w:b/>
                <w:sz w:val="20"/>
              </w:rPr>
              <w:t xml:space="preserve">    </w:t>
            </w:r>
            <w:r w:rsidR="00AD623D">
              <w:rPr>
                <w:b/>
                <w:sz w:val="20"/>
              </w:rPr>
              <w:t xml:space="preserve"> </w:t>
            </w:r>
            <w:r w:rsidR="00C41E78" w:rsidRPr="007A6444">
              <w:rPr>
                <w:b/>
                <w:sz w:val="20"/>
              </w:rPr>
              <w:t xml:space="preserve">1,1   </w:t>
            </w:r>
          </w:p>
        </w:tc>
        <w:tc>
          <w:tcPr>
            <w:tcW w:w="549" w:type="pct"/>
            <w:tcBorders>
              <w:top w:val="nil"/>
              <w:left w:val="nil"/>
              <w:bottom w:val="single" w:sz="4" w:space="0" w:color="auto"/>
              <w:right w:val="single" w:sz="4" w:space="0" w:color="auto"/>
            </w:tcBorders>
          </w:tcPr>
          <w:p w:rsidR="00AD623D" w:rsidRDefault="00AD623D" w:rsidP="00C41E78">
            <w:pPr>
              <w:rPr>
                <w:b/>
                <w:sz w:val="20"/>
              </w:rPr>
            </w:pPr>
          </w:p>
          <w:p w:rsidR="0025300B" w:rsidRDefault="0025300B" w:rsidP="00C41E78">
            <w:pPr>
              <w:rPr>
                <w:b/>
                <w:sz w:val="20"/>
              </w:rPr>
            </w:pPr>
          </w:p>
          <w:p w:rsidR="00C41E78" w:rsidRPr="007A6444" w:rsidRDefault="0025300B" w:rsidP="00C41E78">
            <w:pPr>
              <w:rPr>
                <w:b/>
                <w:sz w:val="20"/>
              </w:rPr>
            </w:pPr>
            <w:r>
              <w:rPr>
                <w:b/>
                <w:sz w:val="20"/>
              </w:rPr>
              <w:t xml:space="preserve"> </w:t>
            </w:r>
            <w:r w:rsidR="00C41E78" w:rsidRPr="007A6444">
              <w:rPr>
                <w:b/>
                <w:sz w:val="20"/>
              </w:rPr>
              <w:t xml:space="preserve">-85 088,1   </w:t>
            </w:r>
          </w:p>
        </w:tc>
        <w:tc>
          <w:tcPr>
            <w:tcW w:w="553" w:type="pct"/>
            <w:tcBorders>
              <w:top w:val="nil"/>
              <w:left w:val="nil"/>
              <w:bottom w:val="single" w:sz="4" w:space="0" w:color="auto"/>
              <w:right w:val="single" w:sz="4" w:space="0" w:color="auto"/>
            </w:tcBorders>
          </w:tcPr>
          <w:p w:rsidR="00AD623D" w:rsidRDefault="00C41E78" w:rsidP="00C41E78">
            <w:pPr>
              <w:rPr>
                <w:b/>
                <w:sz w:val="20"/>
              </w:rPr>
            </w:pPr>
            <w:r w:rsidRPr="007A6444">
              <w:rPr>
                <w:b/>
                <w:sz w:val="20"/>
              </w:rPr>
              <w:t xml:space="preserve"> </w:t>
            </w:r>
          </w:p>
          <w:p w:rsidR="0025300B" w:rsidRDefault="00AD623D" w:rsidP="00C41E78">
            <w:pPr>
              <w:rPr>
                <w:b/>
                <w:sz w:val="20"/>
              </w:rPr>
            </w:pPr>
            <w:r>
              <w:rPr>
                <w:b/>
                <w:sz w:val="20"/>
              </w:rPr>
              <w:t xml:space="preserve">  </w:t>
            </w:r>
          </w:p>
          <w:p w:rsidR="00C41E78" w:rsidRPr="007A6444" w:rsidRDefault="0025300B" w:rsidP="00C41E78">
            <w:pPr>
              <w:rPr>
                <w:b/>
                <w:sz w:val="20"/>
              </w:rPr>
            </w:pPr>
            <w:r>
              <w:rPr>
                <w:b/>
                <w:sz w:val="20"/>
              </w:rPr>
              <w:t xml:space="preserve"> </w:t>
            </w:r>
            <w:r w:rsidR="00AD623D">
              <w:rPr>
                <w:b/>
                <w:sz w:val="20"/>
              </w:rPr>
              <w:t xml:space="preserve"> </w:t>
            </w:r>
            <w:r w:rsidR="00C41E78" w:rsidRPr="007A6444">
              <w:rPr>
                <w:b/>
                <w:sz w:val="20"/>
              </w:rPr>
              <w:t xml:space="preserve">1 441,1   </w:t>
            </w:r>
          </w:p>
        </w:tc>
        <w:tc>
          <w:tcPr>
            <w:tcW w:w="480" w:type="pct"/>
            <w:tcBorders>
              <w:top w:val="nil"/>
              <w:left w:val="nil"/>
              <w:bottom w:val="single" w:sz="4" w:space="0" w:color="auto"/>
              <w:right w:val="single" w:sz="4" w:space="0" w:color="auto"/>
            </w:tcBorders>
          </w:tcPr>
          <w:p w:rsidR="00AD623D" w:rsidRDefault="00AD623D" w:rsidP="00C41E78">
            <w:pPr>
              <w:rPr>
                <w:b/>
                <w:sz w:val="20"/>
              </w:rPr>
            </w:pPr>
          </w:p>
          <w:p w:rsidR="0025300B" w:rsidRDefault="00AD623D" w:rsidP="00C41E78">
            <w:pPr>
              <w:rPr>
                <w:b/>
                <w:sz w:val="20"/>
              </w:rPr>
            </w:pPr>
            <w:r>
              <w:rPr>
                <w:b/>
                <w:sz w:val="20"/>
              </w:rPr>
              <w:t xml:space="preserve"> </w:t>
            </w:r>
          </w:p>
          <w:p w:rsidR="00C41E78" w:rsidRPr="007A6444" w:rsidRDefault="00AD623D" w:rsidP="00C41E78">
            <w:pPr>
              <w:rPr>
                <w:b/>
                <w:sz w:val="20"/>
              </w:rPr>
            </w:pPr>
            <w:r>
              <w:rPr>
                <w:b/>
                <w:sz w:val="20"/>
              </w:rPr>
              <w:t xml:space="preserve"> </w:t>
            </w:r>
            <w:r w:rsidR="00C41E78" w:rsidRPr="007A6444">
              <w:rPr>
                <w:b/>
                <w:sz w:val="20"/>
              </w:rPr>
              <w:t xml:space="preserve">-516,4   </w:t>
            </w:r>
          </w:p>
        </w:tc>
        <w:tc>
          <w:tcPr>
            <w:tcW w:w="410" w:type="pct"/>
            <w:tcBorders>
              <w:top w:val="nil"/>
              <w:left w:val="nil"/>
              <w:bottom w:val="single" w:sz="4" w:space="0" w:color="auto"/>
              <w:right w:val="single" w:sz="4" w:space="0" w:color="auto"/>
            </w:tcBorders>
            <w:vAlign w:val="center"/>
          </w:tcPr>
          <w:p w:rsidR="00AD623D" w:rsidRDefault="00AD623D" w:rsidP="00600FB5">
            <w:pPr>
              <w:jc w:val="center"/>
              <w:rPr>
                <w:b/>
                <w:bCs/>
                <w:sz w:val="20"/>
              </w:rPr>
            </w:pPr>
          </w:p>
          <w:p w:rsidR="0025300B" w:rsidRDefault="0025300B" w:rsidP="00600FB5">
            <w:pPr>
              <w:jc w:val="center"/>
              <w:rPr>
                <w:b/>
                <w:bCs/>
                <w:sz w:val="20"/>
              </w:rPr>
            </w:pPr>
          </w:p>
          <w:p w:rsidR="00C41E78" w:rsidRPr="00F87B18" w:rsidRDefault="003E05D4" w:rsidP="00600FB5">
            <w:pPr>
              <w:jc w:val="center"/>
              <w:rPr>
                <w:b/>
                <w:bCs/>
                <w:sz w:val="20"/>
                <w:highlight w:val="yellow"/>
              </w:rPr>
            </w:pPr>
            <w:r w:rsidRPr="003E05D4">
              <w:rPr>
                <w:b/>
                <w:bCs/>
                <w:sz w:val="20"/>
              </w:rPr>
              <w:t>64,2</w:t>
            </w:r>
          </w:p>
        </w:tc>
      </w:tr>
      <w:tr w:rsidR="00C41E78" w:rsidRPr="00B16C2C" w:rsidTr="00C4651E">
        <w:trPr>
          <w:trHeight w:val="332"/>
        </w:trPr>
        <w:tc>
          <w:tcPr>
            <w:tcW w:w="1015" w:type="pct"/>
            <w:tcBorders>
              <w:top w:val="nil"/>
              <w:left w:val="single" w:sz="4" w:space="0" w:color="auto"/>
              <w:bottom w:val="single" w:sz="4" w:space="0" w:color="auto"/>
              <w:right w:val="single" w:sz="4" w:space="0" w:color="auto"/>
            </w:tcBorders>
          </w:tcPr>
          <w:p w:rsidR="00C41E78" w:rsidRPr="004E41DD" w:rsidRDefault="00C41E78" w:rsidP="009E7877">
            <w:pPr>
              <w:rPr>
                <w:sz w:val="20"/>
              </w:rPr>
            </w:pPr>
            <w:r w:rsidRPr="004E41DD">
              <w:rPr>
                <w:sz w:val="20"/>
              </w:rPr>
              <w:t>Субсидии</w:t>
            </w:r>
          </w:p>
        </w:tc>
        <w:tc>
          <w:tcPr>
            <w:tcW w:w="501" w:type="pct"/>
            <w:tcBorders>
              <w:top w:val="nil"/>
              <w:left w:val="nil"/>
              <w:bottom w:val="single" w:sz="4" w:space="0" w:color="auto"/>
              <w:right w:val="single" w:sz="4" w:space="0" w:color="auto"/>
            </w:tcBorders>
          </w:tcPr>
          <w:p w:rsidR="00CB3827" w:rsidRDefault="00CB3827" w:rsidP="00C41E78">
            <w:pPr>
              <w:rPr>
                <w:sz w:val="20"/>
              </w:rPr>
            </w:pPr>
          </w:p>
          <w:p w:rsidR="00C41E78" w:rsidRPr="00C41E78" w:rsidRDefault="00C41E78" w:rsidP="00C41E78">
            <w:pPr>
              <w:rPr>
                <w:sz w:val="20"/>
              </w:rPr>
            </w:pPr>
            <w:r w:rsidRPr="00C41E78">
              <w:rPr>
                <w:sz w:val="20"/>
              </w:rPr>
              <w:t xml:space="preserve"> 78 179,1   </w:t>
            </w:r>
          </w:p>
        </w:tc>
        <w:tc>
          <w:tcPr>
            <w:tcW w:w="584" w:type="pct"/>
            <w:tcBorders>
              <w:top w:val="nil"/>
              <w:left w:val="nil"/>
              <w:bottom w:val="single" w:sz="4" w:space="0" w:color="auto"/>
              <w:right w:val="single" w:sz="4" w:space="0" w:color="auto"/>
            </w:tcBorders>
          </w:tcPr>
          <w:p w:rsidR="00CB3827" w:rsidRDefault="00CB3827" w:rsidP="00C41E78">
            <w:pPr>
              <w:rPr>
                <w:sz w:val="20"/>
              </w:rPr>
            </w:pPr>
          </w:p>
          <w:p w:rsidR="00C41E78" w:rsidRPr="00C41E78" w:rsidRDefault="00C41E78" w:rsidP="00C41E78">
            <w:pPr>
              <w:rPr>
                <w:sz w:val="20"/>
              </w:rPr>
            </w:pPr>
            <w:r w:rsidRPr="00C41E78">
              <w:rPr>
                <w:sz w:val="20"/>
              </w:rPr>
              <w:t xml:space="preserve"> 80 329,6   </w:t>
            </w:r>
          </w:p>
        </w:tc>
        <w:tc>
          <w:tcPr>
            <w:tcW w:w="470" w:type="pct"/>
            <w:tcBorders>
              <w:top w:val="nil"/>
              <w:left w:val="nil"/>
              <w:bottom w:val="single" w:sz="4" w:space="0" w:color="auto"/>
              <w:right w:val="single" w:sz="4" w:space="0" w:color="auto"/>
            </w:tcBorders>
            <w:noWrap/>
          </w:tcPr>
          <w:p w:rsidR="00CB3827" w:rsidRDefault="00CB3827" w:rsidP="00C41E78">
            <w:pPr>
              <w:rPr>
                <w:sz w:val="20"/>
              </w:rPr>
            </w:pPr>
          </w:p>
          <w:p w:rsidR="00C41E78" w:rsidRPr="00C41E78" w:rsidRDefault="00C41E78" w:rsidP="00C41E78">
            <w:pPr>
              <w:rPr>
                <w:sz w:val="20"/>
              </w:rPr>
            </w:pPr>
            <w:r w:rsidRPr="00C41E78">
              <w:rPr>
                <w:sz w:val="20"/>
              </w:rPr>
              <w:t xml:space="preserve"> -     </w:t>
            </w:r>
          </w:p>
        </w:tc>
        <w:tc>
          <w:tcPr>
            <w:tcW w:w="438" w:type="pct"/>
            <w:tcBorders>
              <w:top w:val="nil"/>
              <w:left w:val="nil"/>
              <w:bottom w:val="single" w:sz="4" w:space="0" w:color="auto"/>
              <w:right w:val="single" w:sz="4" w:space="0" w:color="auto"/>
            </w:tcBorders>
          </w:tcPr>
          <w:p w:rsidR="00CB3827" w:rsidRDefault="00CB3827" w:rsidP="00C41E78">
            <w:pPr>
              <w:rPr>
                <w:sz w:val="20"/>
              </w:rPr>
            </w:pPr>
          </w:p>
          <w:p w:rsidR="00C41E78" w:rsidRPr="00C41E78" w:rsidRDefault="00C41E78" w:rsidP="00C41E78">
            <w:pPr>
              <w:rPr>
                <w:sz w:val="20"/>
              </w:rPr>
            </w:pPr>
            <w:r w:rsidRPr="00C41E78">
              <w:rPr>
                <w:sz w:val="20"/>
              </w:rPr>
              <w:t xml:space="preserve">-     </w:t>
            </w:r>
          </w:p>
        </w:tc>
        <w:tc>
          <w:tcPr>
            <w:tcW w:w="549" w:type="pct"/>
            <w:tcBorders>
              <w:top w:val="nil"/>
              <w:left w:val="nil"/>
              <w:bottom w:val="single" w:sz="4" w:space="0" w:color="auto"/>
              <w:right w:val="single" w:sz="4" w:space="0" w:color="auto"/>
            </w:tcBorders>
          </w:tcPr>
          <w:p w:rsidR="00CB3827" w:rsidRDefault="0025300B" w:rsidP="00C41E78">
            <w:pPr>
              <w:rPr>
                <w:sz w:val="20"/>
              </w:rPr>
            </w:pPr>
            <w:r>
              <w:rPr>
                <w:sz w:val="20"/>
              </w:rPr>
              <w:t xml:space="preserve"> </w:t>
            </w:r>
          </w:p>
          <w:p w:rsidR="00C41E78" w:rsidRPr="00C41E78" w:rsidRDefault="00C41E78" w:rsidP="00C41E78">
            <w:pPr>
              <w:rPr>
                <w:sz w:val="20"/>
              </w:rPr>
            </w:pPr>
            <w:r w:rsidRPr="00C41E78">
              <w:rPr>
                <w:sz w:val="20"/>
              </w:rPr>
              <w:t xml:space="preserve">-80 329,6   </w:t>
            </w:r>
          </w:p>
        </w:tc>
        <w:tc>
          <w:tcPr>
            <w:tcW w:w="553" w:type="pct"/>
            <w:tcBorders>
              <w:top w:val="nil"/>
              <w:left w:val="nil"/>
              <w:bottom w:val="single" w:sz="4" w:space="0" w:color="auto"/>
              <w:right w:val="single" w:sz="4" w:space="0" w:color="auto"/>
            </w:tcBorders>
          </w:tcPr>
          <w:p w:rsidR="00CB3827" w:rsidRDefault="00CB3827" w:rsidP="00C41E78">
            <w:pPr>
              <w:rPr>
                <w:sz w:val="20"/>
              </w:rPr>
            </w:pPr>
          </w:p>
          <w:p w:rsidR="00C41E78" w:rsidRPr="00C41E78" w:rsidRDefault="00C41E78" w:rsidP="00C41E78">
            <w:pPr>
              <w:rPr>
                <w:sz w:val="20"/>
              </w:rPr>
            </w:pPr>
            <w:r w:rsidRPr="00C41E78">
              <w:rPr>
                <w:sz w:val="20"/>
              </w:rPr>
              <w:t xml:space="preserve">-     </w:t>
            </w:r>
          </w:p>
        </w:tc>
        <w:tc>
          <w:tcPr>
            <w:tcW w:w="480" w:type="pct"/>
            <w:tcBorders>
              <w:top w:val="nil"/>
              <w:left w:val="nil"/>
              <w:bottom w:val="single" w:sz="4" w:space="0" w:color="auto"/>
              <w:right w:val="single" w:sz="4" w:space="0" w:color="auto"/>
            </w:tcBorders>
          </w:tcPr>
          <w:p w:rsidR="00CB3827" w:rsidRDefault="00CB3827" w:rsidP="00C41E78">
            <w:pPr>
              <w:rPr>
                <w:sz w:val="20"/>
              </w:rPr>
            </w:pPr>
          </w:p>
          <w:p w:rsidR="00C41E78" w:rsidRPr="00C41E78" w:rsidRDefault="00C41E78" w:rsidP="00C41E78">
            <w:pPr>
              <w:rPr>
                <w:sz w:val="20"/>
              </w:rPr>
            </w:pPr>
            <w:r w:rsidRPr="00C41E78">
              <w:rPr>
                <w:sz w:val="20"/>
              </w:rPr>
              <w:t xml:space="preserve">-     </w:t>
            </w:r>
          </w:p>
        </w:tc>
        <w:tc>
          <w:tcPr>
            <w:tcW w:w="410" w:type="pct"/>
            <w:tcBorders>
              <w:top w:val="nil"/>
              <w:left w:val="nil"/>
              <w:bottom w:val="single" w:sz="4" w:space="0" w:color="auto"/>
              <w:right w:val="single" w:sz="4" w:space="0" w:color="auto"/>
            </w:tcBorders>
            <w:vAlign w:val="center"/>
          </w:tcPr>
          <w:p w:rsidR="00CB3827" w:rsidRDefault="00CB3827" w:rsidP="00600FB5">
            <w:pPr>
              <w:jc w:val="center"/>
              <w:rPr>
                <w:bCs/>
                <w:sz w:val="20"/>
              </w:rPr>
            </w:pPr>
          </w:p>
          <w:p w:rsidR="00C41E78" w:rsidRPr="007B2535" w:rsidRDefault="00C41E78" w:rsidP="00600FB5">
            <w:pPr>
              <w:jc w:val="center"/>
              <w:rPr>
                <w:bCs/>
                <w:sz w:val="20"/>
              </w:rPr>
            </w:pPr>
            <w:r w:rsidRPr="007B2535">
              <w:rPr>
                <w:bCs/>
                <w:sz w:val="20"/>
              </w:rPr>
              <w:t>-</w:t>
            </w:r>
          </w:p>
        </w:tc>
      </w:tr>
      <w:tr w:rsidR="00C41E78" w:rsidRPr="00B16C2C" w:rsidTr="00C4651E">
        <w:trPr>
          <w:trHeight w:val="255"/>
        </w:trPr>
        <w:tc>
          <w:tcPr>
            <w:tcW w:w="1015" w:type="pct"/>
            <w:tcBorders>
              <w:top w:val="nil"/>
              <w:left w:val="single" w:sz="4" w:space="0" w:color="auto"/>
              <w:bottom w:val="single" w:sz="4" w:space="0" w:color="auto"/>
              <w:right w:val="single" w:sz="4" w:space="0" w:color="auto"/>
            </w:tcBorders>
          </w:tcPr>
          <w:p w:rsidR="00C41E78" w:rsidRPr="004E41DD" w:rsidRDefault="00C41E78" w:rsidP="009E7877">
            <w:pPr>
              <w:rPr>
                <w:sz w:val="20"/>
              </w:rPr>
            </w:pPr>
            <w:r w:rsidRPr="004E41DD">
              <w:rPr>
                <w:sz w:val="20"/>
              </w:rPr>
              <w:t>Дотации</w:t>
            </w:r>
          </w:p>
        </w:tc>
        <w:tc>
          <w:tcPr>
            <w:tcW w:w="501" w:type="pct"/>
            <w:tcBorders>
              <w:top w:val="nil"/>
              <w:left w:val="nil"/>
              <w:bottom w:val="single" w:sz="4" w:space="0" w:color="auto"/>
              <w:right w:val="single" w:sz="4" w:space="0" w:color="auto"/>
            </w:tcBorders>
          </w:tcPr>
          <w:p w:rsidR="00C41E78" w:rsidRPr="00C41E78" w:rsidRDefault="007B2535" w:rsidP="00C41E78">
            <w:pPr>
              <w:rPr>
                <w:sz w:val="20"/>
              </w:rPr>
            </w:pPr>
            <w:r>
              <w:rPr>
                <w:sz w:val="20"/>
              </w:rPr>
              <w:t>-</w:t>
            </w:r>
          </w:p>
        </w:tc>
        <w:tc>
          <w:tcPr>
            <w:tcW w:w="584" w:type="pct"/>
            <w:tcBorders>
              <w:top w:val="nil"/>
              <w:left w:val="nil"/>
              <w:bottom w:val="single" w:sz="4" w:space="0" w:color="auto"/>
              <w:right w:val="single" w:sz="4" w:space="0" w:color="auto"/>
            </w:tcBorders>
          </w:tcPr>
          <w:p w:rsidR="00C41E78" w:rsidRPr="00C41E78" w:rsidRDefault="007B2535" w:rsidP="00C41E78">
            <w:pPr>
              <w:rPr>
                <w:sz w:val="20"/>
              </w:rPr>
            </w:pPr>
            <w:r>
              <w:rPr>
                <w:sz w:val="20"/>
              </w:rPr>
              <w:t>-</w:t>
            </w:r>
          </w:p>
        </w:tc>
        <w:tc>
          <w:tcPr>
            <w:tcW w:w="470" w:type="pct"/>
            <w:tcBorders>
              <w:top w:val="nil"/>
              <w:left w:val="nil"/>
              <w:bottom w:val="single" w:sz="4" w:space="0" w:color="auto"/>
              <w:right w:val="single" w:sz="4" w:space="0" w:color="auto"/>
            </w:tcBorders>
            <w:noWrap/>
          </w:tcPr>
          <w:p w:rsidR="00C41E78" w:rsidRPr="00C41E78" w:rsidRDefault="007B2535" w:rsidP="00C41E78">
            <w:pPr>
              <w:rPr>
                <w:sz w:val="20"/>
              </w:rPr>
            </w:pPr>
            <w:r>
              <w:rPr>
                <w:sz w:val="20"/>
              </w:rPr>
              <w:t>-</w:t>
            </w:r>
          </w:p>
        </w:tc>
        <w:tc>
          <w:tcPr>
            <w:tcW w:w="438" w:type="pct"/>
            <w:tcBorders>
              <w:top w:val="nil"/>
              <w:left w:val="nil"/>
              <w:bottom w:val="single" w:sz="4" w:space="0" w:color="auto"/>
              <w:right w:val="single" w:sz="4" w:space="0" w:color="auto"/>
            </w:tcBorders>
          </w:tcPr>
          <w:p w:rsidR="00C41E78" w:rsidRPr="00C41E78" w:rsidRDefault="00C41E78" w:rsidP="00C41E78">
            <w:pPr>
              <w:rPr>
                <w:sz w:val="20"/>
              </w:rPr>
            </w:pPr>
            <w:r>
              <w:rPr>
                <w:sz w:val="20"/>
              </w:rPr>
              <w:t>-</w:t>
            </w:r>
          </w:p>
        </w:tc>
        <w:tc>
          <w:tcPr>
            <w:tcW w:w="549" w:type="pct"/>
            <w:tcBorders>
              <w:top w:val="nil"/>
              <w:left w:val="nil"/>
              <w:bottom w:val="single" w:sz="4" w:space="0" w:color="auto"/>
              <w:right w:val="single" w:sz="4" w:space="0" w:color="auto"/>
            </w:tcBorders>
          </w:tcPr>
          <w:p w:rsidR="00C41E78" w:rsidRPr="00C41E78" w:rsidRDefault="007B2535" w:rsidP="00C41E78">
            <w:pPr>
              <w:rPr>
                <w:sz w:val="20"/>
              </w:rPr>
            </w:pPr>
            <w:r>
              <w:rPr>
                <w:sz w:val="20"/>
              </w:rPr>
              <w:t>-</w:t>
            </w:r>
          </w:p>
        </w:tc>
        <w:tc>
          <w:tcPr>
            <w:tcW w:w="553" w:type="pct"/>
            <w:tcBorders>
              <w:top w:val="nil"/>
              <w:left w:val="nil"/>
              <w:bottom w:val="single" w:sz="4" w:space="0" w:color="auto"/>
              <w:right w:val="single" w:sz="4" w:space="0" w:color="auto"/>
            </w:tcBorders>
          </w:tcPr>
          <w:p w:rsidR="00C41E78" w:rsidRPr="00C41E78" w:rsidRDefault="007B2535" w:rsidP="00C41E78">
            <w:pPr>
              <w:rPr>
                <w:sz w:val="20"/>
              </w:rPr>
            </w:pPr>
            <w:r>
              <w:rPr>
                <w:sz w:val="20"/>
              </w:rPr>
              <w:t>-</w:t>
            </w:r>
          </w:p>
        </w:tc>
        <w:tc>
          <w:tcPr>
            <w:tcW w:w="480" w:type="pct"/>
            <w:tcBorders>
              <w:top w:val="nil"/>
              <w:left w:val="nil"/>
              <w:bottom w:val="single" w:sz="4" w:space="0" w:color="auto"/>
              <w:right w:val="single" w:sz="4" w:space="0" w:color="auto"/>
            </w:tcBorders>
          </w:tcPr>
          <w:p w:rsidR="00C41E78" w:rsidRPr="00C41E78" w:rsidRDefault="00C41E78" w:rsidP="00C41E78">
            <w:pPr>
              <w:rPr>
                <w:sz w:val="20"/>
              </w:rPr>
            </w:pPr>
            <w:r>
              <w:rPr>
                <w:sz w:val="20"/>
              </w:rPr>
              <w:t>-</w:t>
            </w:r>
          </w:p>
        </w:tc>
        <w:tc>
          <w:tcPr>
            <w:tcW w:w="410" w:type="pct"/>
            <w:tcBorders>
              <w:top w:val="nil"/>
              <w:left w:val="nil"/>
              <w:bottom w:val="single" w:sz="4" w:space="0" w:color="auto"/>
              <w:right w:val="single" w:sz="4" w:space="0" w:color="auto"/>
            </w:tcBorders>
            <w:vAlign w:val="center"/>
          </w:tcPr>
          <w:p w:rsidR="00C41E78" w:rsidRPr="007B2535" w:rsidRDefault="00C41E78" w:rsidP="00600FB5">
            <w:pPr>
              <w:jc w:val="center"/>
              <w:rPr>
                <w:bCs/>
                <w:sz w:val="20"/>
              </w:rPr>
            </w:pPr>
            <w:r w:rsidRPr="007B2535">
              <w:rPr>
                <w:bCs/>
                <w:sz w:val="20"/>
              </w:rPr>
              <w:t>-</w:t>
            </w:r>
          </w:p>
        </w:tc>
      </w:tr>
      <w:tr w:rsidR="007A6444" w:rsidRPr="00B16C2C" w:rsidTr="00C4651E">
        <w:trPr>
          <w:trHeight w:val="255"/>
        </w:trPr>
        <w:tc>
          <w:tcPr>
            <w:tcW w:w="1015" w:type="pct"/>
            <w:tcBorders>
              <w:top w:val="nil"/>
              <w:left w:val="single" w:sz="4" w:space="0" w:color="auto"/>
              <w:bottom w:val="single" w:sz="4" w:space="0" w:color="auto"/>
              <w:right w:val="single" w:sz="4" w:space="0" w:color="auto"/>
            </w:tcBorders>
          </w:tcPr>
          <w:p w:rsidR="007A6444" w:rsidRPr="004E41DD" w:rsidRDefault="007A6444" w:rsidP="009E7877">
            <w:pPr>
              <w:rPr>
                <w:sz w:val="20"/>
              </w:rPr>
            </w:pPr>
            <w:r w:rsidRPr="004E41DD">
              <w:rPr>
                <w:sz w:val="20"/>
              </w:rPr>
              <w:t>Субвенции</w:t>
            </w:r>
          </w:p>
        </w:tc>
        <w:tc>
          <w:tcPr>
            <w:tcW w:w="501" w:type="pct"/>
            <w:tcBorders>
              <w:top w:val="nil"/>
              <w:left w:val="nil"/>
              <w:bottom w:val="single" w:sz="4" w:space="0" w:color="auto"/>
              <w:right w:val="single" w:sz="4" w:space="0" w:color="auto"/>
            </w:tcBorders>
          </w:tcPr>
          <w:p w:rsidR="007A6444" w:rsidRPr="007A6444" w:rsidRDefault="007A6444" w:rsidP="00296B82">
            <w:pPr>
              <w:rPr>
                <w:sz w:val="20"/>
              </w:rPr>
            </w:pPr>
            <w:r w:rsidRPr="007A6444">
              <w:rPr>
                <w:sz w:val="20"/>
              </w:rPr>
              <w:t xml:space="preserve"> 3 359,6   </w:t>
            </w:r>
          </w:p>
        </w:tc>
        <w:tc>
          <w:tcPr>
            <w:tcW w:w="584" w:type="pct"/>
            <w:tcBorders>
              <w:top w:val="nil"/>
              <w:left w:val="nil"/>
              <w:bottom w:val="single" w:sz="4" w:space="0" w:color="auto"/>
              <w:right w:val="single" w:sz="4" w:space="0" w:color="auto"/>
            </w:tcBorders>
          </w:tcPr>
          <w:p w:rsidR="007A6444" w:rsidRPr="007A6444" w:rsidRDefault="007A6444" w:rsidP="00296B82">
            <w:pPr>
              <w:rPr>
                <w:sz w:val="20"/>
              </w:rPr>
            </w:pPr>
            <w:r w:rsidRPr="007A6444">
              <w:rPr>
                <w:sz w:val="20"/>
              </w:rPr>
              <w:t xml:space="preserve"> 3 359,6   </w:t>
            </w:r>
          </w:p>
        </w:tc>
        <w:tc>
          <w:tcPr>
            <w:tcW w:w="470" w:type="pct"/>
            <w:tcBorders>
              <w:top w:val="nil"/>
              <w:left w:val="nil"/>
              <w:bottom w:val="single" w:sz="4" w:space="0" w:color="auto"/>
              <w:right w:val="single" w:sz="4" w:space="0" w:color="auto"/>
            </w:tcBorders>
            <w:noWrap/>
          </w:tcPr>
          <w:p w:rsidR="007A6444" w:rsidRPr="007A6444" w:rsidRDefault="007A6444" w:rsidP="00296B82">
            <w:pPr>
              <w:rPr>
                <w:sz w:val="20"/>
              </w:rPr>
            </w:pPr>
            <w:r w:rsidRPr="007A6444">
              <w:rPr>
                <w:sz w:val="20"/>
              </w:rPr>
              <w:t xml:space="preserve"> 697,1   </w:t>
            </w:r>
          </w:p>
        </w:tc>
        <w:tc>
          <w:tcPr>
            <w:tcW w:w="438" w:type="pct"/>
            <w:tcBorders>
              <w:top w:val="nil"/>
              <w:left w:val="nil"/>
              <w:bottom w:val="single" w:sz="4" w:space="0" w:color="auto"/>
              <w:right w:val="single" w:sz="4" w:space="0" w:color="auto"/>
            </w:tcBorders>
          </w:tcPr>
          <w:p w:rsidR="007A6444" w:rsidRPr="007A6444" w:rsidRDefault="007A6444" w:rsidP="00296B82">
            <w:pPr>
              <w:rPr>
                <w:sz w:val="20"/>
              </w:rPr>
            </w:pPr>
            <w:r w:rsidRPr="007A6444">
              <w:rPr>
                <w:sz w:val="20"/>
              </w:rPr>
              <w:t xml:space="preserve"> </w:t>
            </w:r>
            <w:r w:rsidR="0025300B">
              <w:rPr>
                <w:sz w:val="20"/>
              </w:rPr>
              <w:t xml:space="preserve"> </w:t>
            </w:r>
            <w:r w:rsidRPr="007A6444">
              <w:rPr>
                <w:sz w:val="20"/>
              </w:rPr>
              <w:t xml:space="preserve">20,8   </w:t>
            </w:r>
          </w:p>
        </w:tc>
        <w:tc>
          <w:tcPr>
            <w:tcW w:w="549" w:type="pct"/>
            <w:tcBorders>
              <w:top w:val="nil"/>
              <w:left w:val="nil"/>
              <w:bottom w:val="single" w:sz="4" w:space="0" w:color="auto"/>
              <w:right w:val="single" w:sz="4" w:space="0" w:color="auto"/>
            </w:tcBorders>
          </w:tcPr>
          <w:p w:rsidR="007A6444" w:rsidRPr="007A6444" w:rsidRDefault="0025300B" w:rsidP="00296B82">
            <w:pPr>
              <w:rPr>
                <w:sz w:val="20"/>
              </w:rPr>
            </w:pPr>
            <w:r>
              <w:rPr>
                <w:sz w:val="20"/>
              </w:rPr>
              <w:t xml:space="preserve">   </w:t>
            </w:r>
            <w:r w:rsidR="007A6444" w:rsidRPr="007A6444">
              <w:rPr>
                <w:sz w:val="20"/>
              </w:rPr>
              <w:t xml:space="preserve">-2 662,5   </w:t>
            </w:r>
          </w:p>
        </w:tc>
        <w:tc>
          <w:tcPr>
            <w:tcW w:w="553" w:type="pct"/>
            <w:tcBorders>
              <w:top w:val="nil"/>
              <w:left w:val="nil"/>
              <w:bottom w:val="single" w:sz="4" w:space="0" w:color="auto"/>
              <w:right w:val="single" w:sz="4" w:space="0" w:color="auto"/>
            </w:tcBorders>
          </w:tcPr>
          <w:p w:rsidR="007A6444" w:rsidRPr="007A6444" w:rsidRDefault="00317EC1" w:rsidP="00296B82">
            <w:pPr>
              <w:rPr>
                <w:sz w:val="20"/>
              </w:rPr>
            </w:pPr>
            <w:r>
              <w:rPr>
                <w:sz w:val="20"/>
              </w:rPr>
              <w:t xml:space="preserve">   </w:t>
            </w:r>
            <w:r w:rsidR="007A6444" w:rsidRPr="007A6444">
              <w:rPr>
                <w:sz w:val="20"/>
              </w:rPr>
              <w:t xml:space="preserve"> 611,4   </w:t>
            </w:r>
          </w:p>
        </w:tc>
        <w:tc>
          <w:tcPr>
            <w:tcW w:w="480" w:type="pct"/>
            <w:tcBorders>
              <w:top w:val="nil"/>
              <w:left w:val="nil"/>
              <w:bottom w:val="single" w:sz="4" w:space="0" w:color="auto"/>
              <w:right w:val="single" w:sz="4" w:space="0" w:color="auto"/>
            </w:tcBorders>
          </w:tcPr>
          <w:p w:rsidR="007A6444" w:rsidRPr="007A6444" w:rsidRDefault="00317EC1" w:rsidP="00296B82">
            <w:pPr>
              <w:rPr>
                <w:sz w:val="20"/>
              </w:rPr>
            </w:pPr>
            <w:r>
              <w:rPr>
                <w:sz w:val="20"/>
              </w:rPr>
              <w:t xml:space="preserve">  </w:t>
            </w:r>
            <w:r w:rsidR="007A6444" w:rsidRPr="007A6444">
              <w:rPr>
                <w:sz w:val="20"/>
              </w:rPr>
              <w:t xml:space="preserve"> 85,7   </w:t>
            </w:r>
          </w:p>
        </w:tc>
        <w:tc>
          <w:tcPr>
            <w:tcW w:w="410" w:type="pct"/>
            <w:tcBorders>
              <w:top w:val="nil"/>
              <w:left w:val="nil"/>
              <w:bottom w:val="single" w:sz="4" w:space="0" w:color="auto"/>
              <w:right w:val="single" w:sz="4" w:space="0" w:color="auto"/>
            </w:tcBorders>
            <w:vAlign w:val="center"/>
          </w:tcPr>
          <w:p w:rsidR="007A6444" w:rsidRPr="00F87B18" w:rsidRDefault="003E05D4" w:rsidP="006913FB">
            <w:pPr>
              <w:jc w:val="center"/>
              <w:rPr>
                <w:bCs/>
                <w:sz w:val="20"/>
                <w:highlight w:val="yellow"/>
              </w:rPr>
            </w:pPr>
            <w:r w:rsidRPr="003E05D4">
              <w:rPr>
                <w:bCs/>
                <w:sz w:val="20"/>
              </w:rPr>
              <w:t>114,0</w:t>
            </w:r>
          </w:p>
        </w:tc>
      </w:tr>
      <w:tr w:rsidR="007A6444" w:rsidRPr="00B16C2C" w:rsidTr="00C4651E">
        <w:trPr>
          <w:trHeight w:val="255"/>
        </w:trPr>
        <w:tc>
          <w:tcPr>
            <w:tcW w:w="1015" w:type="pct"/>
            <w:tcBorders>
              <w:top w:val="nil"/>
              <w:left w:val="single" w:sz="4" w:space="0" w:color="auto"/>
              <w:bottom w:val="single" w:sz="4" w:space="0" w:color="auto"/>
              <w:right w:val="single" w:sz="4" w:space="0" w:color="auto"/>
            </w:tcBorders>
          </w:tcPr>
          <w:p w:rsidR="007A6444" w:rsidRPr="004E41DD" w:rsidRDefault="007A6444" w:rsidP="009E7877">
            <w:pPr>
              <w:rPr>
                <w:sz w:val="20"/>
              </w:rPr>
            </w:pPr>
            <w:r w:rsidRPr="004E41DD">
              <w:rPr>
                <w:sz w:val="20"/>
              </w:rPr>
              <w:t>Иные межбюджетные трансферты</w:t>
            </w:r>
          </w:p>
        </w:tc>
        <w:tc>
          <w:tcPr>
            <w:tcW w:w="501" w:type="pct"/>
            <w:tcBorders>
              <w:top w:val="nil"/>
              <w:left w:val="nil"/>
              <w:bottom w:val="single" w:sz="4" w:space="0" w:color="auto"/>
              <w:right w:val="single" w:sz="4" w:space="0" w:color="auto"/>
            </w:tcBorders>
          </w:tcPr>
          <w:p w:rsidR="0025300B" w:rsidRDefault="0025300B" w:rsidP="00296B82">
            <w:pPr>
              <w:rPr>
                <w:sz w:val="20"/>
              </w:rPr>
            </w:pPr>
          </w:p>
          <w:p w:rsidR="007A6444" w:rsidRPr="007A6444" w:rsidRDefault="007A6444" w:rsidP="00296B82">
            <w:pPr>
              <w:rPr>
                <w:sz w:val="20"/>
              </w:rPr>
            </w:pPr>
            <w:r w:rsidRPr="007A6444">
              <w:rPr>
                <w:sz w:val="20"/>
              </w:rPr>
              <w:t xml:space="preserve"> 2 323,6   </w:t>
            </w:r>
          </w:p>
        </w:tc>
        <w:tc>
          <w:tcPr>
            <w:tcW w:w="584" w:type="pct"/>
            <w:tcBorders>
              <w:top w:val="nil"/>
              <w:left w:val="nil"/>
              <w:bottom w:val="single" w:sz="4" w:space="0" w:color="auto"/>
              <w:right w:val="single" w:sz="4" w:space="0" w:color="auto"/>
            </w:tcBorders>
          </w:tcPr>
          <w:p w:rsidR="0025300B" w:rsidRDefault="007A6444" w:rsidP="00296B82">
            <w:pPr>
              <w:rPr>
                <w:sz w:val="20"/>
              </w:rPr>
            </w:pPr>
            <w:r w:rsidRPr="007A6444">
              <w:rPr>
                <w:sz w:val="20"/>
              </w:rPr>
              <w:t xml:space="preserve"> </w:t>
            </w:r>
          </w:p>
          <w:p w:rsidR="007A6444" w:rsidRPr="007A6444" w:rsidRDefault="0025300B" w:rsidP="00296B82">
            <w:pPr>
              <w:rPr>
                <w:sz w:val="20"/>
              </w:rPr>
            </w:pPr>
            <w:r>
              <w:rPr>
                <w:sz w:val="20"/>
              </w:rPr>
              <w:t xml:space="preserve"> </w:t>
            </w:r>
            <w:r w:rsidR="007A6444" w:rsidRPr="007A6444">
              <w:rPr>
                <w:sz w:val="20"/>
              </w:rPr>
              <w:t xml:space="preserve">2 323,6   </w:t>
            </w:r>
          </w:p>
        </w:tc>
        <w:tc>
          <w:tcPr>
            <w:tcW w:w="470" w:type="pct"/>
            <w:tcBorders>
              <w:top w:val="nil"/>
              <w:left w:val="nil"/>
              <w:bottom w:val="single" w:sz="4" w:space="0" w:color="auto"/>
              <w:right w:val="single" w:sz="4" w:space="0" w:color="auto"/>
            </w:tcBorders>
            <w:noWrap/>
          </w:tcPr>
          <w:p w:rsidR="0025300B" w:rsidRDefault="0025300B" w:rsidP="00296B82">
            <w:pPr>
              <w:rPr>
                <w:sz w:val="20"/>
              </w:rPr>
            </w:pPr>
          </w:p>
          <w:p w:rsidR="007A6444" w:rsidRPr="007A6444" w:rsidRDefault="007A6444" w:rsidP="00296B82">
            <w:pPr>
              <w:rPr>
                <w:sz w:val="20"/>
              </w:rPr>
            </w:pPr>
            <w:r w:rsidRPr="007A6444">
              <w:rPr>
                <w:sz w:val="20"/>
              </w:rPr>
              <w:t xml:space="preserve"> 227,5   </w:t>
            </w:r>
          </w:p>
        </w:tc>
        <w:tc>
          <w:tcPr>
            <w:tcW w:w="438" w:type="pct"/>
            <w:tcBorders>
              <w:top w:val="nil"/>
              <w:left w:val="nil"/>
              <w:bottom w:val="single" w:sz="4" w:space="0" w:color="auto"/>
              <w:right w:val="single" w:sz="4" w:space="0" w:color="auto"/>
            </w:tcBorders>
          </w:tcPr>
          <w:p w:rsidR="0025300B" w:rsidRDefault="007A6444" w:rsidP="00296B82">
            <w:pPr>
              <w:rPr>
                <w:sz w:val="20"/>
              </w:rPr>
            </w:pPr>
            <w:r w:rsidRPr="007A6444">
              <w:rPr>
                <w:sz w:val="20"/>
              </w:rPr>
              <w:t xml:space="preserve"> </w:t>
            </w:r>
            <w:r w:rsidR="00317EC1">
              <w:rPr>
                <w:sz w:val="20"/>
              </w:rPr>
              <w:t xml:space="preserve">  </w:t>
            </w:r>
          </w:p>
          <w:p w:rsidR="007A6444" w:rsidRPr="007A6444" w:rsidRDefault="0025300B" w:rsidP="00296B82">
            <w:pPr>
              <w:rPr>
                <w:sz w:val="20"/>
              </w:rPr>
            </w:pPr>
            <w:r>
              <w:rPr>
                <w:sz w:val="20"/>
              </w:rPr>
              <w:t xml:space="preserve">    </w:t>
            </w:r>
            <w:r w:rsidR="007A6444" w:rsidRPr="007A6444">
              <w:rPr>
                <w:sz w:val="20"/>
              </w:rPr>
              <w:t xml:space="preserve">9,8   </w:t>
            </w:r>
          </w:p>
        </w:tc>
        <w:tc>
          <w:tcPr>
            <w:tcW w:w="549" w:type="pct"/>
            <w:tcBorders>
              <w:top w:val="nil"/>
              <w:left w:val="nil"/>
              <w:bottom w:val="single" w:sz="4" w:space="0" w:color="auto"/>
              <w:right w:val="single" w:sz="4" w:space="0" w:color="auto"/>
            </w:tcBorders>
          </w:tcPr>
          <w:p w:rsidR="0025300B" w:rsidRDefault="0025300B" w:rsidP="00296B82">
            <w:pPr>
              <w:rPr>
                <w:sz w:val="20"/>
              </w:rPr>
            </w:pPr>
            <w:r>
              <w:rPr>
                <w:sz w:val="20"/>
              </w:rPr>
              <w:t xml:space="preserve">  </w:t>
            </w:r>
          </w:p>
          <w:p w:rsidR="007A6444" w:rsidRPr="007A6444" w:rsidRDefault="0025300B" w:rsidP="00296B82">
            <w:pPr>
              <w:rPr>
                <w:sz w:val="20"/>
              </w:rPr>
            </w:pPr>
            <w:r>
              <w:rPr>
                <w:sz w:val="20"/>
              </w:rPr>
              <w:t xml:space="preserve">   </w:t>
            </w:r>
            <w:r w:rsidR="007A6444" w:rsidRPr="007A6444">
              <w:rPr>
                <w:sz w:val="20"/>
              </w:rPr>
              <w:t xml:space="preserve">-2 096,0   </w:t>
            </w:r>
          </w:p>
        </w:tc>
        <w:tc>
          <w:tcPr>
            <w:tcW w:w="553" w:type="pct"/>
            <w:tcBorders>
              <w:top w:val="nil"/>
              <w:left w:val="nil"/>
              <w:bottom w:val="single" w:sz="4" w:space="0" w:color="auto"/>
              <w:right w:val="single" w:sz="4" w:space="0" w:color="auto"/>
            </w:tcBorders>
          </w:tcPr>
          <w:p w:rsidR="0025300B" w:rsidRDefault="007A6444" w:rsidP="00296B82">
            <w:pPr>
              <w:rPr>
                <w:sz w:val="20"/>
              </w:rPr>
            </w:pPr>
            <w:r w:rsidRPr="007A6444">
              <w:rPr>
                <w:sz w:val="20"/>
              </w:rPr>
              <w:t xml:space="preserve"> </w:t>
            </w:r>
            <w:r w:rsidR="00317EC1">
              <w:rPr>
                <w:sz w:val="20"/>
              </w:rPr>
              <w:t xml:space="preserve">  </w:t>
            </w:r>
          </w:p>
          <w:p w:rsidR="007A6444" w:rsidRPr="007A6444" w:rsidRDefault="0025300B" w:rsidP="00296B82">
            <w:pPr>
              <w:rPr>
                <w:sz w:val="20"/>
              </w:rPr>
            </w:pPr>
            <w:r>
              <w:rPr>
                <w:sz w:val="20"/>
              </w:rPr>
              <w:t xml:space="preserve">   </w:t>
            </w:r>
            <w:r w:rsidR="00317EC1">
              <w:rPr>
                <w:sz w:val="20"/>
              </w:rPr>
              <w:t xml:space="preserve"> </w:t>
            </w:r>
            <w:r w:rsidR="007A6444" w:rsidRPr="007A6444">
              <w:rPr>
                <w:sz w:val="20"/>
              </w:rPr>
              <w:t xml:space="preserve">987,6   </w:t>
            </w:r>
          </w:p>
        </w:tc>
        <w:tc>
          <w:tcPr>
            <w:tcW w:w="480" w:type="pct"/>
            <w:tcBorders>
              <w:top w:val="nil"/>
              <w:left w:val="nil"/>
              <w:bottom w:val="single" w:sz="4" w:space="0" w:color="auto"/>
              <w:right w:val="single" w:sz="4" w:space="0" w:color="auto"/>
            </w:tcBorders>
          </w:tcPr>
          <w:p w:rsidR="0025300B" w:rsidRDefault="0025300B" w:rsidP="00296B82">
            <w:pPr>
              <w:rPr>
                <w:sz w:val="20"/>
              </w:rPr>
            </w:pPr>
          </w:p>
          <w:p w:rsidR="007A6444" w:rsidRPr="007A6444" w:rsidRDefault="007A6444" w:rsidP="00296B82">
            <w:pPr>
              <w:rPr>
                <w:sz w:val="20"/>
              </w:rPr>
            </w:pPr>
            <w:r w:rsidRPr="007A6444">
              <w:rPr>
                <w:sz w:val="20"/>
              </w:rPr>
              <w:t xml:space="preserve">-760,1   </w:t>
            </w:r>
          </w:p>
        </w:tc>
        <w:tc>
          <w:tcPr>
            <w:tcW w:w="410" w:type="pct"/>
            <w:tcBorders>
              <w:top w:val="nil"/>
              <w:left w:val="nil"/>
              <w:bottom w:val="single" w:sz="4" w:space="0" w:color="auto"/>
              <w:right w:val="single" w:sz="4" w:space="0" w:color="auto"/>
            </w:tcBorders>
            <w:vAlign w:val="center"/>
          </w:tcPr>
          <w:p w:rsidR="0025300B" w:rsidRDefault="0025300B" w:rsidP="00600FB5">
            <w:pPr>
              <w:jc w:val="center"/>
              <w:rPr>
                <w:bCs/>
                <w:sz w:val="20"/>
              </w:rPr>
            </w:pPr>
            <w:r>
              <w:rPr>
                <w:bCs/>
                <w:sz w:val="20"/>
              </w:rPr>
              <w:t xml:space="preserve"> </w:t>
            </w:r>
          </w:p>
          <w:p w:rsidR="007A6444" w:rsidRPr="00F87B18" w:rsidRDefault="0025300B" w:rsidP="00600FB5">
            <w:pPr>
              <w:jc w:val="center"/>
              <w:rPr>
                <w:bCs/>
                <w:sz w:val="20"/>
                <w:highlight w:val="yellow"/>
              </w:rPr>
            </w:pPr>
            <w:r>
              <w:rPr>
                <w:bCs/>
                <w:sz w:val="20"/>
              </w:rPr>
              <w:t xml:space="preserve"> </w:t>
            </w:r>
            <w:r w:rsidR="003E05D4" w:rsidRPr="003E05D4">
              <w:rPr>
                <w:bCs/>
                <w:sz w:val="20"/>
              </w:rPr>
              <w:t>23,0</w:t>
            </w:r>
          </w:p>
        </w:tc>
      </w:tr>
      <w:tr w:rsidR="007A6444" w:rsidRPr="00B16C2C" w:rsidTr="00C4651E">
        <w:trPr>
          <w:trHeight w:val="510"/>
        </w:trPr>
        <w:tc>
          <w:tcPr>
            <w:tcW w:w="1015" w:type="pct"/>
            <w:tcBorders>
              <w:top w:val="nil"/>
              <w:left w:val="single" w:sz="4" w:space="0" w:color="auto"/>
              <w:bottom w:val="single" w:sz="4" w:space="0" w:color="auto"/>
              <w:right w:val="single" w:sz="4" w:space="0" w:color="auto"/>
            </w:tcBorders>
          </w:tcPr>
          <w:p w:rsidR="007A6444" w:rsidRPr="007A6444" w:rsidRDefault="007A6444" w:rsidP="009E7877">
            <w:pPr>
              <w:rPr>
                <w:rFonts w:ascii="Times New Roman CYR" w:hAnsi="Times New Roman CYR" w:cs="Times New Roman CYR"/>
                <w:bCs/>
                <w:sz w:val="20"/>
              </w:rPr>
            </w:pPr>
            <w:r w:rsidRPr="007A6444">
              <w:rPr>
                <w:rFonts w:ascii="Times New Roman CYR" w:hAnsi="Times New Roman CYR" w:cs="Times New Roman CYR"/>
                <w:bCs/>
                <w:sz w:val="20"/>
              </w:rPr>
              <w:t>Прочие безвозмездные поступления</w:t>
            </w:r>
          </w:p>
        </w:tc>
        <w:tc>
          <w:tcPr>
            <w:tcW w:w="501" w:type="pct"/>
            <w:tcBorders>
              <w:top w:val="nil"/>
              <w:left w:val="nil"/>
              <w:bottom w:val="single" w:sz="4" w:space="0" w:color="auto"/>
              <w:right w:val="single" w:sz="4" w:space="0" w:color="auto"/>
            </w:tcBorders>
          </w:tcPr>
          <w:p w:rsidR="003E05D4" w:rsidRDefault="00317EC1" w:rsidP="00296B82">
            <w:pPr>
              <w:rPr>
                <w:sz w:val="20"/>
              </w:rPr>
            </w:pPr>
            <w:r>
              <w:rPr>
                <w:sz w:val="20"/>
              </w:rPr>
              <w:t xml:space="preserve">     </w:t>
            </w:r>
            <w:r w:rsidR="007A6444" w:rsidRPr="007A6444">
              <w:rPr>
                <w:sz w:val="20"/>
              </w:rPr>
              <w:t xml:space="preserve"> </w:t>
            </w:r>
          </w:p>
          <w:p w:rsidR="00A124D7" w:rsidRDefault="003E05D4" w:rsidP="00296B82">
            <w:pPr>
              <w:rPr>
                <w:sz w:val="20"/>
              </w:rPr>
            </w:pPr>
            <w:r>
              <w:rPr>
                <w:sz w:val="20"/>
              </w:rPr>
              <w:t xml:space="preserve">      </w:t>
            </w:r>
          </w:p>
          <w:p w:rsidR="007A6444" w:rsidRPr="007A6444" w:rsidRDefault="00A124D7" w:rsidP="00296B82">
            <w:pPr>
              <w:rPr>
                <w:sz w:val="20"/>
              </w:rPr>
            </w:pPr>
            <w:r>
              <w:rPr>
                <w:sz w:val="20"/>
              </w:rPr>
              <w:t xml:space="preserve">      </w:t>
            </w:r>
            <w:r w:rsidR="007A6444" w:rsidRPr="007A6444">
              <w:rPr>
                <w:sz w:val="20"/>
              </w:rPr>
              <w:t xml:space="preserve">50,0   </w:t>
            </w:r>
          </w:p>
        </w:tc>
        <w:tc>
          <w:tcPr>
            <w:tcW w:w="584" w:type="pct"/>
            <w:tcBorders>
              <w:top w:val="nil"/>
              <w:left w:val="nil"/>
              <w:bottom w:val="single" w:sz="4" w:space="0" w:color="auto"/>
              <w:right w:val="single" w:sz="4" w:space="0" w:color="auto"/>
            </w:tcBorders>
          </w:tcPr>
          <w:p w:rsidR="003E05D4" w:rsidRDefault="007A6444" w:rsidP="00296B82">
            <w:pPr>
              <w:rPr>
                <w:sz w:val="20"/>
              </w:rPr>
            </w:pPr>
            <w:r w:rsidRPr="007A6444">
              <w:rPr>
                <w:sz w:val="20"/>
              </w:rPr>
              <w:t xml:space="preserve"> </w:t>
            </w:r>
          </w:p>
          <w:p w:rsidR="00A124D7" w:rsidRDefault="00A124D7" w:rsidP="00296B82">
            <w:pPr>
              <w:rPr>
                <w:sz w:val="20"/>
              </w:rPr>
            </w:pPr>
          </w:p>
          <w:p w:rsidR="007A6444" w:rsidRPr="007A6444" w:rsidRDefault="007A6444" w:rsidP="00296B82">
            <w:pPr>
              <w:rPr>
                <w:sz w:val="20"/>
              </w:rPr>
            </w:pPr>
            <w:r w:rsidRPr="007A6444">
              <w:rPr>
                <w:sz w:val="20"/>
              </w:rPr>
              <w:t xml:space="preserve">-     </w:t>
            </w:r>
          </w:p>
        </w:tc>
        <w:tc>
          <w:tcPr>
            <w:tcW w:w="470" w:type="pct"/>
            <w:tcBorders>
              <w:top w:val="nil"/>
              <w:left w:val="nil"/>
              <w:bottom w:val="single" w:sz="4" w:space="0" w:color="auto"/>
              <w:right w:val="single" w:sz="4" w:space="0" w:color="auto"/>
            </w:tcBorders>
            <w:noWrap/>
          </w:tcPr>
          <w:p w:rsidR="003E05D4" w:rsidRDefault="003E05D4" w:rsidP="00296B82">
            <w:pPr>
              <w:rPr>
                <w:sz w:val="20"/>
              </w:rPr>
            </w:pPr>
          </w:p>
          <w:p w:rsidR="00A124D7" w:rsidRDefault="00A124D7" w:rsidP="00296B82">
            <w:pPr>
              <w:rPr>
                <w:sz w:val="20"/>
              </w:rPr>
            </w:pPr>
          </w:p>
          <w:p w:rsidR="007A6444" w:rsidRPr="007A6444" w:rsidRDefault="007A6444" w:rsidP="00296B82">
            <w:pPr>
              <w:rPr>
                <w:sz w:val="20"/>
              </w:rPr>
            </w:pPr>
            <w:r w:rsidRPr="007A6444">
              <w:rPr>
                <w:sz w:val="20"/>
              </w:rPr>
              <w:t xml:space="preserve"> -     </w:t>
            </w:r>
          </w:p>
        </w:tc>
        <w:tc>
          <w:tcPr>
            <w:tcW w:w="438" w:type="pct"/>
            <w:tcBorders>
              <w:top w:val="nil"/>
              <w:left w:val="nil"/>
              <w:bottom w:val="single" w:sz="4" w:space="0" w:color="auto"/>
              <w:right w:val="single" w:sz="4" w:space="0" w:color="auto"/>
            </w:tcBorders>
          </w:tcPr>
          <w:p w:rsidR="003E05D4" w:rsidRDefault="007A6444" w:rsidP="00296B82">
            <w:pPr>
              <w:rPr>
                <w:sz w:val="20"/>
              </w:rPr>
            </w:pPr>
            <w:r w:rsidRPr="007A6444">
              <w:rPr>
                <w:sz w:val="20"/>
              </w:rPr>
              <w:t xml:space="preserve"> </w:t>
            </w:r>
          </w:p>
          <w:p w:rsidR="00A124D7" w:rsidRDefault="00A124D7" w:rsidP="00296B82">
            <w:pPr>
              <w:rPr>
                <w:sz w:val="20"/>
              </w:rPr>
            </w:pPr>
          </w:p>
          <w:p w:rsidR="007A6444" w:rsidRPr="007A6444" w:rsidRDefault="007A6444" w:rsidP="00296B82">
            <w:pPr>
              <w:rPr>
                <w:sz w:val="20"/>
              </w:rPr>
            </w:pPr>
            <w:r w:rsidRPr="007A6444">
              <w:rPr>
                <w:sz w:val="20"/>
              </w:rPr>
              <w:t xml:space="preserve">-     </w:t>
            </w:r>
          </w:p>
        </w:tc>
        <w:tc>
          <w:tcPr>
            <w:tcW w:w="549" w:type="pct"/>
            <w:tcBorders>
              <w:top w:val="nil"/>
              <w:left w:val="nil"/>
              <w:bottom w:val="single" w:sz="4" w:space="0" w:color="auto"/>
              <w:right w:val="single" w:sz="4" w:space="0" w:color="auto"/>
            </w:tcBorders>
          </w:tcPr>
          <w:p w:rsidR="003E05D4" w:rsidRDefault="007A6444" w:rsidP="00296B82">
            <w:pPr>
              <w:rPr>
                <w:sz w:val="20"/>
              </w:rPr>
            </w:pPr>
            <w:r w:rsidRPr="007A6444">
              <w:rPr>
                <w:sz w:val="20"/>
              </w:rPr>
              <w:t xml:space="preserve"> </w:t>
            </w:r>
          </w:p>
          <w:p w:rsidR="00A124D7" w:rsidRDefault="00A124D7" w:rsidP="00296B82">
            <w:pPr>
              <w:rPr>
                <w:sz w:val="20"/>
              </w:rPr>
            </w:pPr>
          </w:p>
          <w:p w:rsidR="007A6444" w:rsidRPr="007A6444" w:rsidRDefault="007A6444" w:rsidP="00296B82">
            <w:pPr>
              <w:rPr>
                <w:sz w:val="20"/>
              </w:rPr>
            </w:pPr>
            <w:r w:rsidRPr="007A6444">
              <w:rPr>
                <w:sz w:val="20"/>
              </w:rPr>
              <w:t xml:space="preserve">-     </w:t>
            </w:r>
          </w:p>
        </w:tc>
        <w:tc>
          <w:tcPr>
            <w:tcW w:w="553" w:type="pct"/>
            <w:tcBorders>
              <w:top w:val="nil"/>
              <w:left w:val="nil"/>
              <w:bottom w:val="single" w:sz="4" w:space="0" w:color="auto"/>
              <w:right w:val="single" w:sz="4" w:space="0" w:color="auto"/>
            </w:tcBorders>
          </w:tcPr>
          <w:p w:rsidR="003E05D4" w:rsidRDefault="007A6444" w:rsidP="00296B82">
            <w:pPr>
              <w:rPr>
                <w:sz w:val="20"/>
              </w:rPr>
            </w:pPr>
            <w:r w:rsidRPr="007A6444">
              <w:rPr>
                <w:sz w:val="20"/>
              </w:rPr>
              <w:t xml:space="preserve"> </w:t>
            </w:r>
            <w:r w:rsidR="00317EC1">
              <w:rPr>
                <w:sz w:val="20"/>
              </w:rPr>
              <w:t xml:space="preserve">    </w:t>
            </w:r>
          </w:p>
          <w:p w:rsidR="00A124D7" w:rsidRDefault="003E05D4" w:rsidP="00296B82">
            <w:pPr>
              <w:rPr>
                <w:sz w:val="20"/>
              </w:rPr>
            </w:pPr>
            <w:r>
              <w:rPr>
                <w:sz w:val="20"/>
              </w:rPr>
              <w:t xml:space="preserve">    </w:t>
            </w:r>
          </w:p>
          <w:p w:rsidR="007A6444" w:rsidRPr="007A6444" w:rsidRDefault="00A124D7" w:rsidP="00296B82">
            <w:pPr>
              <w:rPr>
                <w:sz w:val="20"/>
              </w:rPr>
            </w:pPr>
            <w:r>
              <w:rPr>
                <w:sz w:val="20"/>
              </w:rPr>
              <w:t xml:space="preserve">   </w:t>
            </w:r>
            <w:r w:rsidR="003E05D4">
              <w:rPr>
                <w:sz w:val="20"/>
              </w:rPr>
              <w:t xml:space="preserve">  </w:t>
            </w:r>
            <w:r w:rsidR="00317EC1">
              <w:rPr>
                <w:sz w:val="20"/>
              </w:rPr>
              <w:t xml:space="preserve"> </w:t>
            </w:r>
            <w:r w:rsidR="007A6444" w:rsidRPr="007A6444">
              <w:rPr>
                <w:sz w:val="20"/>
              </w:rPr>
              <w:t xml:space="preserve">40,5   </w:t>
            </w:r>
          </w:p>
        </w:tc>
        <w:tc>
          <w:tcPr>
            <w:tcW w:w="480" w:type="pct"/>
            <w:tcBorders>
              <w:top w:val="nil"/>
              <w:left w:val="nil"/>
              <w:bottom w:val="single" w:sz="4" w:space="0" w:color="auto"/>
              <w:right w:val="single" w:sz="4" w:space="0" w:color="auto"/>
            </w:tcBorders>
          </w:tcPr>
          <w:p w:rsidR="003E05D4" w:rsidRDefault="00317EC1" w:rsidP="00296B82">
            <w:pPr>
              <w:rPr>
                <w:sz w:val="20"/>
              </w:rPr>
            </w:pPr>
            <w:r>
              <w:rPr>
                <w:sz w:val="20"/>
              </w:rPr>
              <w:t xml:space="preserve"> </w:t>
            </w:r>
          </w:p>
          <w:p w:rsidR="00A124D7" w:rsidRDefault="00317EC1" w:rsidP="00296B82">
            <w:pPr>
              <w:rPr>
                <w:sz w:val="20"/>
              </w:rPr>
            </w:pPr>
            <w:r>
              <w:rPr>
                <w:sz w:val="20"/>
              </w:rPr>
              <w:t xml:space="preserve"> </w:t>
            </w:r>
          </w:p>
          <w:p w:rsidR="007A6444" w:rsidRPr="007A6444" w:rsidRDefault="00A124D7" w:rsidP="00296B82">
            <w:pPr>
              <w:rPr>
                <w:sz w:val="20"/>
              </w:rPr>
            </w:pPr>
            <w:r>
              <w:rPr>
                <w:sz w:val="20"/>
              </w:rPr>
              <w:t xml:space="preserve">  </w:t>
            </w:r>
            <w:r w:rsidR="007A6444" w:rsidRPr="007A6444">
              <w:rPr>
                <w:sz w:val="20"/>
              </w:rPr>
              <w:t xml:space="preserve">-40,5   </w:t>
            </w:r>
          </w:p>
        </w:tc>
        <w:tc>
          <w:tcPr>
            <w:tcW w:w="410" w:type="pct"/>
            <w:tcBorders>
              <w:top w:val="nil"/>
              <w:left w:val="nil"/>
              <w:bottom w:val="single" w:sz="4" w:space="0" w:color="auto"/>
              <w:right w:val="single" w:sz="4" w:space="0" w:color="auto"/>
            </w:tcBorders>
            <w:vAlign w:val="center"/>
          </w:tcPr>
          <w:p w:rsidR="00A124D7" w:rsidRDefault="00A124D7" w:rsidP="00600FB5">
            <w:pPr>
              <w:jc w:val="center"/>
              <w:rPr>
                <w:b/>
                <w:bCs/>
                <w:sz w:val="20"/>
              </w:rPr>
            </w:pPr>
          </w:p>
          <w:p w:rsidR="00A124D7" w:rsidRDefault="00A124D7" w:rsidP="00600FB5">
            <w:pPr>
              <w:jc w:val="center"/>
              <w:rPr>
                <w:b/>
                <w:bCs/>
                <w:sz w:val="20"/>
              </w:rPr>
            </w:pPr>
          </w:p>
          <w:p w:rsidR="007A6444" w:rsidRPr="00F87B18" w:rsidRDefault="003E05D4" w:rsidP="00600FB5">
            <w:pPr>
              <w:jc w:val="center"/>
              <w:rPr>
                <w:b/>
                <w:bCs/>
                <w:sz w:val="20"/>
                <w:highlight w:val="yellow"/>
              </w:rPr>
            </w:pPr>
            <w:r w:rsidRPr="003E05D4">
              <w:rPr>
                <w:b/>
                <w:bCs/>
                <w:sz w:val="20"/>
              </w:rPr>
              <w:t>-</w:t>
            </w:r>
          </w:p>
        </w:tc>
      </w:tr>
      <w:tr w:rsidR="00C41E78" w:rsidRPr="00B16C2C" w:rsidTr="00C4651E">
        <w:trPr>
          <w:trHeight w:val="510"/>
        </w:trPr>
        <w:tc>
          <w:tcPr>
            <w:tcW w:w="1015" w:type="pct"/>
            <w:tcBorders>
              <w:top w:val="nil"/>
              <w:left w:val="single" w:sz="4" w:space="0" w:color="auto"/>
              <w:bottom w:val="single" w:sz="4" w:space="0" w:color="auto"/>
              <w:right w:val="single" w:sz="4" w:space="0" w:color="auto"/>
            </w:tcBorders>
          </w:tcPr>
          <w:p w:rsidR="00C41E78" w:rsidRPr="007A6444" w:rsidRDefault="00C41E78" w:rsidP="009E7877">
            <w:pPr>
              <w:rPr>
                <w:rFonts w:ascii="Times New Roman CYR" w:hAnsi="Times New Roman CYR" w:cs="Times New Roman CYR"/>
                <w:bCs/>
                <w:sz w:val="20"/>
              </w:rPr>
            </w:pPr>
            <w:r w:rsidRPr="007A6444">
              <w:rPr>
                <w:rFonts w:ascii="Times New Roman CYR" w:hAnsi="Times New Roman CYR" w:cs="Times New Roman CYR"/>
                <w:bCs/>
                <w:sz w:val="20"/>
              </w:rPr>
              <w:t>Перечисления для осуществления возврата излишне уплаченных или излишне взысканных сумм налогов</w:t>
            </w:r>
          </w:p>
        </w:tc>
        <w:tc>
          <w:tcPr>
            <w:tcW w:w="501" w:type="pct"/>
            <w:tcBorders>
              <w:top w:val="nil"/>
              <w:left w:val="nil"/>
              <w:bottom w:val="single" w:sz="4" w:space="0" w:color="auto"/>
              <w:right w:val="single" w:sz="4" w:space="0" w:color="auto"/>
            </w:tcBorders>
          </w:tcPr>
          <w:p w:rsidR="00033D1A" w:rsidRDefault="00C41E78" w:rsidP="00C41E78">
            <w:pPr>
              <w:rPr>
                <w:sz w:val="20"/>
              </w:rPr>
            </w:pPr>
            <w:r w:rsidRPr="00C41E78">
              <w:rPr>
                <w:sz w:val="20"/>
              </w:rPr>
              <w:t xml:space="preserve"> </w:t>
            </w: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A124D7" w:rsidP="00C41E78">
            <w:pPr>
              <w:rPr>
                <w:sz w:val="20"/>
              </w:rPr>
            </w:pPr>
            <w:r>
              <w:rPr>
                <w:sz w:val="20"/>
              </w:rPr>
              <w:t xml:space="preserve"> </w:t>
            </w:r>
            <w:r w:rsidR="00C41E78" w:rsidRPr="00C41E78">
              <w:rPr>
                <w:sz w:val="20"/>
              </w:rPr>
              <w:t xml:space="preserve">3 359,6   </w:t>
            </w:r>
          </w:p>
        </w:tc>
        <w:tc>
          <w:tcPr>
            <w:tcW w:w="584" w:type="pct"/>
            <w:tcBorders>
              <w:top w:val="nil"/>
              <w:left w:val="nil"/>
              <w:bottom w:val="single" w:sz="4" w:space="0" w:color="auto"/>
              <w:right w:val="single" w:sz="4" w:space="0" w:color="auto"/>
            </w:tcBorders>
          </w:tcPr>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C41E78" w:rsidP="00C41E78">
            <w:pPr>
              <w:rPr>
                <w:sz w:val="20"/>
              </w:rPr>
            </w:pPr>
            <w:r w:rsidRPr="00C41E78">
              <w:rPr>
                <w:sz w:val="20"/>
              </w:rPr>
              <w:t xml:space="preserve"> 3 359,6   </w:t>
            </w:r>
          </w:p>
        </w:tc>
        <w:tc>
          <w:tcPr>
            <w:tcW w:w="470" w:type="pct"/>
            <w:tcBorders>
              <w:top w:val="nil"/>
              <w:left w:val="nil"/>
              <w:bottom w:val="single" w:sz="4" w:space="0" w:color="auto"/>
              <w:right w:val="single" w:sz="4" w:space="0" w:color="auto"/>
            </w:tcBorders>
            <w:noWrap/>
          </w:tcPr>
          <w:p w:rsidR="00033D1A" w:rsidRDefault="00C41E78" w:rsidP="00C41E78">
            <w:pPr>
              <w:rPr>
                <w:sz w:val="20"/>
              </w:rPr>
            </w:pPr>
            <w:r w:rsidRPr="00C41E78">
              <w:rPr>
                <w:sz w:val="20"/>
              </w:rPr>
              <w:t xml:space="preserve"> </w:t>
            </w: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033D1A" w:rsidP="00C41E78">
            <w:pPr>
              <w:rPr>
                <w:sz w:val="20"/>
              </w:rPr>
            </w:pPr>
            <w:r>
              <w:rPr>
                <w:sz w:val="20"/>
              </w:rPr>
              <w:t xml:space="preserve">   </w:t>
            </w:r>
            <w:r w:rsidR="00C41E78" w:rsidRPr="00C41E78">
              <w:rPr>
                <w:sz w:val="20"/>
              </w:rPr>
              <w:t xml:space="preserve">697,1   </w:t>
            </w:r>
          </w:p>
        </w:tc>
        <w:tc>
          <w:tcPr>
            <w:tcW w:w="438" w:type="pct"/>
            <w:tcBorders>
              <w:top w:val="nil"/>
              <w:left w:val="nil"/>
              <w:bottom w:val="single" w:sz="4" w:space="0" w:color="auto"/>
              <w:right w:val="single" w:sz="4" w:space="0" w:color="auto"/>
            </w:tcBorders>
          </w:tcPr>
          <w:p w:rsidR="00033D1A" w:rsidRDefault="00C41E78" w:rsidP="00C41E78">
            <w:pPr>
              <w:rPr>
                <w:sz w:val="20"/>
              </w:rPr>
            </w:pPr>
            <w:r w:rsidRPr="00C41E78">
              <w:rPr>
                <w:sz w:val="20"/>
              </w:rPr>
              <w:t xml:space="preserve"> </w:t>
            </w: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033D1A" w:rsidP="00C41E78">
            <w:pPr>
              <w:rPr>
                <w:sz w:val="20"/>
              </w:rPr>
            </w:pPr>
            <w:r>
              <w:rPr>
                <w:sz w:val="20"/>
              </w:rPr>
              <w:t xml:space="preserve">    </w:t>
            </w:r>
            <w:r w:rsidR="00C41E78" w:rsidRPr="00C41E78">
              <w:rPr>
                <w:sz w:val="20"/>
              </w:rPr>
              <w:t xml:space="preserve">20,8   </w:t>
            </w:r>
          </w:p>
        </w:tc>
        <w:tc>
          <w:tcPr>
            <w:tcW w:w="549" w:type="pct"/>
            <w:tcBorders>
              <w:top w:val="nil"/>
              <w:left w:val="nil"/>
              <w:bottom w:val="single" w:sz="4" w:space="0" w:color="auto"/>
              <w:right w:val="single" w:sz="4" w:space="0" w:color="auto"/>
            </w:tcBorders>
          </w:tcPr>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C41E78" w:rsidP="00C41E78">
            <w:pPr>
              <w:rPr>
                <w:sz w:val="20"/>
              </w:rPr>
            </w:pPr>
            <w:r w:rsidRPr="00C41E78">
              <w:rPr>
                <w:sz w:val="20"/>
              </w:rPr>
              <w:t xml:space="preserve">-2 662,5   </w:t>
            </w:r>
          </w:p>
        </w:tc>
        <w:tc>
          <w:tcPr>
            <w:tcW w:w="553" w:type="pct"/>
            <w:tcBorders>
              <w:top w:val="nil"/>
              <w:left w:val="nil"/>
              <w:bottom w:val="single" w:sz="4" w:space="0" w:color="auto"/>
              <w:right w:val="single" w:sz="4" w:space="0" w:color="auto"/>
            </w:tcBorders>
          </w:tcPr>
          <w:p w:rsidR="00033D1A" w:rsidRDefault="00C41E78" w:rsidP="00C41E78">
            <w:pPr>
              <w:rPr>
                <w:sz w:val="20"/>
              </w:rPr>
            </w:pPr>
            <w:r w:rsidRPr="00C41E78">
              <w:rPr>
                <w:sz w:val="20"/>
              </w:rPr>
              <w:t xml:space="preserve"> </w:t>
            </w:r>
            <w:r w:rsidR="00317EC1">
              <w:rPr>
                <w:sz w:val="20"/>
              </w:rPr>
              <w:t xml:space="preserve">  </w:t>
            </w: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033D1A" w:rsidP="00C41E78">
            <w:pPr>
              <w:rPr>
                <w:sz w:val="20"/>
              </w:rPr>
            </w:pPr>
            <w:r>
              <w:rPr>
                <w:sz w:val="20"/>
              </w:rPr>
              <w:t xml:space="preserve">   </w:t>
            </w:r>
            <w:r w:rsidR="00317EC1">
              <w:rPr>
                <w:sz w:val="20"/>
              </w:rPr>
              <w:t xml:space="preserve"> </w:t>
            </w:r>
            <w:r w:rsidR="00C41E78" w:rsidRPr="00C41E78">
              <w:rPr>
                <w:sz w:val="20"/>
              </w:rPr>
              <w:t xml:space="preserve">611,4   </w:t>
            </w:r>
          </w:p>
        </w:tc>
        <w:tc>
          <w:tcPr>
            <w:tcW w:w="480" w:type="pct"/>
            <w:tcBorders>
              <w:top w:val="nil"/>
              <w:left w:val="nil"/>
              <w:bottom w:val="single" w:sz="4" w:space="0" w:color="auto"/>
              <w:right w:val="single" w:sz="4" w:space="0" w:color="auto"/>
            </w:tcBorders>
          </w:tcPr>
          <w:p w:rsidR="00033D1A" w:rsidRDefault="00C41E78" w:rsidP="00C41E78">
            <w:pPr>
              <w:rPr>
                <w:sz w:val="20"/>
              </w:rPr>
            </w:pPr>
            <w:r w:rsidRPr="00C41E78">
              <w:rPr>
                <w:sz w:val="20"/>
              </w:rPr>
              <w:t xml:space="preserve"> </w:t>
            </w:r>
            <w:r w:rsidR="00317EC1">
              <w:rPr>
                <w:sz w:val="20"/>
              </w:rPr>
              <w:t xml:space="preserve">  </w:t>
            </w: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033D1A" w:rsidRDefault="00033D1A" w:rsidP="00C41E78">
            <w:pPr>
              <w:rPr>
                <w:sz w:val="20"/>
              </w:rPr>
            </w:pPr>
          </w:p>
          <w:p w:rsidR="00C41E78" w:rsidRPr="00C41E78" w:rsidRDefault="00033D1A" w:rsidP="00C41E78">
            <w:pPr>
              <w:rPr>
                <w:sz w:val="20"/>
              </w:rPr>
            </w:pPr>
            <w:r>
              <w:rPr>
                <w:sz w:val="20"/>
              </w:rPr>
              <w:t xml:space="preserve">    </w:t>
            </w:r>
            <w:r w:rsidR="00C41E78" w:rsidRPr="00C41E78">
              <w:rPr>
                <w:sz w:val="20"/>
              </w:rPr>
              <w:t xml:space="preserve">85,7   </w:t>
            </w:r>
          </w:p>
        </w:tc>
        <w:tc>
          <w:tcPr>
            <w:tcW w:w="410" w:type="pct"/>
            <w:tcBorders>
              <w:top w:val="nil"/>
              <w:left w:val="nil"/>
              <w:bottom w:val="single" w:sz="4" w:space="0" w:color="auto"/>
              <w:right w:val="single" w:sz="4" w:space="0" w:color="auto"/>
            </w:tcBorders>
            <w:vAlign w:val="center"/>
          </w:tcPr>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C41E78" w:rsidRPr="007B2535" w:rsidRDefault="00C41E78" w:rsidP="00600FB5">
            <w:pPr>
              <w:jc w:val="center"/>
              <w:rPr>
                <w:b/>
                <w:bCs/>
                <w:sz w:val="20"/>
              </w:rPr>
            </w:pPr>
            <w:r w:rsidRPr="007B2535">
              <w:rPr>
                <w:b/>
                <w:bCs/>
                <w:sz w:val="20"/>
              </w:rPr>
              <w:t>-</w:t>
            </w:r>
          </w:p>
        </w:tc>
      </w:tr>
      <w:tr w:rsidR="007A6444" w:rsidRPr="00B16C2C" w:rsidTr="00C4651E">
        <w:trPr>
          <w:trHeight w:val="510"/>
        </w:trPr>
        <w:tc>
          <w:tcPr>
            <w:tcW w:w="1015" w:type="pct"/>
            <w:tcBorders>
              <w:top w:val="nil"/>
              <w:left w:val="single" w:sz="4" w:space="0" w:color="auto"/>
              <w:bottom w:val="single" w:sz="4" w:space="0" w:color="auto"/>
              <w:right w:val="single" w:sz="4" w:space="0" w:color="auto"/>
            </w:tcBorders>
          </w:tcPr>
          <w:p w:rsidR="007A6444" w:rsidRPr="007A6444" w:rsidRDefault="007A6444" w:rsidP="009E7877">
            <w:pPr>
              <w:rPr>
                <w:rFonts w:ascii="Times New Roman CYR" w:hAnsi="Times New Roman CYR" w:cs="Times New Roman CYR"/>
                <w:bCs/>
                <w:sz w:val="20"/>
              </w:rPr>
            </w:pPr>
            <w:r w:rsidRPr="007A6444">
              <w:rPr>
                <w:rFonts w:ascii="Times New Roman CYR" w:hAnsi="Times New Roman CYR" w:cs="Times New Roman CYR"/>
                <w:bCs/>
                <w:sz w:val="20"/>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501" w:type="pct"/>
            <w:tcBorders>
              <w:top w:val="nil"/>
              <w:left w:val="nil"/>
              <w:bottom w:val="single" w:sz="4" w:space="0" w:color="auto"/>
              <w:right w:val="single" w:sz="4" w:space="0" w:color="auto"/>
            </w:tcBorders>
          </w:tcPr>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7A6444" w:rsidP="00296B82">
            <w:pPr>
              <w:rPr>
                <w:sz w:val="20"/>
              </w:rPr>
            </w:pPr>
            <w:r w:rsidRPr="007A6444">
              <w:rPr>
                <w:sz w:val="20"/>
              </w:rPr>
              <w:t xml:space="preserve"> -     </w:t>
            </w:r>
          </w:p>
        </w:tc>
        <w:tc>
          <w:tcPr>
            <w:tcW w:w="584" w:type="pct"/>
            <w:tcBorders>
              <w:top w:val="nil"/>
              <w:left w:val="nil"/>
              <w:bottom w:val="single" w:sz="4" w:space="0" w:color="auto"/>
              <w:right w:val="single" w:sz="4" w:space="0" w:color="auto"/>
            </w:tcBorders>
          </w:tcPr>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7A6444" w:rsidP="00296B82">
            <w:pPr>
              <w:rPr>
                <w:sz w:val="20"/>
              </w:rPr>
            </w:pPr>
            <w:r w:rsidRPr="007A6444">
              <w:rPr>
                <w:sz w:val="20"/>
              </w:rPr>
              <w:t xml:space="preserve">-     </w:t>
            </w:r>
          </w:p>
        </w:tc>
        <w:tc>
          <w:tcPr>
            <w:tcW w:w="470" w:type="pct"/>
            <w:tcBorders>
              <w:top w:val="nil"/>
              <w:left w:val="nil"/>
              <w:bottom w:val="single" w:sz="4" w:space="0" w:color="auto"/>
              <w:right w:val="single" w:sz="4" w:space="0" w:color="auto"/>
            </w:tcBorders>
            <w:noWrap/>
          </w:tcPr>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7A6444" w:rsidP="00296B82">
            <w:pPr>
              <w:rPr>
                <w:sz w:val="20"/>
              </w:rPr>
            </w:pPr>
            <w:r w:rsidRPr="007A6444">
              <w:rPr>
                <w:sz w:val="20"/>
              </w:rPr>
              <w:t xml:space="preserve"> -     </w:t>
            </w:r>
          </w:p>
        </w:tc>
        <w:tc>
          <w:tcPr>
            <w:tcW w:w="438" w:type="pct"/>
            <w:tcBorders>
              <w:top w:val="nil"/>
              <w:left w:val="nil"/>
              <w:bottom w:val="single" w:sz="4" w:space="0" w:color="auto"/>
              <w:right w:val="single" w:sz="4" w:space="0" w:color="auto"/>
            </w:tcBorders>
          </w:tcPr>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7A6444" w:rsidP="00296B82">
            <w:pPr>
              <w:rPr>
                <w:sz w:val="20"/>
              </w:rPr>
            </w:pPr>
            <w:r w:rsidRPr="007A6444">
              <w:rPr>
                <w:sz w:val="20"/>
              </w:rPr>
              <w:t xml:space="preserve"> -     </w:t>
            </w:r>
          </w:p>
        </w:tc>
        <w:tc>
          <w:tcPr>
            <w:tcW w:w="549" w:type="pct"/>
            <w:tcBorders>
              <w:top w:val="nil"/>
              <w:left w:val="nil"/>
              <w:bottom w:val="single" w:sz="4" w:space="0" w:color="auto"/>
              <w:right w:val="single" w:sz="4" w:space="0" w:color="auto"/>
            </w:tcBorders>
          </w:tcPr>
          <w:p w:rsidR="00033D1A" w:rsidRDefault="007A6444" w:rsidP="00296B82">
            <w:pPr>
              <w:rPr>
                <w:sz w:val="20"/>
              </w:rPr>
            </w:pPr>
            <w:r w:rsidRPr="007A6444">
              <w:rPr>
                <w:sz w:val="20"/>
              </w:rPr>
              <w:t xml:space="preserve"> </w:t>
            </w: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7A6444" w:rsidP="00296B82">
            <w:pPr>
              <w:rPr>
                <w:sz w:val="20"/>
              </w:rPr>
            </w:pPr>
            <w:r w:rsidRPr="007A6444">
              <w:rPr>
                <w:sz w:val="20"/>
              </w:rPr>
              <w:t xml:space="preserve">-     </w:t>
            </w:r>
          </w:p>
        </w:tc>
        <w:tc>
          <w:tcPr>
            <w:tcW w:w="553" w:type="pct"/>
            <w:tcBorders>
              <w:top w:val="nil"/>
              <w:left w:val="nil"/>
              <w:bottom w:val="single" w:sz="4" w:space="0" w:color="auto"/>
              <w:right w:val="single" w:sz="4" w:space="0" w:color="auto"/>
            </w:tcBorders>
          </w:tcPr>
          <w:p w:rsidR="00033D1A" w:rsidRDefault="00317EC1" w:rsidP="00296B82">
            <w:pPr>
              <w:rPr>
                <w:sz w:val="20"/>
              </w:rPr>
            </w:pPr>
            <w:r>
              <w:rPr>
                <w:sz w:val="20"/>
              </w:rPr>
              <w:t xml:space="preserve">   </w:t>
            </w: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033D1A" w:rsidP="00296B82">
            <w:pPr>
              <w:rPr>
                <w:sz w:val="20"/>
              </w:rPr>
            </w:pPr>
            <w:r>
              <w:rPr>
                <w:sz w:val="20"/>
              </w:rPr>
              <w:t xml:space="preserve">   </w:t>
            </w:r>
            <w:r w:rsidR="007A6444" w:rsidRPr="007A6444">
              <w:rPr>
                <w:sz w:val="20"/>
              </w:rPr>
              <w:t xml:space="preserve">-198,5   </w:t>
            </w:r>
          </w:p>
        </w:tc>
        <w:tc>
          <w:tcPr>
            <w:tcW w:w="480" w:type="pct"/>
            <w:tcBorders>
              <w:top w:val="nil"/>
              <w:left w:val="nil"/>
              <w:bottom w:val="single" w:sz="4" w:space="0" w:color="auto"/>
              <w:right w:val="single" w:sz="4" w:space="0" w:color="auto"/>
            </w:tcBorders>
          </w:tcPr>
          <w:p w:rsidR="00033D1A" w:rsidRDefault="00317EC1" w:rsidP="00296B82">
            <w:pPr>
              <w:rPr>
                <w:sz w:val="20"/>
              </w:rPr>
            </w:pPr>
            <w:r>
              <w:rPr>
                <w:sz w:val="20"/>
              </w:rPr>
              <w:t xml:space="preserve"> </w:t>
            </w: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033D1A" w:rsidRDefault="00033D1A" w:rsidP="00296B82">
            <w:pPr>
              <w:rPr>
                <w:sz w:val="20"/>
              </w:rPr>
            </w:pPr>
          </w:p>
          <w:p w:rsidR="007A6444" w:rsidRPr="007A6444" w:rsidRDefault="00033D1A" w:rsidP="00296B82">
            <w:pPr>
              <w:rPr>
                <w:sz w:val="20"/>
              </w:rPr>
            </w:pPr>
            <w:r>
              <w:rPr>
                <w:sz w:val="20"/>
              </w:rPr>
              <w:t xml:space="preserve">  </w:t>
            </w:r>
            <w:r w:rsidR="007A6444" w:rsidRPr="007A6444">
              <w:rPr>
                <w:sz w:val="20"/>
              </w:rPr>
              <w:t xml:space="preserve"> 198,5   </w:t>
            </w:r>
          </w:p>
        </w:tc>
        <w:tc>
          <w:tcPr>
            <w:tcW w:w="410" w:type="pct"/>
            <w:tcBorders>
              <w:top w:val="nil"/>
              <w:left w:val="nil"/>
              <w:bottom w:val="single" w:sz="4" w:space="0" w:color="auto"/>
              <w:right w:val="single" w:sz="4" w:space="0" w:color="auto"/>
            </w:tcBorders>
            <w:vAlign w:val="center"/>
          </w:tcPr>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033D1A" w:rsidRDefault="00033D1A" w:rsidP="00600FB5">
            <w:pPr>
              <w:jc w:val="center"/>
              <w:rPr>
                <w:b/>
                <w:bCs/>
                <w:sz w:val="20"/>
              </w:rPr>
            </w:pPr>
          </w:p>
          <w:p w:rsidR="007A6444" w:rsidRPr="007B2535" w:rsidRDefault="007A6444" w:rsidP="00600FB5">
            <w:pPr>
              <w:jc w:val="center"/>
              <w:rPr>
                <w:b/>
                <w:bCs/>
                <w:sz w:val="20"/>
              </w:rPr>
            </w:pPr>
            <w:r w:rsidRPr="007B2535">
              <w:rPr>
                <w:b/>
                <w:bCs/>
                <w:sz w:val="20"/>
              </w:rPr>
              <w:t>-</w:t>
            </w:r>
          </w:p>
        </w:tc>
      </w:tr>
      <w:tr w:rsidR="007A6444" w:rsidRPr="0047598A" w:rsidTr="00C4651E">
        <w:trPr>
          <w:trHeight w:val="255"/>
        </w:trPr>
        <w:tc>
          <w:tcPr>
            <w:tcW w:w="1015" w:type="pct"/>
            <w:tcBorders>
              <w:top w:val="nil"/>
              <w:left w:val="single" w:sz="4" w:space="0" w:color="auto"/>
              <w:bottom w:val="single" w:sz="4" w:space="0" w:color="auto"/>
              <w:right w:val="single" w:sz="4" w:space="0" w:color="auto"/>
            </w:tcBorders>
          </w:tcPr>
          <w:p w:rsidR="007A6444" w:rsidRPr="004E41DD" w:rsidRDefault="007A6444" w:rsidP="009E7877">
            <w:pPr>
              <w:rPr>
                <w:b/>
                <w:bCs/>
                <w:sz w:val="20"/>
              </w:rPr>
            </w:pPr>
            <w:r w:rsidRPr="004E41DD">
              <w:rPr>
                <w:b/>
                <w:bCs/>
                <w:sz w:val="20"/>
              </w:rPr>
              <w:t>ИТОГО</w:t>
            </w:r>
          </w:p>
        </w:tc>
        <w:tc>
          <w:tcPr>
            <w:tcW w:w="501" w:type="pct"/>
            <w:tcBorders>
              <w:top w:val="nil"/>
              <w:left w:val="nil"/>
              <w:bottom w:val="single" w:sz="4" w:space="0" w:color="auto"/>
              <w:right w:val="single" w:sz="4" w:space="0" w:color="auto"/>
            </w:tcBorders>
            <w:noWrap/>
          </w:tcPr>
          <w:p w:rsidR="007A6444" w:rsidRPr="007A6444" w:rsidRDefault="007A6444" w:rsidP="00296B82">
            <w:pPr>
              <w:rPr>
                <w:b/>
                <w:sz w:val="20"/>
              </w:rPr>
            </w:pPr>
            <w:r w:rsidRPr="007A6444">
              <w:rPr>
                <w:b/>
                <w:sz w:val="20"/>
              </w:rPr>
              <w:t xml:space="preserve">203 252,1   </w:t>
            </w:r>
          </w:p>
        </w:tc>
        <w:tc>
          <w:tcPr>
            <w:tcW w:w="584" w:type="pct"/>
            <w:tcBorders>
              <w:top w:val="nil"/>
              <w:left w:val="nil"/>
              <w:bottom w:val="single" w:sz="4" w:space="0" w:color="auto"/>
              <w:right w:val="single" w:sz="4" w:space="0" w:color="auto"/>
            </w:tcBorders>
            <w:noWrap/>
          </w:tcPr>
          <w:p w:rsidR="007A6444" w:rsidRPr="007A6444" w:rsidRDefault="007A6444" w:rsidP="00296B82">
            <w:pPr>
              <w:rPr>
                <w:b/>
                <w:sz w:val="20"/>
              </w:rPr>
            </w:pPr>
            <w:r w:rsidRPr="007A6444">
              <w:rPr>
                <w:b/>
                <w:sz w:val="20"/>
              </w:rPr>
              <w:t xml:space="preserve"> 205 352,6   </w:t>
            </w:r>
          </w:p>
        </w:tc>
        <w:tc>
          <w:tcPr>
            <w:tcW w:w="470" w:type="pct"/>
            <w:tcBorders>
              <w:top w:val="nil"/>
              <w:left w:val="nil"/>
              <w:bottom w:val="single" w:sz="4" w:space="0" w:color="auto"/>
              <w:right w:val="single" w:sz="4" w:space="0" w:color="auto"/>
            </w:tcBorders>
            <w:noWrap/>
          </w:tcPr>
          <w:p w:rsidR="007A6444" w:rsidRPr="007A6444" w:rsidRDefault="007A6444" w:rsidP="00296B82">
            <w:pPr>
              <w:rPr>
                <w:b/>
                <w:sz w:val="20"/>
              </w:rPr>
            </w:pPr>
            <w:r w:rsidRPr="007A6444">
              <w:rPr>
                <w:b/>
                <w:sz w:val="20"/>
              </w:rPr>
              <w:t xml:space="preserve"> 18 723,7   </w:t>
            </w:r>
          </w:p>
        </w:tc>
        <w:tc>
          <w:tcPr>
            <w:tcW w:w="438" w:type="pct"/>
            <w:tcBorders>
              <w:top w:val="nil"/>
              <w:left w:val="nil"/>
              <w:bottom w:val="single" w:sz="4" w:space="0" w:color="auto"/>
              <w:right w:val="single" w:sz="4" w:space="0" w:color="auto"/>
            </w:tcBorders>
          </w:tcPr>
          <w:p w:rsidR="007A6444" w:rsidRPr="007A6444" w:rsidRDefault="007A6444" w:rsidP="00296B82">
            <w:pPr>
              <w:rPr>
                <w:b/>
                <w:sz w:val="20"/>
              </w:rPr>
            </w:pPr>
            <w:r w:rsidRPr="007A6444">
              <w:rPr>
                <w:b/>
                <w:sz w:val="20"/>
              </w:rPr>
              <w:t xml:space="preserve"> 9,1   </w:t>
            </w:r>
          </w:p>
        </w:tc>
        <w:tc>
          <w:tcPr>
            <w:tcW w:w="549" w:type="pct"/>
            <w:tcBorders>
              <w:top w:val="nil"/>
              <w:left w:val="nil"/>
              <w:bottom w:val="single" w:sz="4" w:space="0" w:color="auto"/>
              <w:right w:val="single" w:sz="4" w:space="0" w:color="auto"/>
            </w:tcBorders>
          </w:tcPr>
          <w:p w:rsidR="007A6444" w:rsidRPr="007A6444" w:rsidRDefault="007A6444" w:rsidP="00296B82">
            <w:pPr>
              <w:rPr>
                <w:b/>
                <w:sz w:val="20"/>
              </w:rPr>
            </w:pPr>
            <w:r w:rsidRPr="007A6444">
              <w:rPr>
                <w:b/>
                <w:sz w:val="20"/>
              </w:rPr>
              <w:t xml:space="preserve">-186 628,9   </w:t>
            </w:r>
          </w:p>
        </w:tc>
        <w:tc>
          <w:tcPr>
            <w:tcW w:w="553" w:type="pct"/>
            <w:tcBorders>
              <w:top w:val="nil"/>
              <w:left w:val="nil"/>
              <w:bottom w:val="single" w:sz="4" w:space="0" w:color="auto"/>
              <w:right w:val="single" w:sz="4" w:space="0" w:color="auto"/>
            </w:tcBorders>
            <w:noWrap/>
          </w:tcPr>
          <w:p w:rsidR="007A6444" w:rsidRPr="007A6444" w:rsidRDefault="007A6444" w:rsidP="00296B82">
            <w:pPr>
              <w:rPr>
                <w:b/>
                <w:sz w:val="20"/>
              </w:rPr>
            </w:pPr>
            <w:r w:rsidRPr="007A6444">
              <w:rPr>
                <w:b/>
                <w:sz w:val="20"/>
              </w:rPr>
              <w:t xml:space="preserve"> 17 936,4   </w:t>
            </w:r>
          </w:p>
        </w:tc>
        <w:tc>
          <w:tcPr>
            <w:tcW w:w="480" w:type="pct"/>
            <w:tcBorders>
              <w:top w:val="nil"/>
              <w:left w:val="nil"/>
              <w:bottom w:val="single" w:sz="4" w:space="0" w:color="auto"/>
              <w:right w:val="single" w:sz="4" w:space="0" w:color="auto"/>
            </w:tcBorders>
          </w:tcPr>
          <w:p w:rsidR="007A6444" w:rsidRPr="007A6444" w:rsidRDefault="007A6444" w:rsidP="00296B82">
            <w:pPr>
              <w:rPr>
                <w:b/>
                <w:sz w:val="20"/>
              </w:rPr>
            </w:pPr>
            <w:r w:rsidRPr="007A6444">
              <w:rPr>
                <w:b/>
                <w:sz w:val="20"/>
              </w:rPr>
              <w:t xml:space="preserve"> </w:t>
            </w:r>
            <w:r w:rsidR="00317EC1">
              <w:rPr>
                <w:b/>
                <w:sz w:val="20"/>
              </w:rPr>
              <w:t xml:space="preserve"> </w:t>
            </w:r>
            <w:r w:rsidRPr="007A6444">
              <w:rPr>
                <w:b/>
                <w:sz w:val="20"/>
              </w:rPr>
              <w:t xml:space="preserve">787,3   </w:t>
            </w:r>
          </w:p>
        </w:tc>
        <w:tc>
          <w:tcPr>
            <w:tcW w:w="410" w:type="pct"/>
            <w:tcBorders>
              <w:top w:val="nil"/>
              <w:left w:val="nil"/>
              <w:bottom w:val="single" w:sz="4" w:space="0" w:color="auto"/>
              <w:right w:val="single" w:sz="4" w:space="0" w:color="auto"/>
            </w:tcBorders>
            <w:vAlign w:val="center"/>
          </w:tcPr>
          <w:p w:rsidR="007A6444" w:rsidRPr="00F87B18" w:rsidRDefault="00FE2E2B" w:rsidP="00600FB5">
            <w:pPr>
              <w:jc w:val="center"/>
              <w:rPr>
                <w:b/>
                <w:bCs/>
                <w:sz w:val="20"/>
                <w:highlight w:val="yellow"/>
              </w:rPr>
            </w:pPr>
            <w:r w:rsidRPr="00FE2E2B">
              <w:rPr>
                <w:b/>
                <w:bCs/>
                <w:sz w:val="20"/>
              </w:rPr>
              <w:t>104,4</w:t>
            </w:r>
          </w:p>
        </w:tc>
      </w:tr>
    </w:tbl>
    <w:p w:rsidR="0071686C" w:rsidRPr="0047598A" w:rsidRDefault="0071686C" w:rsidP="009E7877">
      <w:pPr>
        <w:jc w:val="both"/>
        <w:rPr>
          <w:color w:val="FF0000"/>
          <w:sz w:val="24"/>
          <w:szCs w:val="24"/>
        </w:rPr>
      </w:pPr>
    </w:p>
    <w:p w:rsidR="009B4CF1" w:rsidRPr="00424C69" w:rsidRDefault="009B4CF1" w:rsidP="009B4CF1">
      <w:pPr>
        <w:ind w:firstLine="567"/>
        <w:jc w:val="both"/>
        <w:rPr>
          <w:szCs w:val="28"/>
        </w:rPr>
      </w:pPr>
      <w:r w:rsidRPr="00E163CD">
        <w:rPr>
          <w:sz w:val="24"/>
          <w:szCs w:val="24"/>
        </w:rPr>
        <w:t xml:space="preserve"> </w:t>
      </w:r>
      <w:r w:rsidRPr="00424C69">
        <w:rPr>
          <w:szCs w:val="28"/>
        </w:rPr>
        <w:t>Из приведенной таблицы  следует, что в</w:t>
      </w:r>
      <w:r w:rsidR="001E301F" w:rsidRPr="00424C69">
        <w:rPr>
          <w:szCs w:val="28"/>
        </w:rPr>
        <w:t xml:space="preserve"> цел</w:t>
      </w:r>
      <w:r w:rsidR="00832811" w:rsidRPr="00424C69">
        <w:rPr>
          <w:szCs w:val="28"/>
        </w:rPr>
        <w:t>ом по состоянию на 1 апреля 20</w:t>
      </w:r>
      <w:r w:rsidR="00373CE6" w:rsidRPr="00424C69">
        <w:rPr>
          <w:szCs w:val="28"/>
        </w:rPr>
        <w:t>2</w:t>
      </w:r>
      <w:r w:rsidR="00922B9C" w:rsidRPr="00424C69">
        <w:rPr>
          <w:szCs w:val="28"/>
        </w:rPr>
        <w:t>6</w:t>
      </w:r>
      <w:r w:rsidR="00D949BA" w:rsidRPr="00424C69">
        <w:rPr>
          <w:szCs w:val="28"/>
        </w:rPr>
        <w:t xml:space="preserve"> </w:t>
      </w:r>
      <w:r w:rsidRPr="00424C69">
        <w:rPr>
          <w:szCs w:val="28"/>
        </w:rPr>
        <w:t xml:space="preserve">года уточненный план </w:t>
      </w:r>
      <w:r w:rsidR="001A689F" w:rsidRPr="00424C69">
        <w:rPr>
          <w:szCs w:val="28"/>
        </w:rPr>
        <w:t xml:space="preserve">по доходам  бюджета  Дятьковского городского </w:t>
      </w:r>
      <w:r w:rsidR="00B108F4" w:rsidRPr="00424C69">
        <w:rPr>
          <w:szCs w:val="28"/>
        </w:rPr>
        <w:t xml:space="preserve">поселения выполнен на </w:t>
      </w:r>
      <w:r w:rsidR="003E2F2A" w:rsidRPr="00424C69">
        <w:rPr>
          <w:szCs w:val="28"/>
        </w:rPr>
        <w:t>9,1</w:t>
      </w:r>
      <w:r w:rsidRPr="00424C69">
        <w:rPr>
          <w:szCs w:val="28"/>
        </w:rPr>
        <w:t>%,  в том числе исполнение плана  налоговых и неналоговых доходов</w:t>
      </w:r>
      <w:r w:rsidR="00E163CD" w:rsidRPr="00424C69">
        <w:rPr>
          <w:szCs w:val="28"/>
        </w:rPr>
        <w:t xml:space="preserve"> составило 14,9</w:t>
      </w:r>
      <w:r w:rsidR="00FA5589" w:rsidRPr="00424C69">
        <w:rPr>
          <w:szCs w:val="28"/>
        </w:rPr>
        <w:t>%</w:t>
      </w:r>
      <w:r w:rsidR="009F3927" w:rsidRPr="00424C69">
        <w:rPr>
          <w:szCs w:val="28"/>
        </w:rPr>
        <w:t xml:space="preserve">, безвозмездных поступлений </w:t>
      </w:r>
      <w:r w:rsidR="003E2F2A" w:rsidRPr="00424C69">
        <w:rPr>
          <w:szCs w:val="28"/>
        </w:rPr>
        <w:t>1,1</w:t>
      </w:r>
      <w:r w:rsidR="00475B8E" w:rsidRPr="00424C69">
        <w:rPr>
          <w:szCs w:val="28"/>
        </w:rPr>
        <w:t>%.</w:t>
      </w:r>
    </w:p>
    <w:p w:rsidR="00C45A1D" w:rsidRPr="00424C69" w:rsidRDefault="00C326E1" w:rsidP="0040636F">
      <w:pPr>
        <w:ind w:firstLine="567"/>
        <w:jc w:val="both"/>
        <w:rPr>
          <w:bCs/>
          <w:szCs w:val="28"/>
        </w:rPr>
      </w:pPr>
      <w:r w:rsidRPr="00424C69">
        <w:rPr>
          <w:szCs w:val="28"/>
        </w:rPr>
        <w:t>Увеличение</w:t>
      </w:r>
      <w:r w:rsidR="00AA1883" w:rsidRPr="00424C69">
        <w:rPr>
          <w:szCs w:val="28"/>
        </w:rPr>
        <w:t xml:space="preserve"> </w:t>
      </w:r>
      <w:r w:rsidR="006A7827" w:rsidRPr="00424C69">
        <w:rPr>
          <w:szCs w:val="28"/>
        </w:rPr>
        <w:t xml:space="preserve"> поступлений доходов по сравнению с </w:t>
      </w:r>
      <w:r w:rsidR="001B4003" w:rsidRPr="00424C69">
        <w:rPr>
          <w:szCs w:val="28"/>
        </w:rPr>
        <w:t>1</w:t>
      </w:r>
      <w:r w:rsidR="00B76F2F" w:rsidRPr="00424C69">
        <w:rPr>
          <w:szCs w:val="28"/>
        </w:rPr>
        <w:t xml:space="preserve"> </w:t>
      </w:r>
      <w:r w:rsidR="001B4003" w:rsidRPr="00424C69">
        <w:rPr>
          <w:szCs w:val="28"/>
        </w:rPr>
        <w:t xml:space="preserve">кварталом </w:t>
      </w:r>
      <w:r w:rsidR="00844292" w:rsidRPr="00424C69">
        <w:rPr>
          <w:szCs w:val="28"/>
        </w:rPr>
        <w:t xml:space="preserve"> </w:t>
      </w:r>
      <w:r w:rsidR="00052809" w:rsidRPr="00424C69">
        <w:rPr>
          <w:szCs w:val="28"/>
        </w:rPr>
        <w:t>202</w:t>
      </w:r>
      <w:r w:rsidR="00922B9C" w:rsidRPr="00424C69">
        <w:rPr>
          <w:szCs w:val="28"/>
        </w:rPr>
        <w:t>5</w:t>
      </w:r>
      <w:r w:rsidR="00844292" w:rsidRPr="00424C69">
        <w:rPr>
          <w:szCs w:val="28"/>
        </w:rPr>
        <w:t xml:space="preserve"> года</w:t>
      </w:r>
      <w:r w:rsidR="006A7827" w:rsidRPr="00424C69">
        <w:rPr>
          <w:szCs w:val="28"/>
        </w:rPr>
        <w:t xml:space="preserve"> в целом составило</w:t>
      </w:r>
      <w:r w:rsidR="00AA1883" w:rsidRPr="00424C69">
        <w:rPr>
          <w:szCs w:val="28"/>
        </w:rPr>
        <w:t xml:space="preserve"> </w:t>
      </w:r>
      <w:r w:rsidR="003E2F2A" w:rsidRPr="00424C69">
        <w:rPr>
          <w:szCs w:val="28"/>
        </w:rPr>
        <w:t>787,3</w:t>
      </w:r>
      <w:r w:rsidR="006A7827" w:rsidRPr="00424C69">
        <w:rPr>
          <w:szCs w:val="28"/>
        </w:rPr>
        <w:t xml:space="preserve"> тыс.</w:t>
      </w:r>
      <w:r w:rsidR="00844292" w:rsidRPr="00424C69">
        <w:rPr>
          <w:szCs w:val="28"/>
        </w:rPr>
        <w:t xml:space="preserve"> </w:t>
      </w:r>
      <w:r w:rsidR="006A7827" w:rsidRPr="00424C69">
        <w:rPr>
          <w:szCs w:val="28"/>
        </w:rPr>
        <w:t>рублей, из них по налоговым и неналого</w:t>
      </w:r>
      <w:r w:rsidR="001B4003" w:rsidRPr="00424C69">
        <w:rPr>
          <w:szCs w:val="28"/>
        </w:rPr>
        <w:t>в</w:t>
      </w:r>
      <w:r w:rsidR="00AA1883" w:rsidRPr="00424C69">
        <w:rPr>
          <w:szCs w:val="28"/>
        </w:rPr>
        <w:t>ым</w:t>
      </w:r>
      <w:r w:rsidRPr="00424C69">
        <w:rPr>
          <w:szCs w:val="28"/>
        </w:rPr>
        <w:t xml:space="preserve"> доходам</w:t>
      </w:r>
      <w:r w:rsidR="006A7827" w:rsidRPr="00424C69">
        <w:rPr>
          <w:szCs w:val="28"/>
        </w:rPr>
        <w:t xml:space="preserve"> в сумме </w:t>
      </w:r>
      <w:r w:rsidR="00E163CD" w:rsidRPr="00424C69">
        <w:rPr>
          <w:bCs/>
          <w:szCs w:val="28"/>
        </w:rPr>
        <w:t>1</w:t>
      </w:r>
      <w:r w:rsidR="003E2F2A" w:rsidRPr="00424C69">
        <w:rPr>
          <w:bCs/>
          <w:szCs w:val="28"/>
        </w:rPr>
        <w:t xml:space="preserve"> 303,7 </w:t>
      </w:r>
      <w:r w:rsidR="00A40DF7" w:rsidRPr="00424C69">
        <w:rPr>
          <w:bCs/>
          <w:szCs w:val="28"/>
        </w:rPr>
        <w:t>тыс.</w:t>
      </w:r>
      <w:r w:rsidR="006A7827" w:rsidRPr="00424C69">
        <w:rPr>
          <w:bCs/>
          <w:szCs w:val="28"/>
        </w:rPr>
        <w:t xml:space="preserve"> рублей</w:t>
      </w:r>
      <w:r w:rsidR="008F1BE1" w:rsidRPr="00424C69">
        <w:rPr>
          <w:bCs/>
          <w:szCs w:val="28"/>
        </w:rPr>
        <w:t>,</w:t>
      </w:r>
      <w:r w:rsidR="005E22DC" w:rsidRPr="00424C69">
        <w:rPr>
          <w:bCs/>
          <w:szCs w:val="28"/>
        </w:rPr>
        <w:t xml:space="preserve"> </w:t>
      </w:r>
      <w:r w:rsidR="00424C69">
        <w:rPr>
          <w:bCs/>
          <w:szCs w:val="28"/>
        </w:rPr>
        <w:t xml:space="preserve">а </w:t>
      </w:r>
      <w:r w:rsidR="005E22DC" w:rsidRPr="00424C69">
        <w:rPr>
          <w:bCs/>
          <w:szCs w:val="28"/>
        </w:rPr>
        <w:t>по безвозмездным поступ</w:t>
      </w:r>
      <w:r w:rsidR="00AA1883" w:rsidRPr="00424C69">
        <w:rPr>
          <w:bCs/>
          <w:szCs w:val="28"/>
        </w:rPr>
        <w:t>лен</w:t>
      </w:r>
      <w:r w:rsidR="00E163CD" w:rsidRPr="00424C69">
        <w:rPr>
          <w:bCs/>
          <w:szCs w:val="28"/>
        </w:rPr>
        <w:t>иям</w:t>
      </w:r>
      <w:r w:rsidRPr="00424C69">
        <w:rPr>
          <w:bCs/>
          <w:szCs w:val="28"/>
        </w:rPr>
        <w:t xml:space="preserve"> </w:t>
      </w:r>
      <w:r w:rsidR="003E2F2A" w:rsidRPr="00424C69">
        <w:rPr>
          <w:bCs/>
          <w:szCs w:val="28"/>
        </w:rPr>
        <w:t xml:space="preserve">наблюдается снижение </w:t>
      </w:r>
      <w:r w:rsidR="008F1BE1" w:rsidRPr="00424C69">
        <w:rPr>
          <w:bCs/>
          <w:szCs w:val="28"/>
        </w:rPr>
        <w:t xml:space="preserve">в сумме </w:t>
      </w:r>
      <w:r w:rsidR="003E2F2A" w:rsidRPr="00424C69">
        <w:rPr>
          <w:bCs/>
          <w:szCs w:val="28"/>
        </w:rPr>
        <w:t>516,4</w:t>
      </w:r>
      <w:r w:rsidR="005E22DC" w:rsidRPr="00424C69">
        <w:rPr>
          <w:bCs/>
          <w:szCs w:val="28"/>
        </w:rPr>
        <w:t xml:space="preserve"> тыс. рублей. </w:t>
      </w:r>
    </w:p>
    <w:p w:rsidR="00755EDA" w:rsidRPr="00424C69" w:rsidRDefault="00035F82" w:rsidP="00035F82">
      <w:pPr>
        <w:jc w:val="both"/>
        <w:rPr>
          <w:bCs/>
          <w:szCs w:val="28"/>
        </w:rPr>
      </w:pPr>
      <w:r w:rsidRPr="00424C69">
        <w:rPr>
          <w:bCs/>
          <w:szCs w:val="28"/>
        </w:rPr>
        <w:t xml:space="preserve">        </w:t>
      </w:r>
      <w:r w:rsidR="00467B73" w:rsidRPr="00424C69">
        <w:rPr>
          <w:bCs/>
          <w:szCs w:val="28"/>
        </w:rPr>
        <w:t>П</w:t>
      </w:r>
      <w:r w:rsidR="0083121A" w:rsidRPr="00424C69">
        <w:rPr>
          <w:bCs/>
          <w:szCs w:val="28"/>
        </w:rPr>
        <w:t xml:space="preserve">рирост поступлений </w:t>
      </w:r>
      <w:r w:rsidR="0011176F" w:rsidRPr="00424C69">
        <w:rPr>
          <w:bCs/>
          <w:szCs w:val="28"/>
        </w:rPr>
        <w:t xml:space="preserve">по налоговым доходам </w:t>
      </w:r>
      <w:r w:rsidR="0083121A" w:rsidRPr="00424C69">
        <w:rPr>
          <w:bCs/>
          <w:szCs w:val="28"/>
        </w:rPr>
        <w:t>сложился</w:t>
      </w:r>
      <w:r w:rsidR="00755EDA" w:rsidRPr="00424C69">
        <w:rPr>
          <w:bCs/>
          <w:szCs w:val="28"/>
        </w:rPr>
        <w:t>:</w:t>
      </w:r>
    </w:p>
    <w:p w:rsidR="00CB05CC" w:rsidRDefault="00CB05CC" w:rsidP="00DC60D1">
      <w:pPr>
        <w:jc w:val="both"/>
        <w:rPr>
          <w:bCs/>
          <w:szCs w:val="28"/>
        </w:rPr>
      </w:pPr>
      <w:r>
        <w:rPr>
          <w:b/>
          <w:bCs/>
          <w:szCs w:val="28"/>
        </w:rPr>
        <w:t xml:space="preserve"> - </w:t>
      </w:r>
      <w:r w:rsidR="00534772" w:rsidRPr="002B12A9">
        <w:rPr>
          <w:bCs/>
          <w:szCs w:val="28"/>
        </w:rPr>
        <w:t>по</w:t>
      </w:r>
      <w:r w:rsidR="00534772" w:rsidRPr="00897930">
        <w:rPr>
          <w:b/>
          <w:bCs/>
          <w:szCs w:val="28"/>
        </w:rPr>
        <w:t xml:space="preserve"> налогу на доходы физических лиц </w:t>
      </w:r>
      <w:r w:rsidR="00470864" w:rsidRPr="00897930">
        <w:rPr>
          <w:bCs/>
          <w:szCs w:val="28"/>
        </w:rPr>
        <w:t xml:space="preserve"> </w:t>
      </w:r>
      <w:r w:rsidR="00897930" w:rsidRPr="00897930">
        <w:rPr>
          <w:bCs/>
          <w:szCs w:val="28"/>
        </w:rPr>
        <w:t>572,4</w:t>
      </w:r>
      <w:r w:rsidR="00534772" w:rsidRPr="00897930">
        <w:rPr>
          <w:bCs/>
          <w:szCs w:val="28"/>
        </w:rPr>
        <w:t xml:space="preserve"> тыс. рублей</w:t>
      </w:r>
      <w:r>
        <w:rPr>
          <w:bCs/>
          <w:szCs w:val="28"/>
        </w:rPr>
        <w:t>;</w:t>
      </w:r>
    </w:p>
    <w:p w:rsidR="00CB05CC" w:rsidRDefault="00755EDA" w:rsidP="00DC60D1">
      <w:pPr>
        <w:jc w:val="both"/>
        <w:rPr>
          <w:bCs/>
          <w:szCs w:val="28"/>
        </w:rPr>
      </w:pPr>
      <w:r w:rsidRPr="00897930">
        <w:rPr>
          <w:bCs/>
          <w:szCs w:val="28"/>
        </w:rPr>
        <w:t xml:space="preserve"> </w:t>
      </w:r>
      <w:r w:rsidR="00CB05CC">
        <w:rPr>
          <w:bCs/>
          <w:szCs w:val="28"/>
        </w:rPr>
        <w:t xml:space="preserve">- </w:t>
      </w:r>
      <w:r w:rsidR="0085674D" w:rsidRPr="002B12A9">
        <w:rPr>
          <w:bCs/>
          <w:szCs w:val="28"/>
        </w:rPr>
        <w:t>по</w:t>
      </w:r>
      <w:r w:rsidR="0085674D" w:rsidRPr="0085674D">
        <w:rPr>
          <w:b/>
          <w:bCs/>
          <w:szCs w:val="28"/>
        </w:rPr>
        <w:t xml:space="preserve"> налогу на имущество физических лиц </w:t>
      </w:r>
      <w:r w:rsidR="0085674D">
        <w:rPr>
          <w:bCs/>
          <w:szCs w:val="28"/>
        </w:rPr>
        <w:t>199,1</w:t>
      </w:r>
      <w:r w:rsidR="00CB05CC">
        <w:rPr>
          <w:bCs/>
          <w:szCs w:val="28"/>
        </w:rPr>
        <w:t xml:space="preserve"> тыс. рублей;</w:t>
      </w:r>
    </w:p>
    <w:p w:rsidR="00DC60D1" w:rsidRPr="00897930" w:rsidRDefault="00CB05CC" w:rsidP="00DC60D1">
      <w:pPr>
        <w:jc w:val="both"/>
        <w:rPr>
          <w:bCs/>
          <w:szCs w:val="28"/>
        </w:rPr>
      </w:pPr>
      <w:r>
        <w:rPr>
          <w:bCs/>
          <w:szCs w:val="28"/>
        </w:rPr>
        <w:lastRenderedPageBreak/>
        <w:t xml:space="preserve"> -</w:t>
      </w:r>
      <w:r w:rsidR="00DC60D1" w:rsidRPr="00897930">
        <w:rPr>
          <w:b/>
          <w:bCs/>
          <w:color w:val="FF0000"/>
          <w:szCs w:val="28"/>
        </w:rPr>
        <w:t xml:space="preserve"> </w:t>
      </w:r>
      <w:r w:rsidR="00DC60D1" w:rsidRPr="002B12A9">
        <w:rPr>
          <w:bCs/>
          <w:szCs w:val="28"/>
        </w:rPr>
        <w:t>по</w:t>
      </w:r>
      <w:r w:rsidR="00DC60D1" w:rsidRPr="00897930">
        <w:rPr>
          <w:b/>
          <w:bCs/>
          <w:szCs w:val="28"/>
        </w:rPr>
        <w:t xml:space="preserve"> земельному налогу</w:t>
      </w:r>
      <w:r w:rsidR="00DC60D1" w:rsidRPr="00897930">
        <w:rPr>
          <w:bCs/>
          <w:szCs w:val="28"/>
        </w:rPr>
        <w:t xml:space="preserve"> </w:t>
      </w:r>
      <w:r w:rsidR="00897930" w:rsidRPr="00897930">
        <w:rPr>
          <w:bCs/>
          <w:szCs w:val="28"/>
        </w:rPr>
        <w:t>495,3</w:t>
      </w:r>
      <w:r w:rsidR="00DC60D1" w:rsidRPr="00897930">
        <w:rPr>
          <w:bCs/>
          <w:szCs w:val="28"/>
        </w:rPr>
        <w:t xml:space="preserve"> тыс. рублей, в том числе по </w:t>
      </w:r>
      <w:r w:rsidR="00DC60D1" w:rsidRPr="00CB05CC">
        <w:rPr>
          <w:bCs/>
          <w:i/>
          <w:szCs w:val="28"/>
        </w:rPr>
        <w:t>земельному налогу с физических лиц</w:t>
      </w:r>
      <w:r w:rsidR="00DC60D1" w:rsidRPr="00897930">
        <w:rPr>
          <w:bCs/>
          <w:szCs w:val="28"/>
        </w:rPr>
        <w:t xml:space="preserve"> поступления у</w:t>
      </w:r>
      <w:r w:rsidR="0085674D">
        <w:rPr>
          <w:bCs/>
          <w:szCs w:val="28"/>
        </w:rPr>
        <w:t>величились</w:t>
      </w:r>
      <w:r w:rsidR="00DC60D1" w:rsidRPr="00897930">
        <w:rPr>
          <w:bCs/>
          <w:szCs w:val="28"/>
        </w:rPr>
        <w:t xml:space="preserve">  к 1 кварталу 202</w:t>
      </w:r>
      <w:r w:rsidR="008B4A95" w:rsidRPr="00897930">
        <w:rPr>
          <w:bCs/>
          <w:szCs w:val="28"/>
        </w:rPr>
        <w:t>5</w:t>
      </w:r>
      <w:r w:rsidR="00DC60D1" w:rsidRPr="00897930">
        <w:rPr>
          <w:bCs/>
          <w:szCs w:val="28"/>
        </w:rPr>
        <w:t xml:space="preserve"> года на </w:t>
      </w:r>
      <w:r w:rsidR="0085674D">
        <w:rPr>
          <w:bCs/>
          <w:szCs w:val="28"/>
        </w:rPr>
        <w:t>153,8</w:t>
      </w:r>
      <w:r w:rsidR="00DC60D1" w:rsidRPr="00897930">
        <w:rPr>
          <w:bCs/>
          <w:szCs w:val="28"/>
        </w:rPr>
        <w:t xml:space="preserve"> тыс. рублей, а по </w:t>
      </w:r>
      <w:r w:rsidR="00DC60D1" w:rsidRPr="00CB05CC">
        <w:rPr>
          <w:bCs/>
          <w:i/>
          <w:szCs w:val="28"/>
        </w:rPr>
        <w:t>земельному налогу с организаций</w:t>
      </w:r>
      <w:r w:rsidR="00DC60D1" w:rsidRPr="00897930">
        <w:rPr>
          <w:bCs/>
          <w:szCs w:val="28"/>
        </w:rPr>
        <w:t xml:space="preserve"> на </w:t>
      </w:r>
      <w:r w:rsidR="0085674D">
        <w:rPr>
          <w:bCs/>
          <w:szCs w:val="28"/>
        </w:rPr>
        <w:t>341,5</w:t>
      </w:r>
      <w:r w:rsidR="00DC60D1" w:rsidRPr="00897930">
        <w:rPr>
          <w:bCs/>
          <w:szCs w:val="28"/>
        </w:rPr>
        <w:t xml:space="preserve"> тыс. рублей.</w:t>
      </w:r>
    </w:p>
    <w:p w:rsidR="00755EDA" w:rsidRPr="0085674D" w:rsidRDefault="00035F82" w:rsidP="00035F82">
      <w:pPr>
        <w:jc w:val="both"/>
        <w:rPr>
          <w:bCs/>
          <w:szCs w:val="28"/>
        </w:rPr>
      </w:pPr>
      <w:r w:rsidRPr="0085674D">
        <w:rPr>
          <w:bCs/>
          <w:szCs w:val="28"/>
        </w:rPr>
        <w:t xml:space="preserve">       </w:t>
      </w:r>
      <w:r w:rsidR="0035595D" w:rsidRPr="0085674D">
        <w:rPr>
          <w:bCs/>
          <w:szCs w:val="28"/>
        </w:rPr>
        <w:t xml:space="preserve"> </w:t>
      </w:r>
      <w:r w:rsidR="00755EDA" w:rsidRPr="0085674D">
        <w:rPr>
          <w:bCs/>
          <w:szCs w:val="28"/>
        </w:rPr>
        <w:t>Снижение поступлений по налоговым доходам к 1 кварталу 202</w:t>
      </w:r>
      <w:r w:rsidR="00922B9C" w:rsidRPr="0085674D">
        <w:rPr>
          <w:bCs/>
          <w:szCs w:val="28"/>
        </w:rPr>
        <w:t>5</w:t>
      </w:r>
      <w:r w:rsidR="00755EDA" w:rsidRPr="0085674D">
        <w:rPr>
          <w:bCs/>
          <w:szCs w:val="28"/>
        </w:rPr>
        <w:t xml:space="preserve"> года</w:t>
      </w:r>
      <w:r w:rsidRPr="0085674D">
        <w:rPr>
          <w:bCs/>
          <w:szCs w:val="28"/>
        </w:rPr>
        <w:t>:</w:t>
      </w:r>
      <w:r w:rsidR="00755EDA" w:rsidRPr="0085674D">
        <w:rPr>
          <w:bCs/>
          <w:szCs w:val="28"/>
        </w:rPr>
        <w:t xml:space="preserve">  </w:t>
      </w:r>
      <w:r w:rsidR="00C82ECD" w:rsidRPr="0085674D">
        <w:rPr>
          <w:bCs/>
          <w:szCs w:val="28"/>
        </w:rPr>
        <w:t xml:space="preserve">        </w:t>
      </w:r>
      <w:r w:rsidR="00517592">
        <w:rPr>
          <w:bCs/>
          <w:szCs w:val="28"/>
        </w:rPr>
        <w:t xml:space="preserve">    -  </w:t>
      </w:r>
      <w:r w:rsidR="00DC60D1" w:rsidRPr="00517592">
        <w:rPr>
          <w:b/>
          <w:bCs/>
          <w:szCs w:val="28"/>
        </w:rPr>
        <w:t>по</w:t>
      </w:r>
      <w:r w:rsidR="00DC60D1" w:rsidRPr="0085674D">
        <w:rPr>
          <w:bCs/>
          <w:szCs w:val="28"/>
        </w:rPr>
        <w:t xml:space="preserve"> </w:t>
      </w:r>
      <w:r w:rsidR="0085674D" w:rsidRPr="0085674D">
        <w:rPr>
          <w:b/>
          <w:bCs/>
          <w:szCs w:val="28"/>
        </w:rPr>
        <w:t>акцизам</w:t>
      </w:r>
      <w:r w:rsidR="00DC60D1" w:rsidRPr="0085674D">
        <w:rPr>
          <w:bCs/>
          <w:szCs w:val="28"/>
        </w:rPr>
        <w:t xml:space="preserve"> </w:t>
      </w:r>
      <w:r w:rsidR="007B01E6">
        <w:rPr>
          <w:bCs/>
          <w:szCs w:val="28"/>
        </w:rPr>
        <w:t xml:space="preserve">на </w:t>
      </w:r>
      <w:r w:rsidR="0085674D" w:rsidRPr="0085674D">
        <w:rPr>
          <w:bCs/>
          <w:szCs w:val="28"/>
        </w:rPr>
        <w:t>38,5</w:t>
      </w:r>
      <w:r w:rsidR="00045DB0" w:rsidRPr="0085674D">
        <w:rPr>
          <w:bCs/>
          <w:szCs w:val="28"/>
        </w:rPr>
        <w:t xml:space="preserve"> т</w:t>
      </w:r>
      <w:r w:rsidR="005803D7">
        <w:rPr>
          <w:bCs/>
          <w:szCs w:val="28"/>
        </w:rPr>
        <w:t>ыс</w:t>
      </w:r>
      <w:r w:rsidR="00045DB0" w:rsidRPr="0085674D">
        <w:rPr>
          <w:bCs/>
          <w:szCs w:val="28"/>
        </w:rPr>
        <w:t>. рублей.</w:t>
      </w:r>
    </w:p>
    <w:p w:rsidR="00F16783" w:rsidRDefault="0011176F" w:rsidP="00604295">
      <w:pPr>
        <w:ind w:firstLine="567"/>
        <w:jc w:val="both"/>
        <w:rPr>
          <w:bCs/>
          <w:szCs w:val="28"/>
        </w:rPr>
      </w:pPr>
      <w:r w:rsidRPr="00052ADA">
        <w:rPr>
          <w:bCs/>
          <w:szCs w:val="28"/>
        </w:rPr>
        <w:t xml:space="preserve">По неналоговым </w:t>
      </w:r>
      <w:r w:rsidR="00467B73" w:rsidRPr="00052ADA">
        <w:rPr>
          <w:bCs/>
          <w:szCs w:val="28"/>
        </w:rPr>
        <w:t xml:space="preserve"> </w:t>
      </w:r>
      <w:r w:rsidR="00C82ECD" w:rsidRPr="00052ADA">
        <w:rPr>
          <w:bCs/>
          <w:szCs w:val="28"/>
        </w:rPr>
        <w:t>доходам</w:t>
      </w:r>
      <w:r w:rsidR="00052ADA">
        <w:rPr>
          <w:bCs/>
          <w:szCs w:val="28"/>
        </w:rPr>
        <w:t xml:space="preserve"> увеличение</w:t>
      </w:r>
      <w:r w:rsidRPr="00052ADA">
        <w:rPr>
          <w:bCs/>
          <w:szCs w:val="28"/>
        </w:rPr>
        <w:t xml:space="preserve"> поступлений </w:t>
      </w:r>
      <w:r w:rsidR="003D74DB" w:rsidRPr="00052ADA">
        <w:rPr>
          <w:bCs/>
          <w:szCs w:val="28"/>
        </w:rPr>
        <w:t>доходов к уровню 1 квартала 202</w:t>
      </w:r>
      <w:r w:rsidR="00922B9C" w:rsidRPr="00052ADA">
        <w:rPr>
          <w:bCs/>
          <w:szCs w:val="28"/>
        </w:rPr>
        <w:t>5</w:t>
      </w:r>
      <w:r w:rsidR="0035595D" w:rsidRPr="00052ADA">
        <w:rPr>
          <w:bCs/>
          <w:szCs w:val="28"/>
        </w:rPr>
        <w:t xml:space="preserve"> года сложилось</w:t>
      </w:r>
      <w:r w:rsidRPr="00052ADA">
        <w:rPr>
          <w:bCs/>
          <w:szCs w:val="28"/>
        </w:rPr>
        <w:t xml:space="preserve"> </w:t>
      </w:r>
      <w:r w:rsidR="00604295">
        <w:rPr>
          <w:bCs/>
          <w:szCs w:val="28"/>
        </w:rPr>
        <w:t>в сумме 75,4 тыс. рублей</w:t>
      </w:r>
      <w:r w:rsidR="00F16783">
        <w:rPr>
          <w:bCs/>
          <w:szCs w:val="28"/>
        </w:rPr>
        <w:t xml:space="preserve">. </w:t>
      </w:r>
    </w:p>
    <w:p w:rsidR="00604295" w:rsidRDefault="00F16783" w:rsidP="00604295">
      <w:pPr>
        <w:ind w:firstLine="567"/>
        <w:jc w:val="both"/>
        <w:rPr>
          <w:szCs w:val="28"/>
        </w:rPr>
      </w:pPr>
      <w:r>
        <w:rPr>
          <w:b/>
          <w:szCs w:val="28"/>
        </w:rPr>
        <w:t>П</w:t>
      </w:r>
      <w:r w:rsidR="0011176F" w:rsidRPr="00052ADA">
        <w:rPr>
          <w:b/>
          <w:szCs w:val="28"/>
        </w:rPr>
        <w:t>о доходам от использования имущества, находящегося  в муниципальной собственности</w:t>
      </w:r>
      <w:r w:rsidR="0035595D" w:rsidRPr="00052ADA">
        <w:rPr>
          <w:szCs w:val="28"/>
        </w:rPr>
        <w:t xml:space="preserve"> </w:t>
      </w:r>
      <w:r w:rsidR="00C82ECD" w:rsidRPr="00052ADA">
        <w:rPr>
          <w:szCs w:val="28"/>
        </w:rPr>
        <w:t xml:space="preserve">на </w:t>
      </w:r>
      <w:r w:rsidR="00052ADA" w:rsidRPr="00052ADA">
        <w:rPr>
          <w:szCs w:val="28"/>
        </w:rPr>
        <w:t>177,3</w:t>
      </w:r>
      <w:r w:rsidR="00775B4E" w:rsidRPr="00052ADA">
        <w:rPr>
          <w:szCs w:val="28"/>
        </w:rPr>
        <w:t xml:space="preserve"> тыс. рублей</w:t>
      </w:r>
      <w:r w:rsidR="003360DC" w:rsidRPr="00052ADA">
        <w:rPr>
          <w:szCs w:val="28"/>
        </w:rPr>
        <w:t xml:space="preserve">, </w:t>
      </w:r>
      <w:r w:rsidR="00551E4B">
        <w:rPr>
          <w:szCs w:val="28"/>
        </w:rPr>
        <w:t xml:space="preserve"> </w:t>
      </w:r>
      <w:r w:rsidR="003360DC" w:rsidRPr="00052ADA">
        <w:rPr>
          <w:szCs w:val="28"/>
        </w:rPr>
        <w:t xml:space="preserve">в том числе </w:t>
      </w:r>
      <w:r w:rsidR="00775B4E" w:rsidRPr="00052ADA">
        <w:rPr>
          <w:szCs w:val="28"/>
        </w:rPr>
        <w:t>увеличение</w:t>
      </w:r>
      <w:r w:rsidR="003D74DB" w:rsidRPr="00052ADA">
        <w:rPr>
          <w:szCs w:val="28"/>
        </w:rPr>
        <w:t xml:space="preserve"> поступлений составило</w:t>
      </w:r>
      <w:r w:rsidR="00604295">
        <w:rPr>
          <w:szCs w:val="28"/>
        </w:rPr>
        <w:t>:</w:t>
      </w:r>
    </w:p>
    <w:p w:rsidR="00604295" w:rsidRDefault="00604295" w:rsidP="00604295">
      <w:pPr>
        <w:ind w:firstLine="567"/>
        <w:jc w:val="both"/>
        <w:rPr>
          <w:rFonts w:ascii="Times New Roman CYR" w:hAnsi="Times New Roman CYR" w:cs="Times New Roman CYR"/>
          <w:szCs w:val="28"/>
        </w:rPr>
      </w:pPr>
      <w:r>
        <w:rPr>
          <w:szCs w:val="28"/>
        </w:rPr>
        <w:t>-</w:t>
      </w:r>
      <w:r w:rsidR="003D74DB" w:rsidRPr="00052ADA">
        <w:rPr>
          <w:szCs w:val="28"/>
        </w:rPr>
        <w:t xml:space="preserve"> по </w:t>
      </w:r>
      <w:r w:rsidR="003D74DB" w:rsidRPr="00052ADA">
        <w:rPr>
          <w:i/>
          <w:szCs w:val="28"/>
        </w:rPr>
        <w:t>доходам от арендной платы за земельные участки (не разграничена собственность)</w:t>
      </w:r>
      <w:r w:rsidR="00C82ECD" w:rsidRPr="00052ADA">
        <w:rPr>
          <w:szCs w:val="28"/>
        </w:rPr>
        <w:t xml:space="preserve">  </w:t>
      </w:r>
      <w:r w:rsidR="000470FD">
        <w:rPr>
          <w:szCs w:val="28"/>
        </w:rPr>
        <w:t xml:space="preserve">на </w:t>
      </w:r>
      <w:r w:rsidR="00C82ECD" w:rsidRPr="00052ADA">
        <w:rPr>
          <w:szCs w:val="28"/>
        </w:rPr>
        <w:t xml:space="preserve"> </w:t>
      </w:r>
      <w:r w:rsidR="00052ADA" w:rsidRPr="00052ADA">
        <w:rPr>
          <w:szCs w:val="28"/>
        </w:rPr>
        <w:t>8,5</w:t>
      </w:r>
      <w:r>
        <w:rPr>
          <w:szCs w:val="28"/>
        </w:rPr>
        <w:t xml:space="preserve"> тыс. рублей</w:t>
      </w:r>
      <w:r>
        <w:rPr>
          <w:rFonts w:ascii="Times New Roman CYR" w:hAnsi="Times New Roman CYR" w:cs="Times New Roman CYR"/>
          <w:szCs w:val="28"/>
        </w:rPr>
        <w:t>;</w:t>
      </w:r>
    </w:p>
    <w:p w:rsidR="00604295" w:rsidRDefault="00C33A68" w:rsidP="00604295">
      <w:pPr>
        <w:ind w:firstLine="567"/>
        <w:jc w:val="both"/>
        <w:rPr>
          <w:rFonts w:ascii="Times New Roman CYR" w:hAnsi="Times New Roman CYR" w:cs="Times New Roman CYR"/>
          <w:szCs w:val="28"/>
        </w:rPr>
      </w:pPr>
      <w:r>
        <w:rPr>
          <w:rFonts w:ascii="Times New Roman CYR" w:hAnsi="Times New Roman CYR" w:cs="Times New Roman CYR"/>
          <w:szCs w:val="28"/>
        </w:rPr>
        <w:t xml:space="preserve"> </w:t>
      </w:r>
      <w:r w:rsidR="00604295" w:rsidRPr="00604295">
        <w:rPr>
          <w:rFonts w:ascii="Times New Roman CYR" w:hAnsi="Times New Roman CYR" w:cs="Times New Roman CYR"/>
          <w:i/>
          <w:szCs w:val="28"/>
        </w:rPr>
        <w:t xml:space="preserve">- </w:t>
      </w:r>
      <w:r w:rsidR="00604295" w:rsidRPr="00604295">
        <w:rPr>
          <w:rFonts w:ascii="Times New Roman CYR" w:hAnsi="Times New Roman CYR" w:cs="Times New Roman CYR"/>
          <w:szCs w:val="28"/>
        </w:rPr>
        <w:t>по</w:t>
      </w:r>
      <w:r w:rsidRPr="00604295">
        <w:rPr>
          <w:rFonts w:ascii="Times New Roman CYR" w:hAnsi="Times New Roman CYR" w:cs="Times New Roman CYR"/>
          <w:i/>
          <w:szCs w:val="28"/>
        </w:rPr>
        <w:t xml:space="preserve"> </w:t>
      </w:r>
      <w:r w:rsidR="00AE484E" w:rsidRPr="00604295">
        <w:rPr>
          <w:rFonts w:ascii="Times New Roman CYR" w:hAnsi="Times New Roman CYR" w:cs="Times New Roman CYR"/>
          <w:i/>
          <w:szCs w:val="28"/>
        </w:rPr>
        <w:t>доход</w:t>
      </w:r>
      <w:r w:rsidRPr="00604295">
        <w:rPr>
          <w:rFonts w:ascii="Times New Roman CYR" w:hAnsi="Times New Roman CYR" w:cs="Times New Roman CYR"/>
          <w:i/>
          <w:szCs w:val="28"/>
        </w:rPr>
        <w:t>ам</w:t>
      </w:r>
      <w:r w:rsidR="00AE484E" w:rsidRPr="00604295">
        <w:rPr>
          <w:rFonts w:ascii="Times New Roman CYR" w:hAnsi="Times New Roman CYR" w:cs="Times New Roman CYR"/>
          <w:i/>
          <w:szCs w:val="28"/>
        </w:rPr>
        <w:t>, получаемы</w:t>
      </w:r>
      <w:r w:rsidRPr="00604295">
        <w:rPr>
          <w:rFonts w:ascii="Times New Roman CYR" w:hAnsi="Times New Roman CYR" w:cs="Times New Roman CYR"/>
          <w:i/>
          <w:szCs w:val="28"/>
        </w:rPr>
        <w:t>м</w:t>
      </w:r>
      <w:r w:rsidR="00AE484E" w:rsidRPr="00604295">
        <w:rPr>
          <w:rFonts w:ascii="Times New Roman CYR" w:hAnsi="Times New Roman CYR" w:cs="Times New Roman CYR"/>
          <w:i/>
          <w:szCs w:val="28"/>
        </w:rPr>
        <w:t xml:space="preserve"> в виде арендной платы, а также средств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r w:rsidR="00AE484E" w:rsidRPr="00AE484E">
        <w:rPr>
          <w:rFonts w:ascii="Times New Roman CYR" w:hAnsi="Times New Roman CYR" w:cs="Times New Roman CYR"/>
          <w:szCs w:val="28"/>
        </w:rPr>
        <w:t xml:space="preserve"> </w:t>
      </w:r>
      <w:r w:rsidR="00AE484E">
        <w:rPr>
          <w:rFonts w:ascii="Times New Roman CYR" w:hAnsi="Times New Roman CYR" w:cs="Times New Roman CYR"/>
          <w:szCs w:val="28"/>
        </w:rPr>
        <w:t>увелич</w:t>
      </w:r>
      <w:r>
        <w:rPr>
          <w:rFonts w:ascii="Times New Roman CYR" w:hAnsi="Times New Roman CYR" w:cs="Times New Roman CYR"/>
          <w:szCs w:val="28"/>
        </w:rPr>
        <w:t>ение</w:t>
      </w:r>
      <w:r w:rsidR="00AE484E" w:rsidRPr="00AE484E">
        <w:rPr>
          <w:rFonts w:ascii="Times New Roman CYR" w:hAnsi="Times New Roman CYR" w:cs="Times New Roman CYR"/>
          <w:szCs w:val="28"/>
        </w:rPr>
        <w:t xml:space="preserve"> </w:t>
      </w:r>
      <w:r w:rsidR="00604295">
        <w:rPr>
          <w:rFonts w:ascii="Times New Roman CYR" w:hAnsi="Times New Roman CYR" w:cs="Times New Roman CYR"/>
          <w:szCs w:val="28"/>
        </w:rPr>
        <w:t xml:space="preserve"> на 7,6 тыс. рублей;</w:t>
      </w:r>
    </w:p>
    <w:p w:rsidR="00604295" w:rsidRPr="00467BBD" w:rsidRDefault="00604295" w:rsidP="003360DC">
      <w:pPr>
        <w:ind w:firstLine="567"/>
        <w:jc w:val="both"/>
        <w:rPr>
          <w:rFonts w:ascii="Times New Roman CYR" w:hAnsi="Times New Roman CYR" w:cs="Times New Roman CYR"/>
          <w:szCs w:val="28"/>
        </w:rPr>
      </w:pPr>
      <w:r>
        <w:rPr>
          <w:rFonts w:ascii="Times New Roman CYR" w:hAnsi="Times New Roman CYR" w:cs="Times New Roman CYR"/>
          <w:szCs w:val="28"/>
        </w:rPr>
        <w:t xml:space="preserve">- </w:t>
      </w:r>
      <w:r w:rsidR="00E61E14">
        <w:rPr>
          <w:rFonts w:ascii="Times New Roman CYR" w:hAnsi="Times New Roman CYR" w:cs="Times New Roman CYR"/>
          <w:szCs w:val="28"/>
        </w:rPr>
        <w:t xml:space="preserve"> </w:t>
      </w:r>
      <w:r w:rsidR="00467BBD" w:rsidRPr="00467BBD">
        <w:rPr>
          <w:rFonts w:ascii="Times New Roman CYR" w:hAnsi="Times New Roman CYR" w:cs="Times New Roman CYR"/>
          <w:szCs w:val="28"/>
        </w:rPr>
        <w:t xml:space="preserve">увеличены </w:t>
      </w:r>
      <w:r w:rsidR="003D74DB" w:rsidRPr="00052ADA">
        <w:rPr>
          <w:rFonts w:ascii="Times New Roman CYR" w:hAnsi="Times New Roman CYR" w:cs="Times New Roman CYR"/>
          <w:i/>
          <w:szCs w:val="28"/>
        </w:rPr>
        <w:t>доходы от сдачи в аренду муниципального имущества</w:t>
      </w:r>
      <w:r w:rsidR="00467BBD" w:rsidRPr="00467BBD">
        <w:t xml:space="preserve"> </w:t>
      </w:r>
      <w:r w:rsidR="00467BBD" w:rsidRPr="00467BBD">
        <w:rPr>
          <w:rFonts w:ascii="Times New Roman CYR" w:hAnsi="Times New Roman CYR" w:cs="Times New Roman CYR"/>
          <w:szCs w:val="28"/>
        </w:rPr>
        <w:t>на 119,4 тыс. рублей</w:t>
      </w:r>
      <w:r w:rsidRPr="00467BBD">
        <w:rPr>
          <w:rFonts w:ascii="Times New Roman CYR" w:hAnsi="Times New Roman CYR" w:cs="Times New Roman CYR"/>
          <w:szCs w:val="28"/>
        </w:rPr>
        <w:t>;</w:t>
      </w:r>
    </w:p>
    <w:p w:rsidR="003D74DB" w:rsidRPr="00922B9C" w:rsidRDefault="00604295" w:rsidP="003360DC">
      <w:pPr>
        <w:ind w:firstLine="567"/>
        <w:jc w:val="both"/>
        <w:rPr>
          <w:rFonts w:ascii="Times New Roman CYR" w:hAnsi="Times New Roman CYR" w:cs="Times New Roman CYR"/>
          <w:szCs w:val="28"/>
          <w:highlight w:val="yellow"/>
        </w:rPr>
      </w:pPr>
      <w:r>
        <w:rPr>
          <w:rFonts w:ascii="Times New Roman CYR" w:hAnsi="Times New Roman CYR" w:cs="Times New Roman CYR"/>
          <w:i/>
          <w:szCs w:val="28"/>
        </w:rPr>
        <w:t>-</w:t>
      </w:r>
      <w:r w:rsidR="00BA4B29">
        <w:rPr>
          <w:szCs w:val="28"/>
        </w:rPr>
        <w:t xml:space="preserve"> </w:t>
      </w:r>
      <w:r w:rsidR="00AE484E">
        <w:rPr>
          <w:szCs w:val="28"/>
        </w:rPr>
        <w:t xml:space="preserve">увеличены </w:t>
      </w:r>
      <w:r w:rsidR="003360DC" w:rsidRPr="00AE484E">
        <w:rPr>
          <w:szCs w:val="28"/>
        </w:rPr>
        <w:t xml:space="preserve">поступления </w:t>
      </w:r>
      <w:r w:rsidR="003360DC" w:rsidRPr="00AE484E">
        <w:rPr>
          <w:i/>
          <w:szCs w:val="28"/>
        </w:rPr>
        <w:t>п</w:t>
      </w:r>
      <w:r w:rsidR="003360DC" w:rsidRPr="00AE484E">
        <w:rPr>
          <w:rFonts w:ascii="Times New Roman CYR" w:hAnsi="Times New Roman CYR" w:cs="Times New Roman CYR"/>
          <w:i/>
          <w:szCs w:val="28"/>
        </w:rPr>
        <w:t xml:space="preserve">рочих доходов от использования имущества </w:t>
      </w:r>
      <w:r w:rsidR="00040CC2">
        <w:rPr>
          <w:rFonts w:ascii="Times New Roman CYR" w:hAnsi="Times New Roman CYR" w:cs="Times New Roman CYR"/>
          <w:i/>
          <w:szCs w:val="28"/>
        </w:rPr>
        <w:t>(</w:t>
      </w:r>
      <w:r w:rsidR="003360DC" w:rsidRPr="00AE484E">
        <w:rPr>
          <w:rFonts w:ascii="Times New Roman CYR" w:hAnsi="Times New Roman CYR" w:cs="Times New Roman CYR"/>
          <w:szCs w:val="28"/>
        </w:rPr>
        <w:t>платежи за наём жилого помещ</w:t>
      </w:r>
      <w:r w:rsidR="003D74DB" w:rsidRPr="00AE484E">
        <w:rPr>
          <w:rFonts w:ascii="Times New Roman CYR" w:hAnsi="Times New Roman CYR" w:cs="Times New Roman CYR"/>
          <w:szCs w:val="28"/>
        </w:rPr>
        <w:t xml:space="preserve">ения) на </w:t>
      </w:r>
      <w:r w:rsidR="00AE484E" w:rsidRPr="00AE484E">
        <w:rPr>
          <w:rFonts w:ascii="Times New Roman CYR" w:hAnsi="Times New Roman CYR" w:cs="Times New Roman CYR"/>
          <w:szCs w:val="28"/>
        </w:rPr>
        <w:t>33,4</w:t>
      </w:r>
      <w:r w:rsidR="000470FD">
        <w:rPr>
          <w:rFonts w:ascii="Times New Roman CYR" w:hAnsi="Times New Roman CYR" w:cs="Times New Roman CYR"/>
          <w:szCs w:val="28"/>
        </w:rPr>
        <w:t xml:space="preserve"> тыс. рублей;</w:t>
      </w:r>
      <w:r w:rsidR="003D74DB" w:rsidRPr="00AE484E">
        <w:rPr>
          <w:rFonts w:ascii="Times New Roman CYR" w:hAnsi="Times New Roman CYR" w:cs="Times New Roman CYR"/>
          <w:szCs w:val="28"/>
        </w:rPr>
        <w:t xml:space="preserve"> </w:t>
      </w:r>
    </w:p>
    <w:p w:rsidR="00C5347E" w:rsidRDefault="00BA4B29" w:rsidP="003360DC">
      <w:pPr>
        <w:ind w:firstLine="567"/>
        <w:jc w:val="both"/>
        <w:rPr>
          <w:rFonts w:ascii="Times New Roman CYR" w:hAnsi="Times New Roman CYR" w:cs="Times New Roman CYR"/>
          <w:szCs w:val="28"/>
        </w:rPr>
      </w:pPr>
      <w:r>
        <w:rPr>
          <w:rFonts w:ascii="Times New Roman CYR" w:hAnsi="Times New Roman CYR" w:cs="Times New Roman CYR"/>
          <w:szCs w:val="28"/>
        </w:rPr>
        <w:t xml:space="preserve">- </w:t>
      </w:r>
      <w:r w:rsidR="000470FD">
        <w:rPr>
          <w:rFonts w:ascii="Times New Roman CYR" w:hAnsi="Times New Roman CYR" w:cs="Times New Roman CYR"/>
          <w:szCs w:val="28"/>
        </w:rPr>
        <w:t>у</w:t>
      </w:r>
      <w:r w:rsidR="00AE484E" w:rsidRPr="00AE484E">
        <w:rPr>
          <w:rFonts w:ascii="Times New Roman CYR" w:hAnsi="Times New Roman CYR" w:cs="Times New Roman CYR"/>
          <w:szCs w:val="28"/>
        </w:rPr>
        <w:t>величение</w:t>
      </w:r>
      <w:r w:rsidR="00090080" w:rsidRPr="00AE484E">
        <w:rPr>
          <w:rFonts w:ascii="Times New Roman CYR" w:hAnsi="Times New Roman CYR" w:cs="Times New Roman CYR"/>
          <w:szCs w:val="28"/>
        </w:rPr>
        <w:t xml:space="preserve"> поступлений</w:t>
      </w:r>
      <w:r w:rsidR="00C5347E" w:rsidRPr="00AE484E">
        <w:rPr>
          <w:rFonts w:ascii="Times New Roman CYR" w:hAnsi="Times New Roman CYR" w:cs="Times New Roman CYR"/>
          <w:szCs w:val="28"/>
        </w:rPr>
        <w:t xml:space="preserve"> </w:t>
      </w:r>
      <w:r w:rsidR="00090080" w:rsidRPr="00AE484E">
        <w:rPr>
          <w:rFonts w:ascii="Times New Roman CYR" w:hAnsi="Times New Roman CYR" w:cs="Times New Roman CYR"/>
          <w:i/>
          <w:szCs w:val="28"/>
        </w:rPr>
        <w:t>платы</w:t>
      </w:r>
      <w:r w:rsidR="00C5347E" w:rsidRPr="00AE484E">
        <w:rPr>
          <w:rFonts w:ascii="Times New Roman CYR" w:hAnsi="Times New Roman CYR" w:cs="Times New Roman CYR"/>
          <w:i/>
          <w:szCs w:val="28"/>
        </w:rPr>
        <w:t xml:space="preserve"> за размещение и эксплуатацию нестационарного торгового объекта</w:t>
      </w:r>
      <w:r w:rsidR="00C5347E" w:rsidRPr="00AE484E">
        <w:rPr>
          <w:rFonts w:ascii="Times New Roman CYR" w:hAnsi="Times New Roman CYR" w:cs="Times New Roman CYR"/>
          <w:szCs w:val="28"/>
        </w:rPr>
        <w:t xml:space="preserve"> по сравнению с 1 кварталом 202</w:t>
      </w:r>
      <w:r w:rsidR="00922B9C" w:rsidRPr="00AE484E">
        <w:rPr>
          <w:rFonts w:ascii="Times New Roman CYR" w:hAnsi="Times New Roman CYR" w:cs="Times New Roman CYR"/>
          <w:szCs w:val="28"/>
        </w:rPr>
        <w:t>5</w:t>
      </w:r>
      <w:r w:rsidR="00090080" w:rsidRPr="00AE484E">
        <w:rPr>
          <w:rFonts w:ascii="Times New Roman CYR" w:hAnsi="Times New Roman CYR" w:cs="Times New Roman CYR"/>
          <w:szCs w:val="28"/>
        </w:rPr>
        <w:t xml:space="preserve"> года составило</w:t>
      </w:r>
      <w:r w:rsidR="00C82ECD" w:rsidRPr="00AE484E">
        <w:rPr>
          <w:rFonts w:ascii="Times New Roman CYR" w:hAnsi="Times New Roman CYR" w:cs="Times New Roman CYR"/>
          <w:szCs w:val="28"/>
        </w:rPr>
        <w:t xml:space="preserve"> </w:t>
      </w:r>
      <w:r w:rsidR="00AE484E">
        <w:rPr>
          <w:rFonts w:ascii="Times New Roman CYR" w:hAnsi="Times New Roman CYR" w:cs="Times New Roman CYR"/>
          <w:szCs w:val="28"/>
        </w:rPr>
        <w:t>8,4</w:t>
      </w:r>
      <w:r w:rsidR="00C5347E" w:rsidRPr="00AE484E">
        <w:rPr>
          <w:rFonts w:ascii="Times New Roman CYR" w:hAnsi="Times New Roman CYR" w:cs="Times New Roman CYR"/>
          <w:szCs w:val="28"/>
        </w:rPr>
        <w:t xml:space="preserve"> тыс. рублей.</w:t>
      </w:r>
    </w:p>
    <w:p w:rsidR="00270CF8" w:rsidRDefault="00270CF8" w:rsidP="003360DC">
      <w:pPr>
        <w:ind w:firstLine="567"/>
        <w:jc w:val="both"/>
        <w:rPr>
          <w:rFonts w:ascii="Times New Roman CYR" w:hAnsi="Times New Roman CYR" w:cs="Times New Roman CYR"/>
          <w:szCs w:val="28"/>
        </w:rPr>
      </w:pPr>
      <w:r w:rsidRPr="00270CF8">
        <w:rPr>
          <w:rFonts w:ascii="Times New Roman CYR" w:hAnsi="Times New Roman CYR" w:cs="Times New Roman CYR"/>
          <w:szCs w:val="28"/>
        </w:rPr>
        <w:t xml:space="preserve">   Кроме того, отмечено поступление </w:t>
      </w:r>
      <w:r>
        <w:rPr>
          <w:rFonts w:ascii="Times New Roman CYR" w:hAnsi="Times New Roman CYR" w:cs="Times New Roman CYR"/>
          <w:szCs w:val="28"/>
        </w:rPr>
        <w:t>на 01.04.2026 года</w:t>
      </w:r>
      <w:r w:rsidRPr="00270CF8">
        <w:rPr>
          <w:rFonts w:ascii="Times New Roman CYR" w:hAnsi="Times New Roman CYR" w:cs="Times New Roman CYR"/>
          <w:szCs w:val="28"/>
        </w:rPr>
        <w:t xml:space="preserve"> отдельных видов </w:t>
      </w:r>
      <w:r>
        <w:rPr>
          <w:rFonts w:ascii="Times New Roman CYR" w:hAnsi="Times New Roman CYR" w:cs="Times New Roman CYR"/>
          <w:szCs w:val="28"/>
        </w:rPr>
        <w:t>доходов</w:t>
      </w:r>
      <w:r w:rsidRPr="00270CF8">
        <w:rPr>
          <w:rFonts w:ascii="Times New Roman CYR" w:hAnsi="Times New Roman CYR" w:cs="Times New Roman CYR"/>
          <w:szCs w:val="28"/>
        </w:rPr>
        <w:t>, которые в предыдущем отчетном периоде не поступали:</w:t>
      </w:r>
    </w:p>
    <w:p w:rsidR="00270CF8" w:rsidRDefault="00270CF8" w:rsidP="003360DC">
      <w:pPr>
        <w:ind w:firstLine="567"/>
        <w:jc w:val="both"/>
        <w:rPr>
          <w:rFonts w:ascii="Times New Roman CYR" w:hAnsi="Times New Roman CYR" w:cs="Times New Roman CYR"/>
          <w:szCs w:val="28"/>
        </w:rPr>
      </w:pPr>
      <w:r>
        <w:rPr>
          <w:rFonts w:ascii="Times New Roman CYR" w:hAnsi="Times New Roman CYR" w:cs="Times New Roman CYR"/>
          <w:szCs w:val="28"/>
        </w:rPr>
        <w:t xml:space="preserve">- </w:t>
      </w:r>
      <w:r w:rsidRPr="00270CF8">
        <w:rPr>
          <w:rFonts w:ascii="Times New Roman CYR" w:hAnsi="Times New Roman CYR" w:cs="Times New Roman CYR"/>
          <w:i/>
          <w:szCs w:val="28"/>
        </w:rPr>
        <w:t>прочие доходы  от компенсации затрат бюджетов городских поселений</w:t>
      </w:r>
      <w:r>
        <w:rPr>
          <w:rFonts w:ascii="Times New Roman CYR" w:hAnsi="Times New Roman CYR" w:cs="Times New Roman CYR"/>
          <w:szCs w:val="28"/>
        </w:rPr>
        <w:t xml:space="preserve">  в сумме 15,0 тыс. рублей.</w:t>
      </w:r>
    </w:p>
    <w:p w:rsidR="008177D4" w:rsidRPr="00AE484E" w:rsidRDefault="008177D4" w:rsidP="003360DC">
      <w:pPr>
        <w:ind w:firstLine="567"/>
        <w:jc w:val="both"/>
        <w:rPr>
          <w:rFonts w:ascii="Times New Roman CYR" w:hAnsi="Times New Roman CYR" w:cs="Times New Roman CYR"/>
          <w:szCs w:val="28"/>
        </w:rPr>
      </w:pPr>
      <w:r w:rsidRPr="008177D4">
        <w:rPr>
          <w:rFonts w:ascii="Times New Roman CYR" w:hAnsi="Times New Roman CYR" w:cs="Times New Roman CYR"/>
          <w:szCs w:val="28"/>
        </w:rPr>
        <w:t>По отдельным видам</w:t>
      </w:r>
      <w:r>
        <w:rPr>
          <w:rFonts w:ascii="Times New Roman CYR" w:hAnsi="Times New Roman CYR" w:cs="Times New Roman CYR"/>
          <w:szCs w:val="28"/>
        </w:rPr>
        <w:t xml:space="preserve"> доходов</w:t>
      </w:r>
      <w:r w:rsidRPr="008177D4">
        <w:rPr>
          <w:rFonts w:ascii="Times New Roman CYR" w:hAnsi="Times New Roman CYR" w:cs="Times New Roman CYR"/>
          <w:szCs w:val="28"/>
        </w:rPr>
        <w:t xml:space="preserve">  поступления отсутствовали или сложилось снижение к уровню </w:t>
      </w:r>
      <w:r>
        <w:rPr>
          <w:rFonts w:ascii="Times New Roman CYR" w:hAnsi="Times New Roman CYR" w:cs="Times New Roman CYR"/>
          <w:szCs w:val="28"/>
        </w:rPr>
        <w:t>предыдущего отчетного периода:</w:t>
      </w:r>
    </w:p>
    <w:p w:rsidR="00DE5A3C" w:rsidRDefault="00747743" w:rsidP="00677FEE">
      <w:pPr>
        <w:jc w:val="both"/>
        <w:rPr>
          <w:szCs w:val="28"/>
        </w:rPr>
      </w:pPr>
      <w:r w:rsidRPr="009B271A">
        <w:rPr>
          <w:bCs/>
          <w:szCs w:val="28"/>
        </w:rPr>
        <w:t xml:space="preserve">      </w:t>
      </w:r>
      <w:r w:rsidR="00693B08">
        <w:rPr>
          <w:bCs/>
          <w:szCs w:val="28"/>
        </w:rPr>
        <w:t xml:space="preserve"> </w:t>
      </w:r>
      <w:r w:rsidRPr="009B271A">
        <w:rPr>
          <w:bCs/>
          <w:szCs w:val="28"/>
        </w:rPr>
        <w:t xml:space="preserve"> </w:t>
      </w:r>
      <w:r w:rsidR="00693B08">
        <w:rPr>
          <w:bCs/>
          <w:szCs w:val="28"/>
        </w:rPr>
        <w:t>У</w:t>
      </w:r>
      <w:r w:rsidR="008F38DC" w:rsidRPr="00E702B1">
        <w:rPr>
          <w:szCs w:val="28"/>
        </w:rPr>
        <w:t>меньшение</w:t>
      </w:r>
      <w:r w:rsidR="007E599F" w:rsidRPr="00E702B1">
        <w:rPr>
          <w:szCs w:val="28"/>
        </w:rPr>
        <w:t xml:space="preserve"> </w:t>
      </w:r>
      <w:r w:rsidR="007E599F" w:rsidRPr="00E702B1">
        <w:rPr>
          <w:b/>
          <w:szCs w:val="28"/>
        </w:rPr>
        <w:t xml:space="preserve">доходов от продажи материальных </w:t>
      </w:r>
      <w:r w:rsidR="00B86450" w:rsidRPr="00E702B1">
        <w:rPr>
          <w:b/>
          <w:szCs w:val="28"/>
        </w:rPr>
        <w:t xml:space="preserve">и нематериальных активов </w:t>
      </w:r>
      <w:r w:rsidR="007E599F" w:rsidRPr="00E702B1">
        <w:rPr>
          <w:b/>
          <w:szCs w:val="28"/>
        </w:rPr>
        <w:t xml:space="preserve"> </w:t>
      </w:r>
      <w:r w:rsidR="0010004C" w:rsidRPr="00E702B1">
        <w:rPr>
          <w:szCs w:val="28"/>
        </w:rPr>
        <w:t>по сравнению с 1 кварталом 202</w:t>
      </w:r>
      <w:r w:rsidR="00922B9C" w:rsidRPr="00E702B1">
        <w:rPr>
          <w:szCs w:val="28"/>
        </w:rPr>
        <w:t>5</w:t>
      </w:r>
      <w:r w:rsidR="00484DE7" w:rsidRPr="00E702B1">
        <w:rPr>
          <w:szCs w:val="28"/>
        </w:rPr>
        <w:t xml:space="preserve"> </w:t>
      </w:r>
      <w:r w:rsidR="00B86450" w:rsidRPr="00E702B1">
        <w:rPr>
          <w:szCs w:val="28"/>
        </w:rPr>
        <w:t>года</w:t>
      </w:r>
      <w:r w:rsidR="00B86450" w:rsidRPr="00E702B1">
        <w:rPr>
          <w:b/>
          <w:szCs w:val="28"/>
        </w:rPr>
        <w:t xml:space="preserve"> </w:t>
      </w:r>
      <w:r w:rsidR="007D00DB" w:rsidRPr="00E702B1">
        <w:rPr>
          <w:szCs w:val="28"/>
        </w:rPr>
        <w:t>в целом</w:t>
      </w:r>
      <w:r w:rsidR="007D00DB" w:rsidRPr="00E702B1">
        <w:rPr>
          <w:b/>
          <w:szCs w:val="28"/>
        </w:rPr>
        <w:t xml:space="preserve"> </w:t>
      </w:r>
      <w:r w:rsidR="007E599F" w:rsidRPr="00E702B1">
        <w:rPr>
          <w:szCs w:val="28"/>
        </w:rPr>
        <w:t>составило</w:t>
      </w:r>
      <w:r w:rsidR="0010004C" w:rsidRPr="00E702B1">
        <w:rPr>
          <w:szCs w:val="28"/>
        </w:rPr>
        <w:t xml:space="preserve"> </w:t>
      </w:r>
      <w:r w:rsidR="008F38DC" w:rsidRPr="00E702B1">
        <w:rPr>
          <w:szCs w:val="28"/>
        </w:rPr>
        <w:t>118,6</w:t>
      </w:r>
      <w:r w:rsidR="007E599F" w:rsidRPr="00E702B1">
        <w:rPr>
          <w:szCs w:val="28"/>
        </w:rPr>
        <w:t xml:space="preserve"> тыс. рублей,</w:t>
      </w:r>
      <w:r w:rsidR="00AC3777" w:rsidRPr="00E702B1">
        <w:rPr>
          <w:szCs w:val="28"/>
        </w:rPr>
        <w:t xml:space="preserve"> из них</w:t>
      </w:r>
      <w:r w:rsidR="00DE5A3C">
        <w:rPr>
          <w:szCs w:val="28"/>
        </w:rPr>
        <w:t>:</w:t>
      </w:r>
    </w:p>
    <w:p w:rsidR="007E599F" w:rsidRPr="002C7DCD" w:rsidRDefault="00DE5A3C" w:rsidP="00677FEE">
      <w:pPr>
        <w:jc w:val="both"/>
        <w:rPr>
          <w:szCs w:val="28"/>
        </w:rPr>
      </w:pPr>
      <w:r>
        <w:rPr>
          <w:szCs w:val="28"/>
        </w:rPr>
        <w:t xml:space="preserve">   </w:t>
      </w:r>
      <w:r w:rsidR="007E599F" w:rsidRPr="00E702B1">
        <w:rPr>
          <w:rFonts w:ascii="Times New Roman CYR" w:hAnsi="Times New Roman CYR" w:cs="Times New Roman CYR"/>
          <w:szCs w:val="28"/>
        </w:rPr>
        <w:t xml:space="preserve">  </w:t>
      </w:r>
      <w:r>
        <w:rPr>
          <w:rFonts w:ascii="Times New Roman CYR" w:hAnsi="Times New Roman CYR" w:cs="Times New Roman CYR"/>
          <w:szCs w:val="28"/>
        </w:rPr>
        <w:t xml:space="preserve">-   </w:t>
      </w:r>
      <w:r w:rsidRPr="00DE5A3C">
        <w:rPr>
          <w:rFonts w:ascii="Times New Roman CYR" w:hAnsi="Times New Roman CYR" w:cs="Times New Roman CYR"/>
          <w:i/>
          <w:szCs w:val="28"/>
        </w:rPr>
        <w:t xml:space="preserve">доходы </w:t>
      </w:r>
      <w:r w:rsidR="007E599F" w:rsidRPr="00E702B1">
        <w:rPr>
          <w:i/>
          <w:szCs w:val="28"/>
        </w:rPr>
        <w:t xml:space="preserve"> от продажи земельных участков, государственная собственность на которые не разграничена и которые расположены в границах городских поселений</w:t>
      </w:r>
      <w:r w:rsidR="00530CA2" w:rsidRPr="00E702B1">
        <w:rPr>
          <w:i/>
          <w:szCs w:val="28"/>
        </w:rPr>
        <w:t>,</w:t>
      </w:r>
      <w:r w:rsidR="0076727C" w:rsidRPr="00E702B1">
        <w:rPr>
          <w:szCs w:val="28"/>
        </w:rPr>
        <w:t xml:space="preserve"> </w:t>
      </w:r>
      <w:r w:rsidR="00E702B1" w:rsidRPr="00E702B1">
        <w:rPr>
          <w:szCs w:val="28"/>
        </w:rPr>
        <w:t>уменьшил</w:t>
      </w:r>
      <w:r w:rsidR="00551E4B">
        <w:rPr>
          <w:szCs w:val="28"/>
        </w:rPr>
        <w:t>и</w:t>
      </w:r>
      <w:r w:rsidR="00E702B1" w:rsidRPr="00E702B1">
        <w:rPr>
          <w:szCs w:val="28"/>
        </w:rPr>
        <w:t>сь</w:t>
      </w:r>
      <w:r w:rsidR="002C7DCD" w:rsidRPr="00E702B1">
        <w:rPr>
          <w:szCs w:val="28"/>
        </w:rPr>
        <w:t xml:space="preserve">  на </w:t>
      </w:r>
      <w:r w:rsidR="00E702B1" w:rsidRPr="00E702B1">
        <w:rPr>
          <w:szCs w:val="28"/>
        </w:rPr>
        <w:t>143,1</w:t>
      </w:r>
      <w:r w:rsidR="000470FD">
        <w:rPr>
          <w:szCs w:val="28"/>
        </w:rPr>
        <w:t xml:space="preserve"> тыс. рублей;</w:t>
      </w:r>
    </w:p>
    <w:p w:rsidR="007E599F" w:rsidRDefault="000470FD" w:rsidP="000470FD">
      <w:pPr>
        <w:jc w:val="both"/>
        <w:rPr>
          <w:szCs w:val="28"/>
        </w:rPr>
      </w:pPr>
      <w:r>
        <w:rPr>
          <w:i/>
          <w:szCs w:val="28"/>
        </w:rPr>
        <w:t xml:space="preserve">     -   п</w:t>
      </w:r>
      <w:r w:rsidR="007E599F" w:rsidRPr="009B271A">
        <w:rPr>
          <w:i/>
          <w:szCs w:val="28"/>
        </w:rPr>
        <w:t>лата за увеличение площади земельных участков, находящихся в частной собственности,</w:t>
      </w:r>
      <w:r w:rsidR="007E599F" w:rsidRPr="009B271A">
        <w:rPr>
          <w:szCs w:val="28"/>
        </w:rPr>
        <w:t xml:space="preserve">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r w:rsidR="002C7DCD" w:rsidRPr="009B271A">
        <w:rPr>
          <w:szCs w:val="28"/>
        </w:rPr>
        <w:t>, увеличилась</w:t>
      </w:r>
      <w:r w:rsidR="00B86450" w:rsidRPr="009B271A">
        <w:rPr>
          <w:szCs w:val="28"/>
        </w:rPr>
        <w:t xml:space="preserve"> </w:t>
      </w:r>
      <w:r w:rsidR="007E599F" w:rsidRPr="009B271A">
        <w:rPr>
          <w:szCs w:val="28"/>
        </w:rPr>
        <w:t xml:space="preserve"> за 1 квартал 20</w:t>
      </w:r>
      <w:r w:rsidR="00BD5ED7" w:rsidRPr="009B271A">
        <w:rPr>
          <w:szCs w:val="28"/>
        </w:rPr>
        <w:t>2</w:t>
      </w:r>
      <w:r w:rsidR="00922B9C" w:rsidRPr="009B271A">
        <w:rPr>
          <w:szCs w:val="28"/>
        </w:rPr>
        <w:t>6</w:t>
      </w:r>
      <w:r w:rsidR="00677FEE" w:rsidRPr="009B271A">
        <w:rPr>
          <w:szCs w:val="28"/>
        </w:rPr>
        <w:t xml:space="preserve"> </w:t>
      </w:r>
      <w:r w:rsidR="007E599F" w:rsidRPr="009B271A">
        <w:rPr>
          <w:szCs w:val="28"/>
        </w:rPr>
        <w:t xml:space="preserve">года </w:t>
      </w:r>
      <w:r w:rsidR="00B86450" w:rsidRPr="009B271A">
        <w:rPr>
          <w:szCs w:val="28"/>
        </w:rPr>
        <w:t xml:space="preserve"> на </w:t>
      </w:r>
      <w:r w:rsidR="009B271A">
        <w:rPr>
          <w:szCs w:val="28"/>
        </w:rPr>
        <w:t>24,5</w:t>
      </w:r>
      <w:r w:rsidR="0076727C" w:rsidRPr="009B271A">
        <w:rPr>
          <w:szCs w:val="28"/>
        </w:rPr>
        <w:t xml:space="preserve"> тыс. рублей к аналогичному периоду прошлого года. </w:t>
      </w:r>
    </w:p>
    <w:p w:rsidR="00270CF8" w:rsidRPr="009B271A" w:rsidRDefault="00270CF8" w:rsidP="000470FD">
      <w:pPr>
        <w:jc w:val="both"/>
        <w:rPr>
          <w:szCs w:val="28"/>
        </w:rPr>
      </w:pPr>
      <w:r>
        <w:rPr>
          <w:szCs w:val="28"/>
        </w:rPr>
        <w:t xml:space="preserve">        </w:t>
      </w:r>
      <w:r w:rsidRPr="00270CF8">
        <w:rPr>
          <w:szCs w:val="28"/>
        </w:rPr>
        <w:t xml:space="preserve">Наблюдается уменьшение поступлений к 1 кварталу 2025 года по </w:t>
      </w:r>
      <w:r w:rsidRPr="00270CF8">
        <w:rPr>
          <w:b/>
          <w:szCs w:val="28"/>
        </w:rPr>
        <w:t xml:space="preserve">прочим неналоговым доходам </w:t>
      </w:r>
      <w:r w:rsidRPr="00270CF8">
        <w:rPr>
          <w:szCs w:val="28"/>
        </w:rPr>
        <w:t xml:space="preserve">  на 3,8 тыс. рублей.</w:t>
      </w:r>
    </w:p>
    <w:p w:rsidR="007E599F" w:rsidRPr="00232A98" w:rsidRDefault="007E599F" w:rsidP="007E599F">
      <w:pPr>
        <w:jc w:val="both"/>
        <w:rPr>
          <w:szCs w:val="28"/>
        </w:rPr>
      </w:pPr>
      <w:r w:rsidRPr="00232A98">
        <w:rPr>
          <w:i/>
          <w:szCs w:val="28"/>
        </w:rPr>
        <w:t xml:space="preserve">  </w:t>
      </w:r>
      <w:r w:rsidR="00E91F1A">
        <w:rPr>
          <w:i/>
          <w:szCs w:val="28"/>
        </w:rPr>
        <w:t xml:space="preserve">   </w:t>
      </w:r>
      <w:r w:rsidR="000470FD">
        <w:rPr>
          <w:i/>
          <w:szCs w:val="28"/>
        </w:rPr>
        <w:t xml:space="preserve">  Д</w:t>
      </w:r>
      <w:r w:rsidR="000470FD" w:rsidRPr="000470FD">
        <w:rPr>
          <w:i/>
          <w:szCs w:val="28"/>
        </w:rPr>
        <w:t xml:space="preserve">оходов  от реализации имущества, находящегося в собственности городских поселений </w:t>
      </w:r>
      <w:r w:rsidR="000470FD">
        <w:rPr>
          <w:i/>
          <w:szCs w:val="28"/>
        </w:rPr>
        <w:t xml:space="preserve"> и д</w:t>
      </w:r>
      <w:r w:rsidRPr="00232A98">
        <w:rPr>
          <w:i/>
          <w:szCs w:val="28"/>
        </w:rPr>
        <w:t>оходов от продажи земельных участков, государственная собственность на которые разграничена</w:t>
      </w:r>
      <w:r w:rsidRPr="00232A98">
        <w:rPr>
          <w:szCs w:val="28"/>
        </w:rPr>
        <w:t xml:space="preserve"> (за исключением </w:t>
      </w:r>
      <w:r w:rsidRPr="00232A98">
        <w:rPr>
          <w:szCs w:val="28"/>
        </w:rPr>
        <w:lastRenderedPageBreak/>
        <w:t>земельных участков муниципальных бюджетных и автономных учреждений)</w:t>
      </w:r>
      <w:r w:rsidR="009405B1">
        <w:rPr>
          <w:szCs w:val="28"/>
        </w:rPr>
        <w:t>,</w:t>
      </w:r>
      <w:r w:rsidRPr="00232A98">
        <w:rPr>
          <w:szCs w:val="28"/>
        </w:rPr>
        <w:t xml:space="preserve">  в текущем периоде не поступало. </w:t>
      </w:r>
    </w:p>
    <w:p w:rsidR="00677FEE" w:rsidRPr="002C7DCD" w:rsidRDefault="00BD5ED7" w:rsidP="00677FEE">
      <w:pPr>
        <w:jc w:val="both"/>
        <w:rPr>
          <w:szCs w:val="28"/>
        </w:rPr>
      </w:pPr>
      <w:r w:rsidRPr="003E2F2A">
        <w:rPr>
          <w:szCs w:val="28"/>
        </w:rPr>
        <w:t xml:space="preserve">   </w:t>
      </w:r>
      <w:r w:rsidR="00E91F1A">
        <w:rPr>
          <w:szCs w:val="28"/>
        </w:rPr>
        <w:t xml:space="preserve">   </w:t>
      </w:r>
      <w:r w:rsidRPr="003E2F2A">
        <w:rPr>
          <w:szCs w:val="28"/>
        </w:rPr>
        <w:t xml:space="preserve"> За 1 квартал 202</w:t>
      </w:r>
      <w:r w:rsidR="00922B9C" w:rsidRPr="003E2F2A">
        <w:rPr>
          <w:szCs w:val="28"/>
        </w:rPr>
        <w:t>6</w:t>
      </w:r>
      <w:r w:rsidRPr="003E2F2A">
        <w:rPr>
          <w:szCs w:val="28"/>
        </w:rPr>
        <w:t xml:space="preserve"> года не было поступлений</w:t>
      </w:r>
      <w:r w:rsidR="00677FEE" w:rsidRPr="003E2F2A">
        <w:rPr>
          <w:szCs w:val="28"/>
        </w:rPr>
        <w:t xml:space="preserve"> </w:t>
      </w:r>
      <w:r w:rsidR="00677FEE" w:rsidRPr="003E2F2A">
        <w:rPr>
          <w:b/>
          <w:szCs w:val="28"/>
        </w:rPr>
        <w:t>по штрафам, санкциям и возмещению ущерба</w:t>
      </w:r>
      <w:r w:rsidR="00270CF8">
        <w:rPr>
          <w:szCs w:val="28"/>
        </w:rPr>
        <w:t xml:space="preserve">, а так же </w:t>
      </w:r>
      <w:r w:rsidR="00270CF8" w:rsidRPr="008177D4">
        <w:rPr>
          <w:b/>
          <w:szCs w:val="28"/>
        </w:rPr>
        <w:t xml:space="preserve">по </w:t>
      </w:r>
      <w:r w:rsidR="008177D4" w:rsidRPr="008177D4">
        <w:rPr>
          <w:b/>
          <w:szCs w:val="28"/>
        </w:rPr>
        <w:t>инициативным платежам</w:t>
      </w:r>
      <w:r w:rsidR="008177D4">
        <w:rPr>
          <w:szCs w:val="28"/>
        </w:rPr>
        <w:t>.</w:t>
      </w:r>
    </w:p>
    <w:p w:rsidR="008F6D4C" w:rsidRPr="0047598A" w:rsidRDefault="008F6D4C" w:rsidP="00677FEE">
      <w:pPr>
        <w:jc w:val="both"/>
        <w:rPr>
          <w:color w:val="FF0000"/>
          <w:szCs w:val="28"/>
        </w:rPr>
      </w:pPr>
    </w:p>
    <w:p w:rsidR="00B12BDA" w:rsidRPr="00755A63" w:rsidRDefault="00992839" w:rsidP="008F6D4C">
      <w:pPr>
        <w:jc w:val="both"/>
        <w:rPr>
          <w:b/>
          <w:szCs w:val="28"/>
        </w:rPr>
      </w:pPr>
      <w:r w:rsidRPr="00755A63">
        <w:rPr>
          <w:szCs w:val="28"/>
        </w:rPr>
        <w:t xml:space="preserve">   </w:t>
      </w:r>
      <w:r w:rsidR="0076309A" w:rsidRPr="00755A63">
        <w:rPr>
          <w:szCs w:val="28"/>
        </w:rPr>
        <w:t xml:space="preserve">    </w:t>
      </w:r>
      <w:r w:rsidR="0071686C" w:rsidRPr="00755A63">
        <w:rPr>
          <w:b/>
          <w:szCs w:val="28"/>
        </w:rPr>
        <w:t xml:space="preserve">Безвозмездные поступления от других бюджетов бюджетной системы </w:t>
      </w:r>
    </w:p>
    <w:p w:rsidR="0071686C" w:rsidRPr="00755A63" w:rsidRDefault="0071686C" w:rsidP="009E7877">
      <w:pPr>
        <w:jc w:val="center"/>
        <w:rPr>
          <w:b/>
          <w:szCs w:val="28"/>
        </w:rPr>
      </w:pPr>
      <w:r w:rsidRPr="00755A63">
        <w:rPr>
          <w:b/>
          <w:szCs w:val="28"/>
        </w:rPr>
        <w:t>Российской Федерации.</w:t>
      </w:r>
    </w:p>
    <w:p w:rsidR="008A6464" w:rsidRPr="0047598A" w:rsidRDefault="008A6464" w:rsidP="009E7877">
      <w:pPr>
        <w:jc w:val="center"/>
        <w:rPr>
          <w:b/>
          <w:color w:val="FF0000"/>
          <w:szCs w:val="28"/>
        </w:rPr>
      </w:pPr>
    </w:p>
    <w:p w:rsidR="00761EEB" w:rsidRPr="00E82314" w:rsidRDefault="0071686C" w:rsidP="008F6D4C">
      <w:pPr>
        <w:jc w:val="both"/>
        <w:rPr>
          <w:szCs w:val="28"/>
        </w:rPr>
      </w:pPr>
      <w:r w:rsidRPr="0047598A">
        <w:rPr>
          <w:color w:val="FF0000"/>
          <w:sz w:val="24"/>
          <w:szCs w:val="24"/>
        </w:rPr>
        <w:t xml:space="preserve">        </w:t>
      </w:r>
      <w:r w:rsidR="00B12BDA" w:rsidRPr="00E82314">
        <w:rPr>
          <w:szCs w:val="28"/>
        </w:rPr>
        <w:t>В до</w:t>
      </w:r>
      <w:r w:rsidR="009129DC" w:rsidRPr="00E82314">
        <w:rPr>
          <w:szCs w:val="28"/>
        </w:rPr>
        <w:t>ходной части бюджета Дятьковского городского поселения</w:t>
      </w:r>
      <w:r w:rsidR="00B12BDA" w:rsidRPr="00E82314">
        <w:rPr>
          <w:szCs w:val="28"/>
        </w:rPr>
        <w:t xml:space="preserve">  на 20</w:t>
      </w:r>
      <w:r w:rsidR="00EE1D09" w:rsidRPr="00E82314">
        <w:rPr>
          <w:szCs w:val="28"/>
        </w:rPr>
        <w:t>2</w:t>
      </w:r>
      <w:r w:rsidR="00E348CE" w:rsidRPr="00E82314">
        <w:rPr>
          <w:szCs w:val="28"/>
        </w:rPr>
        <w:t>6</w:t>
      </w:r>
      <w:r w:rsidR="00B12BDA" w:rsidRPr="00E82314">
        <w:rPr>
          <w:szCs w:val="28"/>
        </w:rPr>
        <w:t xml:space="preserve"> год запланированы безвозмездные поступления от других бюджетов бюджетной системы Российской Федерации в сумме </w:t>
      </w:r>
      <w:r w:rsidR="00D6216E" w:rsidRPr="00D6216E">
        <w:rPr>
          <w:szCs w:val="28"/>
        </w:rPr>
        <w:t xml:space="preserve"> 83</w:t>
      </w:r>
      <w:r w:rsidR="00D6216E">
        <w:rPr>
          <w:szCs w:val="28"/>
        </w:rPr>
        <w:t> </w:t>
      </w:r>
      <w:r w:rsidR="00D6216E" w:rsidRPr="00D6216E">
        <w:rPr>
          <w:szCs w:val="28"/>
        </w:rPr>
        <w:t>862</w:t>
      </w:r>
      <w:r w:rsidR="00D6216E">
        <w:rPr>
          <w:szCs w:val="28"/>
        </w:rPr>
        <w:t>,3</w:t>
      </w:r>
      <w:r w:rsidR="00F6481C">
        <w:rPr>
          <w:szCs w:val="28"/>
        </w:rPr>
        <w:t xml:space="preserve"> </w:t>
      </w:r>
      <w:r w:rsidR="00D6216E" w:rsidRPr="00D6216E">
        <w:rPr>
          <w:szCs w:val="28"/>
        </w:rPr>
        <w:t xml:space="preserve"> </w:t>
      </w:r>
      <w:r w:rsidR="00B12BDA" w:rsidRPr="00E82314">
        <w:rPr>
          <w:szCs w:val="28"/>
        </w:rPr>
        <w:t>тыс.</w:t>
      </w:r>
      <w:r w:rsidR="008B3E79" w:rsidRPr="00E82314">
        <w:rPr>
          <w:szCs w:val="28"/>
        </w:rPr>
        <w:t xml:space="preserve"> </w:t>
      </w:r>
      <w:r w:rsidR="00B12BDA" w:rsidRPr="00E82314">
        <w:rPr>
          <w:szCs w:val="28"/>
        </w:rPr>
        <w:t xml:space="preserve">рублей. </w:t>
      </w:r>
    </w:p>
    <w:p w:rsidR="00B12BDA" w:rsidRPr="00E82314" w:rsidRDefault="000B4D48" w:rsidP="00E36399">
      <w:pPr>
        <w:ind w:firstLine="567"/>
        <w:jc w:val="both"/>
        <w:rPr>
          <w:szCs w:val="28"/>
        </w:rPr>
      </w:pPr>
      <w:r w:rsidRPr="00E82314">
        <w:rPr>
          <w:szCs w:val="28"/>
        </w:rPr>
        <w:t>По состоянию на 01.04.20</w:t>
      </w:r>
      <w:r w:rsidR="00113B32" w:rsidRPr="00E82314">
        <w:rPr>
          <w:szCs w:val="28"/>
        </w:rPr>
        <w:t>2</w:t>
      </w:r>
      <w:r w:rsidR="00E348CE" w:rsidRPr="00E82314">
        <w:rPr>
          <w:szCs w:val="28"/>
        </w:rPr>
        <w:t>6</w:t>
      </w:r>
      <w:r w:rsidR="00B12BDA" w:rsidRPr="00E82314">
        <w:rPr>
          <w:szCs w:val="28"/>
        </w:rPr>
        <w:t xml:space="preserve"> года уточненный  о</w:t>
      </w:r>
      <w:r w:rsidR="00D2638A" w:rsidRPr="00E82314">
        <w:rPr>
          <w:szCs w:val="28"/>
        </w:rPr>
        <w:t xml:space="preserve">бъем безвозмездных поступлений </w:t>
      </w:r>
      <w:r w:rsidR="00B12BDA" w:rsidRPr="00E82314">
        <w:rPr>
          <w:szCs w:val="28"/>
        </w:rPr>
        <w:t xml:space="preserve">составил </w:t>
      </w:r>
      <w:r w:rsidR="005822EC">
        <w:rPr>
          <w:szCs w:val="28"/>
        </w:rPr>
        <w:t xml:space="preserve">86 012,8 </w:t>
      </w:r>
      <w:r w:rsidR="00B12BDA" w:rsidRPr="00E82314">
        <w:rPr>
          <w:szCs w:val="28"/>
        </w:rPr>
        <w:t>тыс.</w:t>
      </w:r>
      <w:r w:rsidR="008B3E79" w:rsidRPr="00E82314">
        <w:rPr>
          <w:szCs w:val="28"/>
        </w:rPr>
        <w:t xml:space="preserve"> </w:t>
      </w:r>
      <w:r w:rsidR="00B12BDA" w:rsidRPr="00E82314">
        <w:rPr>
          <w:szCs w:val="28"/>
        </w:rPr>
        <w:t>рублей, в том числе от  бюджетов бюджетной системы Российской Федерации</w:t>
      </w:r>
      <w:r w:rsidR="00D43BAD">
        <w:rPr>
          <w:szCs w:val="28"/>
        </w:rPr>
        <w:t xml:space="preserve"> </w:t>
      </w:r>
      <w:r w:rsidR="00B12BDA" w:rsidRPr="00E82314">
        <w:rPr>
          <w:szCs w:val="28"/>
        </w:rPr>
        <w:t xml:space="preserve"> – </w:t>
      </w:r>
      <w:r w:rsidR="00B7335C" w:rsidRPr="00E82314">
        <w:rPr>
          <w:szCs w:val="28"/>
        </w:rPr>
        <w:t xml:space="preserve"> </w:t>
      </w:r>
      <w:r w:rsidR="00D6216E" w:rsidRPr="00D6216E">
        <w:rPr>
          <w:szCs w:val="28"/>
        </w:rPr>
        <w:t xml:space="preserve">80 329 628,42   </w:t>
      </w:r>
      <w:r w:rsidR="00B12BDA" w:rsidRPr="00E82314">
        <w:rPr>
          <w:szCs w:val="28"/>
        </w:rPr>
        <w:t>тыс.</w:t>
      </w:r>
      <w:r w:rsidR="008B3E79" w:rsidRPr="00E82314">
        <w:rPr>
          <w:szCs w:val="28"/>
        </w:rPr>
        <w:t xml:space="preserve"> </w:t>
      </w:r>
      <w:r w:rsidR="005822EC">
        <w:rPr>
          <w:szCs w:val="28"/>
        </w:rPr>
        <w:t>рублей.</w:t>
      </w:r>
    </w:p>
    <w:p w:rsidR="00EC3CB4" w:rsidRPr="00E82314" w:rsidRDefault="0074044D" w:rsidP="00EC3CB4">
      <w:pPr>
        <w:jc w:val="both"/>
        <w:rPr>
          <w:iCs/>
          <w:szCs w:val="28"/>
        </w:rPr>
      </w:pPr>
      <w:r w:rsidRPr="00E82314">
        <w:rPr>
          <w:szCs w:val="28"/>
        </w:rPr>
        <w:t xml:space="preserve">       </w:t>
      </w:r>
      <w:r w:rsidR="008B3E79" w:rsidRPr="00E82314">
        <w:rPr>
          <w:szCs w:val="28"/>
        </w:rPr>
        <w:t xml:space="preserve">Фактически </w:t>
      </w:r>
      <w:r w:rsidR="00B12BDA" w:rsidRPr="00E82314">
        <w:rPr>
          <w:szCs w:val="28"/>
        </w:rPr>
        <w:t xml:space="preserve"> безвозмездных поступлений </w:t>
      </w:r>
      <w:r w:rsidR="00F206FD" w:rsidRPr="00E82314">
        <w:rPr>
          <w:szCs w:val="28"/>
        </w:rPr>
        <w:t>за 1 квартал</w:t>
      </w:r>
      <w:r w:rsidR="00D31C71" w:rsidRPr="00E82314">
        <w:rPr>
          <w:szCs w:val="28"/>
        </w:rPr>
        <w:t xml:space="preserve">  20</w:t>
      </w:r>
      <w:r w:rsidR="00AF0A05" w:rsidRPr="00E82314">
        <w:rPr>
          <w:szCs w:val="28"/>
        </w:rPr>
        <w:t>2</w:t>
      </w:r>
      <w:r w:rsidR="00E348CE" w:rsidRPr="00E82314">
        <w:rPr>
          <w:szCs w:val="28"/>
        </w:rPr>
        <w:t>6</w:t>
      </w:r>
      <w:r w:rsidR="00D31C71" w:rsidRPr="00E82314">
        <w:rPr>
          <w:szCs w:val="28"/>
        </w:rPr>
        <w:t xml:space="preserve"> года </w:t>
      </w:r>
      <w:r w:rsidR="002B5011" w:rsidRPr="00E82314">
        <w:rPr>
          <w:szCs w:val="28"/>
        </w:rPr>
        <w:t xml:space="preserve"> посту</w:t>
      </w:r>
      <w:r w:rsidR="009F0C30" w:rsidRPr="00E82314">
        <w:rPr>
          <w:szCs w:val="28"/>
        </w:rPr>
        <w:t xml:space="preserve">пило  </w:t>
      </w:r>
      <w:r w:rsidR="005822EC" w:rsidRPr="005822EC">
        <w:rPr>
          <w:szCs w:val="28"/>
        </w:rPr>
        <w:t>924,7</w:t>
      </w:r>
      <w:r w:rsidR="005822EC">
        <w:rPr>
          <w:szCs w:val="28"/>
        </w:rPr>
        <w:t xml:space="preserve"> </w:t>
      </w:r>
      <w:r w:rsidR="00D31C71" w:rsidRPr="00E82314">
        <w:rPr>
          <w:szCs w:val="28"/>
        </w:rPr>
        <w:t>тыс. рублей, в том числе от  бюджетов бюджетной систем</w:t>
      </w:r>
      <w:r w:rsidR="00A5401A" w:rsidRPr="00E82314">
        <w:rPr>
          <w:szCs w:val="28"/>
        </w:rPr>
        <w:t xml:space="preserve">ы Российской </w:t>
      </w:r>
      <w:r w:rsidR="006C29B4" w:rsidRPr="00E82314">
        <w:rPr>
          <w:szCs w:val="28"/>
        </w:rPr>
        <w:t xml:space="preserve">Федерации – </w:t>
      </w:r>
      <w:r w:rsidR="00D6216E">
        <w:rPr>
          <w:szCs w:val="28"/>
        </w:rPr>
        <w:t>924,7</w:t>
      </w:r>
      <w:r w:rsidR="00F82F6D" w:rsidRPr="00E82314">
        <w:rPr>
          <w:szCs w:val="28"/>
        </w:rPr>
        <w:t xml:space="preserve"> тыс. рублей</w:t>
      </w:r>
      <w:r w:rsidR="00F6481C">
        <w:rPr>
          <w:szCs w:val="28"/>
        </w:rPr>
        <w:t>.</w:t>
      </w:r>
      <w:r w:rsidR="00B04627">
        <w:rPr>
          <w:szCs w:val="28"/>
        </w:rPr>
        <w:t xml:space="preserve"> </w:t>
      </w:r>
    </w:p>
    <w:p w:rsidR="00660D3C" w:rsidRDefault="0071686C" w:rsidP="009E7877">
      <w:pPr>
        <w:ind w:firstLine="540"/>
        <w:jc w:val="both"/>
        <w:rPr>
          <w:szCs w:val="28"/>
        </w:rPr>
      </w:pPr>
      <w:r w:rsidRPr="00E82314">
        <w:rPr>
          <w:szCs w:val="28"/>
        </w:rPr>
        <w:t>За аналогичный период</w:t>
      </w:r>
      <w:r w:rsidR="00F206FD" w:rsidRPr="00E82314">
        <w:rPr>
          <w:szCs w:val="28"/>
        </w:rPr>
        <w:t xml:space="preserve"> прошлого года  </w:t>
      </w:r>
      <w:r w:rsidR="00095F8B" w:rsidRPr="00E82314">
        <w:rPr>
          <w:szCs w:val="28"/>
        </w:rPr>
        <w:t>сумма безвозмездных поступлений</w:t>
      </w:r>
      <w:r w:rsidR="00F82F6D" w:rsidRPr="00E82314">
        <w:rPr>
          <w:szCs w:val="28"/>
        </w:rPr>
        <w:t xml:space="preserve"> в бюджет </w:t>
      </w:r>
      <w:r w:rsidR="00916C48" w:rsidRPr="00E82314">
        <w:rPr>
          <w:szCs w:val="28"/>
        </w:rPr>
        <w:t xml:space="preserve"> </w:t>
      </w:r>
      <w:r w:rsidR="00F82F6D" w:rsidRPr="00E82314">
        <w:rPr>
          <w:szCs w:val="28"/>
        </w:rPr>
        <w:t xml:space="preserve">Дятьковского городского поселения  </w:t>
      </w:r>
      <w:r w:rsidR="00CA0091" w:rsidRPr="00E82314">
        <w:rPr>
          <w:szCs w:val="28"/>
        </w:rPr>
        <w:t xml:space="preserve">составила </w:t>
      </w:r>
      <w:r w:rsidR="00F6481C">
        <w:rPr>
          <w:szCs w:val="28"/>
        </w:rPr>
        <w:t xml:space="preserve">1 441,1  </w:t>
      </w:r>
      <w:r w:rsidR="00095F8B" w:rsidRPr="00E82314">
        <w:rPr>
          <w:szCs w:val="28"/>
        </w:rPr>
        <w:t>тыс. рублей</w:t>
      </w:r>
      <w:r w:rsidR="00095F8B" w:rsidRPr="00F84507">
        <w:rPr>
          <w:szCs w:val="28"/>
        </w:rPr>
        <w:t>.</w:t>
      </w:r>
    </w:p>
    <w:p w:rsidR="00475658" w:rsidRPr="0047598A" w:rsidRDefault="00475658" w:rsidP="00660D3C">
      <w:pPr>
        <w:ind w:firstLine="709"/>
        <w:jc w:val="center"/>
        <w:rPr>
          <w:i/>
          <w:color w:val="FF0000"/>
          <w:szCs w:val="28"/>
        </w:rPr>
      </w:pPr>
    </w:p>
    <w:p w:rsidR="00660D3C" w:rsidRPr="00262439" w:rsidRDefault="00660D3C" w:rsidP="00660D3C">
      <w:pPr>
        <w:ind w:firstLine="709"/>
        <w:jc w:val="center"/>
        <w:rPr>
          <w:b/>
          <w:szCs w:val="28"/>
        </w:rPr>
      </w:pPr>
      <w:r w:rsidRPr="00262439">
        <w:rPr>
          <w:i/>
          <w:szCs w:val="28"/>
        </w:rPr>
        <w:t xml:space="preserve">Таблица 6. </w:t>
      </w:r>
      <w:r w:rsidRPr="00262439">
        <w:rPr>
          <w:b/>
          <w:szCs w:val="28"/>
        </w:rPr>
        <w:t xml:space="preserve">Исполнение безвозмездных поступлений за </w:t>
      </w:r>
      <w:r w:rsidR="006750D2" w:rsidRPr="00262439">
        <w:rPr>
          <w:b/>
          <w:szCs w:val="28"/>
        </w:rPr>
        <w:t>1 квартал</w:t>
      </w:r>
      <w:r w:rsidRPr="00262439">
        <w:rPr>
          <w:b/>
          <w:szCs w:val="28"/>
        </w:rPr>
        <w:t xml:space="preserve"> 20</w:t>
      </w:r>
      <w:r w:rsidR="007B404D" w:rsidRPr="00262439">
        <w:rPr>
          <w:b/>
          <w:szCs w:val="28"/>
        </w:rPr>
        <w:t>2</w:t>
      </w:r>
      <w:r w:rsidR="00E348CE">
        <w:rPr>
          <w:b/>
          <w:szCs w:val="28"/>
        </w:rPr>
        <w:t>6</w:t>
      </w:r>
      <w:r w:rsidR="00E95B86" w:rsidRPr="00262439">
        <w:rPr>
          <w:b/>
          <w:szCs w:val="28"/>
        </w:rPr>
        <w:t xml:space="preserve"> </w:t>
      </w:r>
      <w:r w:rsidRPr="00262439">
        <w:rPr>
          <w:b/>
          <w:szCs w:val="28"/>
        </w:rPr>
        <w:t xml:space="preserve">года в сравнении с </w:t>
      </w:r>
      <w:r w:rsidR="006750D2" w:rsidRPr="00262439">
        <w:rPr>
          <w:b/>
          <w:szCs w:val="28"/>
        </w:rPr>
        <w:t>1 кварталом</w:t>
      </w:r>
      <w:r w:rsidR="007B404D" w:rsidRPr="00262439">
        <w:rPr>
          <w:b/>
          <w:szCs w:val="28"/>
        </w:rPr>
        <w:t xml:space="preserve">  202</w:t>
      </w:r>
      <w:r w:rsidR="000872AA">
        <w:rPr>
          <w:b/>
          <w:szCs w:val="28"/>
        </w:rPr>
        <w:t>5</w:t>
      </w:r>
      <w:r w:rsidRPr="00262439">
        <w:rPr>
          <w:b/>
          <w:szCs w:val="28"/>
        </w:rPr>
        <w:t xml:space="preserve">  года</w:t>
      </w:r>
    </w:p>
    <w:p w:rsidR="00660D3C" w:rsidRPr="00262439" w:rsidRDefault="00660D3C" w:rsidP="00430433">
      <w:pPr>
        <w:ind w:firstLine="709"/>
        <w:jc w:val="right"/>
        <w:rPr>
          <w:szCs w:val="28"/>
        </w:rPr>
      </w:pPr>
      <w:r w:rsidRPr="00262439">
        <w:rPr>
          <w:szCs w:val="28"/>
        </w:rPr>
        <w:t>(тыс.</w:t>
      </w:r>
      <w:r w:rsidR="00465044">
        <w:rPr>
          <w:szCs w:val="28"/>
        </w:rPr>
        <w:t xml:space="preserve"> </w:t>
      </w:r>
      <w:r w:rsidRPr="00262439">
        <w:rPr>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135"/>
        <w:gridCol w:w="1125"/>
        <w:gridCol w:w="1281"/>
        <w:gridCol w:w="1419"/>
        <w:gridCol w:w="852"/>
        <w:gridCol w:w="991"/>
        <w:gridCol w:w="1099"/>
      </w:tblGrid>
      <w:tr w:rsidR="00643FDF" w:rsidRPr="0047598A" w:rsidTr="001E7EF3">
        <w:tc>
          <w:tcPr>
            <w:tcW w:w="1102" w:type="pct"/>
            <w:vMerge w:val="restart"/>
            <w:shd w:val="clear" w:color="auto" w:fill="auto"/>
            <w:vAlign w:val="center"/>
          </w:tcPr>
          <w:p w:rsidR="00660D3C" w:rsidRPr="00B5434D" w:rsidRDefault="00660D3C" w:rsidP="00642AEF">
            <w:pPr>
              <w:jc w:val="center"/>
              <w:rPr>
                <w:b/>
                <w:sz w:val="24"/>
                <w:szCs w:val="24"/>
              </w:rPr>
            </w:pPr>
            <w:r w:rsidRPr="00B5434D">
              <w:rPr>
                <w:b/>
                <w:sz w:val="24"/>
                <w:szCs w:val="24"/>
              </w:rPr>
              <w:t>Наименование</w:t>
            </w:r>
          </w:p>
        </w:tc>
        <w:tc>
          <w:tcPr>
            <w:tcW w:w="560" w:type="pct"/>
            <w:vMerge w:val="restart"/>
            <w:shd w:val="clear" w:color="auto" w:fill="auto"/>
            <w:vAlign w:val="center"/>
          </w:tcPr>
          <w:p w:rsidR="00660D3C" w:rsidRPr="00B5434D" w:rsidRDefault="00612DE2" w:rsidP="00D431D1">
            <w:pPr>
              <w:jc w:val="center"/>
              <w:rPr>
                <w:b/>
                <w:sz w:val="24"/>
                <w:szCs w:val="24"/>
              </w:rPr>
            </w:pPr>
            <w:r w:rsidRPr="00B5434D">
              <w:rPr>
                <w:b/>
                <w:sz w:val="24"/>
                <w:szCs w:val="24"/>
              </w:rPr>
              <w:t xml:space="preserve">Факт </w:t>
            </w:r>
            <w:r w:rsidR="00523CFB" w:rsidRPr="00B5434D">
              <w:rPr>
                <w:b/>
                <w:sz w:val="24"/>
                <w:szCs w:val="24"/>
              </w:rPr>
              <w:t>на 01.04.</w:t>
            </w:r>
            <w:r w:rsidR="00C53C22" w:rsidRPr="00B5434D">
              <w:rPr>
                <w:b/>
                <w:sz w:val="24"/>
                <w:szCs w:val="24"/>
              </w:rPr>
              <w:t xml:space="preserve"> </w:t>
            </w:r>
            <w:r w:rsidR="00523CFB" w:rsidRPr="00B5434D">
              <w:rPr>
                <w:b/>
                <w:sz w:val="24"/>
                <w:szCs w:val="24"/>
              </w:rPr>
              <w:t>20</w:t>
            </w:r>
            <w:r w:rsidR="007B404D" w:rsidRPr="00B5434D">
              <w:rPr>
                <w:b/>
                <w:sz w:val="24"/>
                <w:szCs w:val="24"/>
              </w:rPr>
              <w:t>2</w:t>
            </w:r>
            <w:r w:rsidR="00D431D1">
              <w:rPr>
                <w:b/>
                <w:sz w:val="24"/>
                <w:szCs w:val="24"/>
              </w:rPr>
              <w:t>5</w:t>
            </w:r>
          </w:p>
        </w:tc>
        <w:tc>
          <w:tcPr>
            <w:tcW w:w="2307" w:type="pct"/>
            <w:gridSpan w:val="4"/>
            <w:shd w:val="clear" w:color="auto" w:fill="auto"/>
            <w:vAlign w:val="center"/>
          </w:tcPr>
          <w:p w:rsidR="00660D3C" w:rsidRPr="00B5434D" w:rsidRDefault="007B404D" w:rsidP="00D431D1">
            <w:pPr>
              <w:jc w:val="center"/>
              <w:rPr>
                <w:b/>
                <w:sz w:val="24"/>
                <w:szCs w:val="24"/>
              </w:rPr>
            </w:pPr>
            <w:r w:rsidRPr="00B5434D">
              <w:rPr>
                <w:b/>
                <w:sz w:val="24"/>
                <w:szCs w:val="24"/>
              </w:rPr>
              <w:t>202</w:t>
            </w:r>
            <w:r w:rsidR="00D431D1">
              <w:rPr>
                <w:b/>
                <w:sz w:val="24"/>
                <w:szCs w:val="24"/>
              </w:rPr>
              <w:t>6</w:t>
            </w:r>
            <w:r w:rsidR="002C031F" w:rsidRPr="00B5434D">
              <w:rPr>
                <w:b/>
                <w:sz w:val="24"/>
                <w:szCs w:val="24"/>
              </w:rPr>
              <w:t xml:space="preserve"> </w:t>
            </w:r>
            <w:r w:rsidR="00660D3C" w:rsidRPr="00B5434D">
              <w:rPr>
                <w:b/>
                <w:sz w:val="24"/>
                <w:szCs w:val="24"/>
              </w:rPr>
              <w:t>год</w:t>
            </w:r>
          </w:p>
        </w:tc>
        <w:tc>
          <w:tcPr>
            <w:tcW w:w="489" w:type="pct"/>
            <w:vMerge w:val="restart"/>
            <w:shd w:val="clear" w:color="auto" w:fill="auto"/>
            <w:vAlign w:val="center"/>
          </w:tcPr>
          <w:p w:rsidR="00660D3C" w:rsidRPr="00B5434D" w:rsidRDefault="00660D3C" w:rsidP="00642AEF">
            <w:pPr>
              <w:jc w:val="center"/>
              <w:rPr>
                <w:b/>
                <w:sz w:val="24"/>
                <w:szCs w:val="24"/>
              </w:rPr>
            </w:pPr>
            <w:r w:rsidRPr="00B5434D">
              <w:rPr>
                <w:b/>
                <w:sz w:val="24"/>
                <w:szCs w:val="24"/>
              </w:rPr>
              <w:t>Откл.</w:t>
            </w:r>
            <w:r w:rsidR="00552967">
              <w:rPr>
                <w:b/>
                <w:sz w:val="24"/>
                <w:szCs w:val="24"/>
              </w:rPr>
              <w:t xml:space="preserve"> </w:t>
            </w:r>
            <w:r w:rsidRPr="00B5434D">
              <w:rPr>
                <w:b/>
                <w:sz w:val="24"/>
                <w:szCs w:val="24"/>
              </w:rPr>
              <w:t>к прошлому году</w:t>
            </w:r>
          </w:p>
        </w:tc>
        <w:tc>
          <w:tcPr>
            <w:tcW w:w="542" w:type="pct"/>
            <w:vMerge w:val="restart"/>
            <w:shd w:val="clear" w:color="auto" w:fill="auto"/>
            <w:vAlign w:val="center"/>
          </w:tcPr>
          <w:p w:rsidR="00660D3C" w:rsidRPr="00B5434D" w:rsidRDefault="00660D3C" w:rsidP="00642AEF">
            <w:pPr>
              <w:jc w:val="center"/>
              <w:rPr>
                <w:b/>
                <w:sz w:val="24"/>
                <w:szCs w:val="24"/>
              </w:rPr>
            </w:pPr>
            <w:r w:rsidRPr="00B5434D">
              <w:rPr>
                <w:b/>
                <w:sz w:val="24"/>
                <w:szCs w:val="24"/>
              </w:rPr>
              <w:t>Темп роста,%</w:t>
            </w:r>
          </w:p>
        </w:tc>
      </w:tr>
      <w:tr w:rsidR="00643FDF" w:rsidRPr="0047598A" w:rsidTr="00D43BAD">
        <w:tc>
          <w:tcPr>
            <w:tcW w:w="1102" w:type="pct"/>
            <w:vMerge/>
            <w:shd w:val="clear" w:color="auto" w:fill="auto"/>
            <w:vAlign w:val="center"/>
          </w:tcPr>
          <w:p w:rsidR="00660D3C" w:rsidRPr="00B5434D" w:rsidRDefault="00660D3C" w:rsidP="00642AEF">
            <w:pPr>
              <w:jc w:val="center"/>
              <w:rPr>
                <w:sz w:val="24"/>
                <w:szCs w:val="24"/>
              </w:rPr>
            </w:pPr>
          </w:p>
        </w:tc>
        <w:tc>
          <w:tcPr>
            <w:tcW w:w="560" w:type="pct"/>
            <w:vMerge/>
            <w:shd w:val="clear" w:color="auto" w:fill="auto"/>
            <w:vAlign w:val="center"/>
          </w:tcPr>
          <w:p w:rsidR="00660D3C" w:rsidRPr="00B5434D" w:rsidRDefault="00660D3C" w:rsidP="00642AEF">
            <w:pPr>
              <w:jc w:val="center"/>
              <w:rPr>
                <w:sz w:val="24"/>
                <w:szCs w:val="24"/>
              </w:rPr>
            </w:pPr>
          </w:p>
        </w:tc>
        <w:tc>
          <w:tcPr>
            <w:tcW w:w="555" w:type="pct"/>
            <w:shd w:val="clear" w:color="auto" w:fill="auto"/>
            <w:vAlign w:val="center"/>
          </w:tcPr>
          <w:p w:rsidR="00660D3C" w:rsidRPr="00B5434D" w:rsidRDefault="00660D3C" w:rsidP="00642AEF">
            <w:pPr>
              <w:jc w:val="center"/>
              <w:rPr>
                <w:b/>
                <w:sz w:val="24"/>
                <w:szCs w:val="24"/>
              </w:rPr>
            </w:pPr>
            <w:r w:rsidRPr="00B5434D">
              <w:rPr>
                <w:b/>
                <w:sz w:val="24"/>
                <w:szCs w:val="24"/>
              </w:rPr>
              <w:t>Утвержден. годовой</w:t>
            </w:r>
          </w:p>
          <w:p w:rsidR="00660D3C" w:rsidRPr="00B5434D" w:rsidRDefault="00660D3C" w:rsidP="00642AEF">
            <w:pPr>
              <w:jc w:val="center"/>
              <w:rPr>
                <w:b/>
                <w:sz w:val="24"/>
                <w:szCs w:val="24"/>
              </w:rPr>
            </w:pPr>
            <w:r w:rsidRPr="00B5434D">
              <w:rPr>
                <w:b/>
                <w:sz w:val="24"/>
                <w:szCs w:val="24"/>
              </w:rPr>
              <w:t>план</w:t>
            </w:r>
          </w:p>
        </w:tc>
        <w:tc>
          <w:tcPr>
            <w:tcW w:w="632" w:type="pct"/>
            <w:shd w:val="clear" w:color="auto" w:fill="auto"/>
            <w:vAlign w:val="center"/>
          </w:tcPr>
          <w:p w:rsidR="00660D3C" w:rsidRPr="00B5434D" w:rsidRDefault="00660D3C" w:rsidP="00642AEF">
            <w:pPr>
              <w:jc w:val="center"/>
              <w:rPr>
                <w:b/>
                <w:sz w:val="24"/>
                <w:szCs w:val="24"/>
              </w:rPr>
            </w:pPr>
            <w:r w:rsidRPr="00B5434D">
              <w:rPr>
                <w:b/>
                <w:sz w:val="24"/>
                <w:szCs w:val="24"/>
              </w:rPr>
              <w:t>Уточнен. годовой</w:t>
            </w:r>
          </w:p>
          <w:p w:rsidR="00660D3C" w:rsidRPr="00B5434D" w:rsidRDefault="00660D3C" w:rsidP="00642AEF">
            <w:pPr>
              <w:jc w:val="center"/>
              <w:rPr>
                <w:b/>
                <w:sz w:val="24"/>
                <w:szCs w:val="24"/>
              </w:rPr>
            </w:pPr>
            <w:r w:rsidRPr="00B5434D">
              <w:rPr>
                <w:b/>
                <w:sz w:val="24"/>
                <w:szCs w:val="24"/>
              </w:rPr>
              <w:t>план</w:t>
            </w:r>
          </w:p>
        </w:tc>
        <w:tc>
          <w:tcPr>
            <w:tcW w:w="700" w:type="pct"/>
            <w:shd w:val="clear" w:color="auto" w:fill="auto"/>
            <w:vAlign w:val="center"/>
          </w:tcPr>
          <w:p w:rsidR="00660D3C" w:rsidRPr="00B5434D" w:rsidRDefault="000649D2" w:rsidP="00D431D1">
            <w:pPr>
              <w:jc w:val="center"/>
              <w:rPr>
                <w:b/>
                <w:sz w:val="24"/>
                <w:szCs w:val="24"/>
              </w:rPr>
            </w:pPr>
            <w:r w:rsidRPr="00B5434D">
              <w:rPr>
                <w:b/>
                <w:sz w:val="24"/>
                <w:szCs w:val="24"/>
              </w:rPr>
              <w:t>Фа</w:t>
            </w:r>
            <w:r w:rsidR="007845FF" w:rsidRPr="00B5434D">
              <w:rPr>
                <w:b/>
                <w:sz w:val="24"/>
                <w:szCs w:val="24"/>
              </w:rPr>
              <w:t>кт  на 01.04.20</w:t>
            </w:r>
            <w:r w:rsidR="00E95B86" w:rsidRPr="00B5434D">
              <w:rPr>
                <w:b/>
                <w:sz w:val="24"/>
                <w:szCs w:val="24"/>
              </w:rPr>
              <w:t>2</w:t>
            </w:r>
            <w:r w:rsidR="00D431D1">
              <w:rPr>
                <w:b/>
                <w:sz w:val="24"/>
                <w:szCs w:val="24"/>
              </w:rPr>
              <w:t>6</w:t>
            </w:r>
          </w:p>
        </w:tc>
        <w:tc>
          <w:tcPr>
            <w:tcW w:w="420" w:type="pct"/>
            <w:shd w:val="clear" w:color="auto" w:fill="auto"/>
            <w:vAlign w:val="center"/>
          </w:tcPr>
          <w:p w:rsidR="00660D3C" w:rsidRPr="00B5434D" w:rsidRDefault="00660D3C" w:rsidP="00642AEF">
            <w:pPr>
              <w:jc w:val="center"/>
              <w:rPr>
                <w:sz w:val="24"/>
                <w:szCs w:val="24"/>
              </w:rPr>
            </w:pPr>
            <w:r w:rsidRPr="00B5434D">
              <w:rPr>
                <w:sz w:val="24"/>
                <w:szCs w:val="24"/>
              </w:rPr>
              <w:t>% исп.</w:t>
            </w:r>
          </w:p>
          <w:p w:rsidR="00660D3C" w:rsidRPr="00B5434D" w:rsidRDefault="00660D3C" w:rsidP="00642AEF">
            <w:pPr>
              <w:jc w:val="center"/>
              <w:rPr>
                <w:sz w:val="24"/>
                <w:szCs w:val="24"/>
              </w:rPr>
            </w:pPr>
            <w:r w:rsidRPr="00B5434D">
              <w:rPr>
                <w:sz w:val="24"/>
                <w:szCs w:val="24"/>
              </w:rPr>
              <w:t>плана</w:t>
            </w:r>
          </w:p>
        </w:tc>
        <w:tc>
          <w:tcPr>
            <w:tcW w:w="489" w:type="pct"/>
            <w:vMerge/>
            <w:shd w:val="clear" w:color="auto" w:fill="auto"/>
            <w:vAlign w:val="center"/>
          </w:tcPr>
          <w:p w:rsidR="00660D3C" w:rsidRPr="00B5434D" w:rsidRDefault="00660D3C" w:rsidP="00642AEF">
            <w:pPr>
              <w:jc w:val="center"/>
              <w:rPr>
                <w:sz w:val="24"/>
                <w:szCs w:val="24"/>
              </w:rPr>
            </w:pPr>
          </w:p>
        </w:tc>
        <w:tc>
          <w:tcPr>
            <w:tcW w:w="542" w:type="pct"/>
            <w:vMerge/>
            <w:shd w:val="clear" w:color="auto" w:fill="auto"/>
            <w:vAlign w:val="center"/>
          </w:tcPr>
          <w:p w:rsidR="00660D3C" w:rsidRPr="00B5434D" w:rsidRDefault="00660D3C" w:rsidP="00642AEF">
            <w:pPr>
              <w:jc w:val="center"/>
              <w:rPr>
                <w:sz w:val="24"/>
                <w:szCs w:val="24"/>
              </w:rPr>
            </w:pPr>
          </w:p>
        </w:tc>
      </w:tr>
      <w:tr w:rsidR="00643FDF" w:rsidRPr="00D431D1" w:rsidTr="00D43BAD">
        <w:tc>
          <w:tcPr>
            <w:tcW w:w="1102" w:type="pct"/>
            <w:shd w:val="clear" w:color="auto" w:fill="auto"/>
            <w:vAlign w:val="center"/>
          </w:tcPr>
          <w:p w:rsidR="00660D3C" w:rsidRPr="00F87B18" w:rsidRDefault="00660D3C" w:rsidP="00642AEF">
            <w:pPr>
              <w:jc w:val="center"/>
              <w:rPr>
                <w:sz w:val="24"/>
                <w:szCs w:val="24"/>
              </w:rPr>
            </w:pPr>
            <w:r w:rsidRPr="00F87B18">
              <w:rPr>
                <w:sz w:val="24"/>
                <w:szCs w:val="24"/>
              </w:rPr>
              <w:t>Субсидии</w:t>
            </w:r>
          </w:p>
        </w:tc>
        <w:tc>
          <w:tcPr>
            <w:tcW w:w="560" w:type="pct"/>
            <w:shd w:val="clear" w:color="auto" w:fill="auto"/>
            <w:vAlign w:val="center"/>
          </w:tcPr>
          <w:p w:rsidR="00660D3C" w:rsidRPr="00E82314" w:rsidRDefault="00DA1A25" w:rsidP="00642AEF">
            <w:pPr>
              <w:jc w:val="center"/>
              <w:rPr>
                <w:sz w:val="24"/>
                <w:szCs w:val="24"/>
              </w:rPr>
            </w:pPr>
            <w:r w:rsidRPr="00E82314">
              <w:rPr>
                <w:sz w:val="24"/>
                <w:szCs w:val="24"/>
              </w:rPr>
              <w:t>0</w:t>
            </w:r>
          </w:p>
        </w:tc>
        <w:tc>
          <w:tcPr>
            <w:tcW w:w="555" w:type="pct"/>
            <w:shd w:val="clear" w:color="auto" w:fill="auto"/>
            <w:vAlign w:val="center"/>
          </w:tcPr>
          <w:p w:rsidR="00660D3C" w:rsidRPr="00D431D1" w:rsidRDefault="00D215D6" w:rsidP="00642AEF">
            <w:pPr>
              <w:jc w:val="center"/>
              <w:rPr>
                <w:sz w:val="24"/>
                <w:szCs w:val="24"/>
                <w:highlight w:val="yellow"/>
              </w:rPr>
            </w:pPr>
            <w:r w:rsidRPr="00D215D6">
              <w:rPr>
                <w:sz w:val="24"/>
                <w:szCs w:val="24"/>
              </w:rPr>
              <w:t xml:space="preserve">78 179,1   </w:t>
            </w:r>
          </w:p>
        </w:tc>
        <w:tc>
          <w:tcPr>
            <w:tcW w:w="632" w:type="pct"/>
            <w:shd w:val="clear" w:color="auto" w:fill="auto"/>
            <w:vAlign w:val="center"/>
          </w:tcPr>
          <w:p w:rsidR="00660D3C" w:rsidRPr="00D431D1" w:rsidRDefault="00114EA0" w:rsidP="00642AEF">
            <w:pPr>
              <w:jc w:val="center"/>
              <w:rPr>
                <w:sz w:val="24"/>
                <w:szCs w:val="24"/>
                <w:highlight w:val="yellow"/>
              </w:rPr>
            </w:pPr>
            <w:r>
              <w:rPr>
                <w:sz w:val="24"/>
                <w:szCs w:val="24"/>
              </w:rPr>
              <w:t xml:space="preserve"> </w:t>
            </w:r>
            <w:r w:rsidR="00D215D6" w:rsidRPr="00D215D6">
              <w:rPr>
                <w:sz w:val="24"/>
                <w:szCs w:val="24"/>
              </w:rPr>
              <w:t xml:space="preserve">80 329,6   </w:t>
            </w:r>
          </w:p>
        </w:tc>
        <w:tc>
          <w:tcPr>
            <w:tcW w:w="700" w:type="pct"/>
            <w:shd w:val="clear" w:color="auto" w:fill="auto"/>
            <w:vAlign w:val="center"/>
          </w:tcPr>
          <w:p w:rsidR="00660D3C" w:rsidRPr="00D431D1" w:rsidRDefault="00CA0911" w:rsidP="00642AEF">
            <w:pPr>
              <w:jc w:val="center"/>
              <w:rPr>
                <w:sz w:val="24"/>
                <w:szCs w:val="24"/>
                <w:highlight w:val="yellow"/>
              </w:rPr>
            </w:pPr>
            <w:r w:rsidRPr="00EC25B7">
              <w:rPr>
                <w:sz w:val="24"/>
                <w:szCs w:val="24"/>
              </w:rPr>
              <w:t>0</w:t>
            </w:r>
          </w:p>
        </w:tc>
        <w:tc>
          <w:tcPr>
            <w:tcW w:w="420" w:type="pct"/>
            <w:shd w:val="clear" w:color="auto" w:fill="auto"/>
            <w:vAlign w:val="center"/>
          </w:tcPr>
          <w:p w:rsidR="00660D3C" w:rsidRPr="00D215D6" w:rsidRDefault="00CA0911" w:rsidP="00642AEF">
            <w:pPr>
              <w:jc w:val="center"/>
              <w:rPr>
                <w:sz w:val="24"/>
                <w:szCs w:val="24"/>
              </w:rPr>
            </w:pPr>
            <w:r w:rsidRPr="00D215D6">
              <w:rPr>
                <w:sz w:val="24"/>
                <w:szCs w:val="24"/>
              </w:rPr>
              <w:t>-</w:t>
            </w:r>
          </w:p>
        </w:tc>
        <w:tc>
          <w:tcPr>
            <w:tcW w:w="489" w:type="pct"/>
            <w:shd w:val="clear" w:color="auto" w:fill="auto"/>
            <w:vAlign w:val="center"/>
          </w:tcPr>
          <w:p w:rsidR="00660D3C" w:rsidRPr="00D215D6" w:rsidRDefault="00CA0911" w:rsidP="00642AEF">
            <w:pPr>
              <w:jc w:val="center"/>
              <w:rPr>
                <w:sz w:val="24"/>
                <w:szCs w:val="24"/>
              </w:rPr>
            </w:pPr>
            <w:r w:rsidRPr="00D215D6">
              <w:rPr>
                <w:sz w:val="24"/>
                <w:szCs w:val="24"/>
              </w:rPr>
              <w:t>-</w:t>
            </w:r>
          </w:p>
        </w:tc>
        <w:tc>
          <w:tcPr>
            <w:tcW w:w="542" w:type="pct"/>
            <w:shd w:val="clear" w:color="auto" w:fill="auto"/>
            <w:vAlign w:val="center"/>
          </w:tcPr>
          <w:p w:rsidR="00660D3C" w:rsidRPr="00D215D6" w:rsidRDefault="00AF3E97" w:rsidP="00642AEF">
            <w:pPr>
              <w:jc w:val="center"/>
              <w:rPr>
                <w:sz w:val="24"/>
                <w:szCs w:val="24"/>
              </w:rPr>
            </w:pPr>
            <w:r w:rsidRPr="00D215D6">
              <w:rPr>
                <w:sz w:val="24"/>
                <w:szCs w:val="24"/>
              </w:rPr>
              <w:t>-</w:t>
            </w:r>
          </w:p>
        </w:tc>
      </w:tr>
      <w:tr w:rsidR="00EC25B7" w:rsidRPr="00D431D1" w:rsidTr="00D43BAD">
        <w:trPr>
          <w:trHeight w:val="249"/>
        </w:trPr>
        <w:tc>
          <w:tcPr>
            <w:tcW w:w="1102" w:type="pct"/>
            <w:shd w:val="clear" w:color="auto" w:fill="auto"/>
            <w:vAlign w:val="center"/>
          </w:tcPr>
          <w:p w:rsidR="00EC25B7" w:rsidRPr="00F87B18" w:rsidRDefault="00565F82" w:rsidP="00642AEF">
            <w:pPr>
              <w:jc w:val="center"/>
              <w:rPr>
                <w:sz w:val="24"/>
                <w:szCs w:val="24"/>
              </w:rPr>
            </w:pPr>
            <w:r>
              <w:rPr>
                <w:sz w:val="24"/>
                <w:szCs w:val="24"/>
              </w:rPr>
              <w:t xml:space="preserve"> </w:t>
            </w:r>
            <w:r w:rsidR="00EC25B7" w:rsidRPr="00F87B18">
              <w:rPr>
                <w:sz w:val="24"/>
                <w:szCs w:val="24"/>
              </w:rPr>
              <w:t>Субвенции</w:t>
            </w:r>
          </w:p>
        </w:tc>
        <w:tc>
          <w:tcPr>
            <w:tcW w:w="560" w:type="pct"/>
            <w:shd w:val="clear" w:color="auto" w:fill="auto"/>
            <w:vAlign w:val="center"/>
          </w:tcPr>
          <w:p w:rsidR="00EC25B7" w:rsidRPr="00E82314" w:rsidRDefault="00EC25B7" w:rsidP="00642AEF">
            <w:pPr>
              <w:jc w:val="center"/>
              <w:rPr>
                <w:sz w:val="24"/>
                <w:szCs w:val="24"/>
              </w:rPr>
            </w:pPr>
            <w:r w:rsidRPr="00E82314">
              <w:rPr>
                <w:sz w:val="24"/>
                <w:szCs w:val="24"/>
              </w:rPr>
              <w:t xml:space="preserve">611,4   </w:t>
            </w:r>
          </w:p>
        </w:tc>
        <w:tc>
          <w:tcPr>
            <w:tcW w:w="555" w:type="pct"/>
            <w:shd w:val="clear" w:color="auto" w:fill="auto"/>
            <w:vAlign w:val="center"/>
          </w:tcPr>
          <w:p w:rsidR="00EC25B7" w:rsidRPr="00D431D1" w:rsidRDefault="00D215D6" w:rsidP="00642AEF">
            <w:pPr>
              <w:jc w:val="center"/>
              <w:rPr>
                <w:sz w:val="24"/>
                <w:szCs w:val="24"/>
                <w:highlight w:val="yellow"/>
              </w:rPr>
            </w:pPr>
            <w:r>
              <w:rPr>
                <w:sz w:val="24"/>
                <w:szCs w:val="24"/>
              </w:rPr>
              <w:t xml:space="preserve">  </w:t>
            </w:r>
            <w:r w:rsidRPr="00D215D6">
              <w:rPr>
                <w:sz w:val="24"/>
                <w:szCs w:val="24"/>
              </w:rPr>
              <w:t xml:space="preserve">3 359,6   </w:t>
            </w:r>
          </w:p>
        </w:tc>
        <w:tc>
          <w:tcPr>
            <w:tcW w:w="632" w:type="pct"/>
            <w:shd w:val="clear" w:color="auto" w:fill="auto"/>
            <w:vAlign w:val="center"/>
          </w:tcPr>
          <w:p w:rsidR="00EC25B7" w:rsidRPr="00D431D1" w:rsidRDefault="00D215D6" w:rsidP="00BC547E">
            <w:pPr>
              <w:rPr>
                <w:sz w:val="24"/>
                <w:szCs w:val="24"/>
                <w:highlight w:val="yellow"/>
              </w:rPr>
            </w:pPr>
            <w:r>
              <w:rPr>
                <w:sz w:val="24"/>
                <w:szCs w:val="24"/>
              </w:rPr>
              <w:t xml:space="preserve">    </w:t>
            </w:r>
            <w:r w:rsidRPr="00D215D6">
              <w:rPr>
                <w:sz w:val="24"/>
                <w:szCs w:val="24"/>
              </w:rPr>
              <w:t xml:space="preserve">3 359,6   </w:t>
            </w:r>
          </w:p>
        </w:tc>
        <w:tc>
          <w:tcPr>
            <w:tcW w:w="700" w:type="pct"/>
            <w:shd w:val="clear" w:color="auto" w:fill="auto"/>
          </w:tcPr>
          <w:p w:rsidR="00EC25B7" w:rsidRPr="00EC25B7" w:rsidRDefault="00EC25B7" w:rsidP="00552967">
            <w:pPr>
              <w:rPr>
                <w:sz w:val="24"/>
                <w:szCs w:val="24"/>
              </w:rPr>
            </w:pPr>
            <w:r w:rsidRPr="00EC25B7">
              <w:rPr>
                <w:sz w:val="24"/>
                <w:szCs w:val="24"/>
              </w:rPr>
              <w:t xml:space="preserve"> </w:t>
            </w:r>
            <w:r>
              <w:rPr>
                <w:sz w:val="24"/>
                <w:szCs w:val="24"/>
              </w:rPr>
              <w:t xml:space="preserve">    697,1</w:t>
            </w:r>
            <w:r w:rsidRPr="00EC25B7">
              <w:rPr>
                <w:sz w:val="24"/>
                <w:szCs w:val="24"/>
              </w:rPr>
              <w:t xml:space="preserve">   </w:t>
            </w:r>
          </w:p>
        </w:tc>
        <w:tc>
          <w:tcPr>
            <w:tcW w:w="420" w:type="pct"/>
            <w:shd w:val="clear" w:color="auto" w:fill="auto"/>
            <w:vAlign w:val="center"/>
          </w:tcPr>
          <w:p w:rsidR="00EC25B7" w:rsidRPr="00D431D1" w:rsidRDefault="003930CB" w:rsidP="00FF3ABD">
            <w:pPr>
              <w:jc w:val="center"/>
              <w:rPr>
                <w:sz w:val="24"/>
                <w:szCs w:val="24"/>
                <w:highlight w:val="yellow"/>
              </w:rPr>
            </w:pPr>
            <w:r w:rsidRPr="003930CB">
              <w:rPr>
                <w:sz w:val="24"/>
                <w:szCs w:val="24"/>
              </w:rPr>
              <w:t>20,</w:t>
            </w:r>
            <w:r w:rsidR="00FF3ABD">
              <w:rPr>
                <w:sz w:val="24"/>
                <w:szCs w:val="24"/>
              </w:rPr>
              <w:t>8</w:t>
            </w:r>
          </w:p>
        </w:tc>
        <w:tc>
          <w:tcPr>
            <w:tcW w:w="489" w:type="pct"/>
            <w:shd w:val="clear" w:color="auto" w:fill="auto"/>
            <w:vAlign w:val="center"/>
          </w:tcPr>
          <w:p w:rsidR="00EC25B7" w:rsidRPr="00D431D1" w:rsidRDefault="003930CB" w:rsidP="00642AEF">
            <w:pPr>
              <w:jc w:val="center"/>
              <w:rPr>
                <w:sz w:val="24"/>
                <w:szCs w:val="24"/>
                <w:highlight w:val="yellow"/>
              </w:rPr>
            </w:pPr>
            <w:r w:rsidRPr="003930CB">
              <w:rPr>
                <w:sz w:val="24"/>
                <w:szCs w:val="24"/>
              </w:rPr>
              <w:t>85,7</w:t>
            </w:r>
          </w:p>
        </w:tc>
        <w:tc>
          <w:tcPr>
            <w:tcW w:w="542" w:type="pct"/>
            <w:shd w:val="clear" w:color="auto" w:fill="auto"/>
            <w:vAlign w:val="center"/>
          </w:tcPr>
          <w:p w:rsidR="00EC25B7" w:rsidRPr="00D431D1" w:rsidRDefault="00435FD4" w:rsidP="00DA01C1">
            <w:pPr>
              <w:jc w:val="center"/>
              <w:rPr>
                <w:sz w:val="24"/>
                <w:szCs w:val="24"/>
                <w:highlight w:val="yellow"/>
              </w:rPr>
            </w:pPr>
            <w:r w:rsidRPr="00435FD4">
              <w:rPr>
                <w:sz w:val="24"/>
                <w:szCs w:val="24"/>
              </w:rPr>
              <w:t>114,0</w:t>
            </w:r>
          </w:p>
        </w:tc>
      </w:tr>
      <w:tr w:rsidR="00EC25B7" w:rsidRPr="00D431D1" w:rsidTr="00D43BAD">
        <w:trPr>
          <w:trHeight w:val="249"/>
        </w:trPr>
        <w:tc>
          <w:tcPr>
            <w:tcW w:w="1102" w:type="pct"/>
            <w:shd w:val="clear" w:color="auto" w:fill="auto"/>
            <w:vAlign w:val="center"/>
          </w:tcPr>
          <w:p w:rsidR="00EC25B7" w:rsidRPr="00F87B18" w:rsidRDefault="00EC25B7" w:rsidP="00642AEF">
            <w:pPr>
              <w:jc w:val="center"/>
              <w:rPr>
                <w:sz w:val="24"/>
                <w:szCs w:val="24"/>
              </w:rPr>
            </w:pPr>
            <w:r w:rsidRPr="00F87B18">
              <w:rPr>
                <w:sz w:val="24"/>
                <w:szCs w:val="24"/>
              </w:rPr>
              <w:t>Иные межбюджетные трансферты</w:t>
            </w:r>
          </w:p>
        </w:tc>
        <w:tc>
          <w:tcPr>
            <w:tcW w:w="560" w:type="pct"/>
            <w:shd w:val="clear" w:color="auto" w:fill="auto"/>
            <w:vAlign w:val="center"/>
          </w:tcPr>
          <w:p w:rsidR="00D65E22" w:rsidRDefault="00D65E22" w:rsidP="00642AEF">
            <w:pPr>
              <w:jc w:val="center"/>
              <w:rPr>
                <w:sz w:val="24"/>
                <w:szCs w:val="24"/>
              </w:rPr>
            </w:pPr>
          </w:p>
          <w:p w:rsidR="00D65E22" w:rsidRDefault="00D65E22" w:rsidP="00642AEF">
            <w:pPr>
              <w:jc w:val="center"/>
              <w:rPr>
                <w:sz w:val="24"/>
                <w:szCs w:val="24"/>
              </w:rPr>
            </w:pPr>
          </w:p>
          <w:p w:rsidR="00EC25B7" w:rsidRPr="00E82314" w:rsidRDefault="00EC25B7" w:rsidP="00642AEF">
            <w:pPr>
              <w:jc w:val="center"/>
              <w:rPr>
                <w:sz w:val="24"/>
                <w:szCs w:val="24"/>
              </w:rPr>
            </w:pPr>
            <w:r w:rsidRPr="00E82314">
              <w:rPr>
                <w:sz w:val="24"/>
                <w:szCs w:val="24"/>
              </w:rPr>
              <w:t xml:space="preserve">987,6   </w:t>
            </w:r>
          </w:p>
        </w:tc>
        <w:tc>
          <w:tcPr>
            <w:tcW w:w="555" w:type="pct"/>
            <w:shd w:val="clear" w:color="auto" w:fill="auto"/>
            <w:vAlign w:val="center"/>
          </w:tcPr>
          <w:p w:rsidR="00EC25B7" w:rsidRPr="00D431D1" w:rsidRDefault="00EC25B7" w:rsidP="00642AEF">
            <w:pPr>
              <w:jc w:val="center"/>
              <w:rPr>
                <w:sz w:val="24"/>
                <w:szCs w:val="24"/>
                <w:highlight w:val="yellow"/>
              </w:rPr>
            </w:pPr>
            <w:r w:rsidRPr="00D431D1">
              <w:rPr>
                <w:sz w:val="24"/>
                <w:szCs w:val="24"/>
                <w:highlight w:val="yellow"/>
              </w:rPr>
              <w:t xml:space="preserve"> </w:t>
            </w:r>
          </w:p>
          <w:p w:rsidR="00D65E22" w:rsidRDefault="00D65E22" w:rsidP="00642AEF">
            <w:pPr>
              <w:jc w:val="center"/>
              <w:rPr>
                <w:sz w:val="24"/>
                <w:szCs w:val="24"/>
                <w:highlight w:val="yellow"/>
              </w:rPr>
            </w:pPr>
          </w:p>
          <w:p w:rsidR="00EC25B7" w:rsidRPr="00D431D1" w:rsidRDefault="00EC25B7" w:rsidP="00642AEF">
            <w:pPr>
              <w:jc w:val="center"/>
              <w:rPr>
                <w:sz w:val="24"/>
                <w:szCs w:val="24"/>
                <w:highlight w:val="yellow"/>
              </w:rPr>
            </w:pPr>
            <w:r w:rsidRPr="00FF3ABD">
              <w:rPr>
                <w:sz w:val="24"/>
                <w:szCs w:val="24"/>
              </w:rPr>
              <w:t xml:space="preserve"> </w:t>
            </w:r>
            <w:r w:rsidR="00FF3ABD" w:rsidRPr="00FF3ABD">
              <w:rPr>
                <w:sz w:val="24"/>
                <w:szCs w:val="24"/>
              </w:rPr>
              <w:t xml:space="preserve"> 2 323,6   </w:t>
            </w:r>
          </w:p>
        </w:tc>
        <w:tc>
          <w:tcPr>
            <w:tcW w:w="632" w:type="pct"/>
            <w:shd w:val="clear" w:color="auto" w:fill="auto"/>
            <w:vAlign w:val="center"/>
          </w:tcPr>
          <w:p w:rsidR="00EC25B7" w:rsidRPr="00D431D1" w:rsidRDefault="00EC25B7" w:rsidP="00262439">
            <w:pPr>
              <w:jc w:val="center"/>
              <w:rPr>
                <w:sz w:val="24"/>
                <w:szCs w:val="24"/>
                <w:highlight w:val="yellow"/>
              </w:rPr>
            </w:pPr>
          </w:p>
          <w:p w:rsidR="00D65E22" w:rsidRDefault="00D65E22" w:rsidP="00262439">
            <w:pPr>
              <w:jc w:val="center"/>
              <w:rPr>
                <w:sz w:val="24"/>
                <w:szCs w:val="24"/>
                <w:highlight w:val="yellow"/>
              </w:rPr>
            </w:pPr>
          </w:p>
          <w:p w:rsidR="00EC25B7" w:rsidRPr="00D431D1" w:rsidRDefault="00FF3ABD" w:rsidP="00262439">
            <w:pPr>
              <w:jc w:val="center"/>
              <w:rPr>
                <w:sz w:val="24"/>
                <w:szCs w:val="24"/>
                <w:highlight w:val="yellow"/>
              </w:rPr>
            </w:pPr>
            <w:r w:rsidRPr="00FF3ABD">
              <w:rPr>
                <w:sz w:val="24"/>
                <w:szCs w:val="24"/>
              </w:rPr>
              <w:t xml:space="preserve">2 323,6   </w:t>
            </w:r>
          </w:p>
        </w:tc>
        <w:tc>
          <w:tcPr>
            <w:tcW w:w="700" w:type="pct"/>
            <w:shd w:val="clear" w:color="auto" w:fill="auto"/>
          </w:tcPr>
          <w:p w:rsidR="00EC25B7" w:rsidRDefault="00EC25B7" w:rsidP="005822EC">
            <w:pPr>
              <w:rPr>
                <w:sz w:val="24"/>
                <w:szCs w:val="24"/>
              </w:rPr>
            </w:pPr>
            <w:r>
              <w:rPr>
                <w:sz w:val="24"/>
                <w:szCs w:val="24"/>
              </w:rPr>
              <w:t xml:space="preserve">   </w:t>
            </w:r>
          </w:p>
          <w:p w:rsidR="00D65E22" w:rsidRDefault="00EC25B7" w:rsidP="005822EC">
            <w:pPr>
              <w:rPr>
                <w:sz w:val="24"/>
                <w:szCs w:val="24"/>
              </w:rPr>
            </w:pPr>
            <w:r>
              <w:rPr>
                <w:sz w:val="24"/>
                <w:szCs w:val="24"/>
              </w:rPr>
              <w:t xml:space="preserve">      </w:t>
            </w:r>
          </w:p>
          <w:p w:rsidR="00EC25B7" w:rsidRPr="00EC25B7" w:rsidRDefault="00EC25B7" w:rsidP="00552967">
            <w:pPr>
              <w:rPr>
                <w:sz w:val="24"/>
                <w:szCs w:val="24"/>
              </w:rPr>
            </w:pPr>
            <w:r>
              <w:rPr>
                <w:sz w:val="24"/>
                <w:szCs w:val="24"/>
              </w:rPr>
              <w:t xml:space="preserve"> </w:t>
            </w:r>
            <w:r w:rsidR="00D65E22">
              <w:rPr>
                <w:sz w:val="24"/>
                <w:szCs w:val="24"/>
              </w:rPr>
              <w:t xml:space="preserve">    </w:t>
            </w:r>
            <w:r>
              <w:rPr>
                <w:sz w:val="24"/>
                <w:szCs w:val="24"/>
              </w:rPr>
              <w:t xml:space="preserve"> 227,5</w:t>
            </w:r>
          </w:p>
        </w:tc>
        <w:tc>
          <w:tcPr>
            <w:tcW w:w="420" w:type="pct"/>
            <w:shd w:val="clear" w:color="auto" w:fill="auto"/>
            <w:vAlign w:val="center"/>
          </w:tcPr>
          <w:p w:rsidR="00EC25B7" w:rsidRPr="00D431D1" w:rsidRDefault="00EC25B7" w:rsidP="00642AEF">
            <w:pPr>
              <w:jc w:val="center"/>
              <w:rPr>
                <w:sz w:val="24"/>
                <w:szCs w:val="24"/>
                <w:highlight w:val="yellow"/>
              </w:rPr>
            </w:pPr>
          </w:p>
          <w:p w:rsidR="00D65E22" w:rsidRDefault="00D65E22" w:rsidP="00642AEF">
            <w:pPr>
              <w:jc w:val="center"/>
              <w:rPr>
                <w:sz w:val="24"/>
                <w:szCs w:val="24"/>
                <w:highlight w:val="yellow"/>
              </w:rPr>
            </w:pPr>
          </w:p>
          <w:p w:rsidR="00EC25B7" w:rsidRPr="00D431D1" w:rsidRDefault="00FF3ABD" w:rsidP="00642AEF">
            <w:pPr>
              <w:jc w:val="center"/>
              <w:rPr>
                <w:sz w:val="24"/>
                <w:szCs w:val="24"/>
                <w:highlight w:val="yellow"/>
              </w:rPr>
            </w:pPr>
            <w:r w:rsidRPr="008A7AA7">
              <w:rPr>
                <w:sz w:val="24"/>
                <w:szCs w:val="24"/>
              </w:rPr>
              <w:t>9,8</w:t>
            </w:r>
          </w:p>
        </w:tc>
        <w:tc>
          <w:tcPr>
            <w:tcW w:w="489" w:type="pct"/>
            <w:shd w:val="clear" w:color="auto" w:fill="auto"/>
            <w:vAlign w:val="center"/>
          </w:tcPr>
          <w:p w:rsidR="00D65E22" w:rsidRDefault="00D65E22" w:rsidP="00642AEF">
            <w:pPr>
              <w:jc w:val="center"/>
              <w:rPr>
                <w:sz w:val="24"/>
                <w:szCs w:val="24"/>
                <w:highlight w:val="yellow"/>
              </w:rPr>
            </w:pPr>
          </w:p>
          <w:p w:rsidR="00D65E22" w:rsidRDefault="00D65E22" w:rsidP="00642AEF">
            <w:pPr>
              <w:jc w:val="center"/>
              <w:rPr>
                <w:sz w:val="24"/>
                <w:szCs w:val="24"/>
                <w:highlight w:val="yellow"/>
              </w:rPr>
            </w:pPr>
          </w:p>
          <w:p w:rsidR="00EC25B7" w:rsidRPr="00D431D1" w:rsidRDefault="008A7AA7" w:rsidP="00642AEF">
            <w:pPr>
              <w:jc w:val="center"/>
              <w:rPr>
                <w:sz w:val="24"/>
                <w:szCs w:val="24"/>
                <w:highlight w:val="yellow"/>
              </w:rPr>
            </w:pPr>
            <w:r w:rsidRPr="008A7AA7">
              <w:rPr>
                <w:sz w:val="24"/>
                <w:szCs w:val="24"/>
              </w:rPr>
              <w:t>-760,1</w:t>
            </w:r>
          </w:p>
        </w:tc>
        <w:tc>
          <w:tcPr>
            <w:tcW w:w="542" w:type="pct"/>
            <w:shd w:val="clear" w:color="auto" w:fill="auto"/>
            <w:vAlign w:val="center"/>
          </w:tcPr>
          <w:p w:rsidR="00D65E22" w:rsidRPr="008A7AA7" w:rsidRDefault="00D65E22" w:rsidP="00642AEF">
            <w:pPr>
              <w:jc w:val="center"/>
              <w:rPr>
                <w:sz w:val="24"/>
                <w:szCs w:val="24"/>
              </w:rPr>
            </w:pPr>
          </w:p>
          <w:p w:rsidR="00D65E22" w:rsidRPr="008A7AA7" w:rsidRDefault="00D65E22" w:rsidP="00642AEF">
            <w:pPr>
              <w:jc w:val="center"/>
              <w:rPr>
                <w:sz w:val="24"/>
                <w:szCs w:val="24"/>
              </w:rPr>
            </w:pPr>
          </w:p>
          <w:p w:rsidR="00EC25B7" w:rsidRPr="008A7AA7" w:rsidRDefault="00EC25B7" w:rsidP="00642AEF">
            <w:pPr>
              <w:jc w:val="center"/>
              <w:rPr>
                <w:sz w:val="24"/>
                <w:szCs w:val="24"/>
              </w:rPr>
            </w:pPr>
            <w:r w:rsidRPr="008A7AA7">
              <w:rPr>
                <w:sz w:val="24"/>
                <w:szCs w:val="24"/>
              </w:rPr>
              <w:t>-</w:t>
            </w:r>
          </w:p>
        </w:tc>
      </w:tr>
      <w:tr w:rsidR="00EC25B7" w:rsidRPr="00D431D1" w:rsidTr="00D43BAD">
        <w:trPr>
          <w:trHeight w:val="588"/>
        </w:trPr>
        <w:tc>
          <w:tcPr>
            <w:tcW w:w="1102" w:type="pct"/>
            <w:shd w:val="clear" w:color="auto" w:fill="auto"/>
            <w:vAlign w:val="center"/>
          </w:tcPr>
          <w:p w:rsidR="00EC25B7" w:rsidRPr="00F87B18" w:rsidRDefault="00EC25B7" w:rsidP="00642AEF">
            <w:pPr>
              <w:jc w:val="center"/>
              <w:rPr>
                <w:sz w:val="24"/>
                <w:szCs w:val="24"/>
              </w:rPr>
            </w:pPr>
            <w:r w:rsidRPr="00F87B18">
              <w:rPr>
                <w:sz w:val="24"/>
                <w:szCs w:val="24"/>
              </w:rPr>
              <w:t>Прочие безвозмездные поступления</w:t>
            </w:r>
          </w:p>
        </w:tc>
        <w:tc>
          <w:tcPr>
            <w:tcW w:w="560" w:type="pct"/>
            <w:shd w:val="clear" w:color="auto" w:fill="auto"/>
            <w:vAlign w:val="center"/>
          </w:tcPr>
          <w:p w:rsidR="00EC25B7" w:rsidRPr="00E82314" w:rsidRDefault="00EC25B7" w:rsidP="00642AEF">
            <w:pPr>
              <w:jc w:val="center"/>
              <w:rPr>
                <w:sz w:val="24"/>
                <w:szCs w:val="24"/>
              </w:rPr>
            </w:pPr>
          </w:p>
          <w:p w:rsidR="00FF3ABD" w:rsidRDefault="00FF3ABD" w:rsidP="00642AEF">
            <w:pPr>
              <w:jc w:val="center"/>
              <w:rPr>
                <w:sz w:val="24"/>
                <w:szCs w:val="24"/>
              </w:rPr>
            </w:pPr>
          </w:p>
          <w:p w:rsidR="00EC25B7" w:rsidRPr="00E82314" w:rsidRDefault="00EC25B7" w:rsidP="00642AEF">
            <w:pPr>
              <w:jc w:val="center"/>
              <w:rPr>
                <w:sz w:val="24"/>
                <w:szCs w:val="24"/>
              </w:rPr>
            </w:pPr>
            <w:r w:rsidRPr="00E82314">
              <w:rPr>
                <w:sz w:val="24"/>
                <w:szCs w:val="24"/>
              </w:rPr>
              <w:t xml:space="preserve">40,5   </w:t>
            </w:r>
          </w:p>
        </w:tc>
        <w:tc>
          <w:tcPr>
            <w:tcW w:w="555" w:type="pct"/>
            <w:shd w:val="clear" w:color="auto" w:fill="auto"/>
            <w:vAlign w:val="center"/>
          </w:tcPr>
          <w:p w:rsidR="00EC25B7" w:rsidRPr="008A7AA7" w:rsidRDefault="00EC25B7" w:rsidP="00642AEF">
            <w:pPr>
              <w:jc w:val="center"/>
              <w:rPr>
                <w:sz w:val="24"/>
                <w:szCs w:val="24"/>
              </w:rPr>
            </w:pPr>
          </w:p>
          <w:p w:rsidR="00FF3ABD" w:rsidRPr="008A7AA7" w:rsidRDefault="00FF3ABD" w:rsidP="00642AEF">
            <w:pPr>
              <w:jc w:val="center"/>
              <w:rPr>
                <w:sz w:val="24"/>
                <w:szCs w:val="24"/>
              </w:rPr>
            </w:pPr>
          </w:p>
          <w:p w:rsidR="00EC25B7" w:rsidRPr="008A7AA7" w:rsidRDefault="00EC25B7" w:rsidP="00642AEF">
            <w:pPr>
              <w:jc w:val="center"/>
              <w:rPr>
                <w:sz w:val="24"/>
                <w:szCs w:val="24"/>
              </w:rPr>
            </w:pPr>
            <w:r w:rsidRPr="008A7AA7">
              <w:rPr>
                <w:sz w:val="24"/>
                <w:szCs w:val="24"/>
              </w:rPr>
              <w:t xml:space="preserve">   50,0</w:t>
            </w:r>
          </w:p>
        </w:tc>
        <w:tc>
          <w:tcPr>
            <w:tcW w:w="632" w:type="pct"/>
            <w:shd w:val="clear" w:color="auto" w:fill="auto"/>
            <w:vAlign w:val="center"/>
          </w:tcPr>
          <w:p w:rsidR="00EC25B7" w:rsidRPr="008A7AA7" w:rsidRDefault="00EC25B7" w:rsidP="00642AEF">
            <w:pPr>
              <w:jc w:val="center"/>
              <w:rPr>
                <w:sz w:val="24"/>
                <w:szCs w:val="24"/>
              </w:rPr>
            </w:pPr>
          </w:p>
          <w:p w:rsidR="00FF3ABD" w:rsidRPr="008A7AA7" w:rsidRDefault="00FF3ABD" w:rsidP="00642AEF">
            <w:pPr>
              <w:jc w:val="center"/>
              <w:rPr>
                <w:sz w:val="24"/>
                <w:szCs w:val="24"/>
              </w:rPr>
            </w:pPr>
          </w:p>
          <w:p w:rsidR="00EC25B7" w:rsidRPr="008A7AA7" w:rsidRDefault="008A7AA7" w:rsidP="00642AEF">
            <w:pPr>
              <w:jc w:val="center"/>
              <w:rPr>
                <w:sz w:val="24"/>
                <w:szCs w:val="24"/>
              </w:rPr>
            </w:pPr>
            <w:r w:rsidRPr="008A7AA7">
              <w:rPr>
                <w:sz w:val="24"/>
                <w:szCs w:val="24"/>
              </w:rPr>
              <w:t>0,00</w:t>
            </w:r>
          </w:p>
        </w:tc>
        <w:tc>
          <w:tcPr>
            <w:tcW w:w="700" w:type="pct"/>
            <w:shd w:val="clear" w:color="auto" w:fill="auto"/>
          </w:tcPr>
          <w:p w:rsidR="00EC25B7" w:rsidRDefault="00EC25B7" w:rsidP="005822EC">
            <w:pPr>
              <w:rPr>
                <w:sz w:val="24"/>
                <w:szCs w:val="24"/>
              </w:rPr>
            </w:pPr>
            <w:r w:rsidRPr="00EC25B7">
              <w:rPr>
                <w:sz w:val="24"/>
                <w:szCs w:val="24"/>
              </w:rPr>
              <w:t xml:space="preserve"> </w:t>
            </w:r>
          </w:p>
          <w:p w:rsidR="00B96F7F" w:rsidRDefault="00EC25B7" w:rsidP="00EC25B7">
            <w:pPr>
              <w:rPr>
                <w:sz w:val="24"/>
                <w:szCs w:val="24"/>
              </w:rPr>
            </w:pPr>
            <w:r>
              <w:rPr>
                <w:sz w:val="24"/>
                <w:szCs w:val="24"/>
              </w:rPr>
              <w:t xml:space="preserve">          </w:t>
            </w:r>
            <w:r w:rsidR="009A0326">
              <w:rPr>
                <w:sz w:val="24"/>
                <w:szCs w:val="24"/>
              </w:rPr>
              <w:t xml:space="preserve">    </w:t>
            </w:r>
          </w:p>
          <w:p w:rsidR="00EC25B7" w:rsidRPr="00EC25B7" w:rsidRDefault="00B96F7F" w:rsidP="00EC25B7">
            <w:pPr>
              <w:rPr>
                <w:sz w:val="24"/>
                <w:szCs w:val="24"/>
              </w:rPr>
            </w:pPr>
            <w:r>
              <w:rPr>
                <w:sz w:val="24"/>
                <w:szCs w:val="24"/>
              </w:rPr>
              <w:t xml:space="preserve">       0,00</w:t>
            </w:r>
            <w:r w:rsidR="009A0326">
              <w:rPr>
                <w:sz w:val="24"/>
                <w:szCs w:val="24"/>
              </w:rPr>
              <w:t xml:space="preserve">  </w:t>
            </w:r>
            <w:r w:rsidR="00653486">
              <w:rPr>
                <w:sz w:val="24"/>
                <w:szCs w:val="24"/>
              </w:rPr>
              <w:t xml:space="preserve">    </w:t>
            </w:r>
            <w:r w:rsidR="00127FD2">
              <w:rPr>
                <w:sz w:val="24"/>
                <w:szCs w:val="24"/>
              </w:rPr>
              <w:t xml:space="preserve">    </w:t>
            </w:r>
            <w:r w:rsidR="006122A1">
              <w:rPr>
                <w:sz w:val="24"/>
                <w:szCs w:val="24"/>
              </w:rPr>
              <w:t xml:space="preserve">    </w:t>
            </w:r>
          </w:p>
        </w:tc>
        <w:tc>
          <w:tcPr>
            <w:tcW w:w="420" w:type="pct"/>
            <w:shd w:val="clear" w:color="auto" w:fill="auto"/>
            <w:vAlign w:val="center"/>
          </w:tcPr>
          <w:p w:rsidR="00EC25B7" w:rsidRPr="00D431D1" w:rsidRDefault="00EC25B7" w:rsidP="00642AEF">
            <w:pPr>
              <w:jc w:val="center"/>
              <w:rPr>
                <w:sz w:val="24"/>
                <w:szCs w:val="24"/>
                <w:highlight w:val="yellow"/>
              </w:rPr>
            </w:pPr>
          </w:p>
          <w:p w:rsidR="00FF3ABD" w:rsidRDefault="00FF3ABD" w:rsidP="00CA0911">
            <w:pPr>
              <w:jc w:val="center"/>
              <w:rPr>
                <w:sz w:val="24"/>
                <w:szCs w:val="24"/>
                <w:highlight w:val="yellow"/>
              </w:rPr>
            </w:pPr>
          </w:p>
          <w:p w:rsidR="00EC25B7" w:rsidRPr="00D431D1" w:rsidRDefault="008A7AA7" w:rsidP="00CA0911">
            <w:pPr>
              <w:jc w:val="center"/>
              <w:rPr>
                <w:sz w:val="24"/>
                <w:szCs w:val="24"/>
                <w:highlight w:val="yellow"/>
              </w:rPr>
            </w:pPr>
            <w:r w:rsidRPr="008A7AA7">
              <w:rPr>
                <w:sz w:val="24"/>
                <w:szCs w:val="24"/>
              </w:rPr>
              <w:t>-</w:t>
            </w:r>
          </w:p>
        </w:tc>
        <w:tc>
          <w:tcPr>
            <w:tcW w:w="489" w:type="pct"/>
            <w:shd w:val="clear" w:color="auto" w:fill="auto"/>
            <w:vAlign w:val="center"/>
          </w:tcPr>
          <w:p w:rsidR="00EC25B7" w:rsidRPr="00D431D1" w:rsidRDefault="00EC25B7" w:rsidP="00642AEF">
            <w:pPr>
              <w:jc w:val="center"/>
              <w:rPr>
                <w:sz w:val="24"/>
                <w:szCs w:val="24"/>
                <w:highlight w:val="yellow"/>
              </w:rPr>
            </w:pPr>
          </w:p>
          <w:p w:rsidR="00FF3ABD" w:rsidRDefault="00FF3ABD" w:rsidP="00642AEF">
            <w:pPr>
              <w:jc w:val="center"/>
              <w:rPr>
                <w:sz w:val="24"/>
                <w:szCs w:val="24"/>
                <w:highlight w:val="yellow"/>
              </w:rPr>
            </w:pPr>
          </w:p>
          <w:p w:rsidR="00EC25B7" w:rsidRPr="00D431D1" w:rsidRDefault="00B96F7F" w:rsidP="00642AEF">
            <w:pPr>
              <w:jc w:val="center"/>
              <w:rPr>
                <w:sz w:val="24"/>
                <w:szCs w:val="24"/>
                <w:highlight w:val="yellow"/>
              </w:rPr>
            </w:pPr>
            <w:r>
              <w:rPr>
                <w:sz w:val="24"/>
                <w:szCs w:val="24"/>
              </w:rPr>
              <w:t xml:space="preserve"> </w:t>
            </w:r>
            <w:r w:rsidR="008A7AA7" w:rsidRPr="008A7AA7">
              <w:rPr>
                <w:sz w:val="24"/>
                <w:szCs w:val="24"/>
              </w:rPr>
              <w:t>-40,5</w:t>
            </w:r>
          </w:p>
        </w:tc>
        <w:tc>
          <w:tcPr>
            <w:tcW w:w="542" w:type="pct"/>
            <w:shd w:val="clear" w:color="auto" w:fill="auto"/>
            <w:vAlign w:val="center"/>
          </w:tcPr>
          <w:p w:rsidR="00EC25B7" w:rsidRPr="008A7AA7" w:rsidRDefault="00EC25B7" w:rsidP="00642AEF">
            <w:pPr>
              <w:jc w:val="center"/>
              <w:rPr>
                <w:sz w:val="24"/>
                <w:szCs w:val="24"/>
              </w:rPr>
            </w:pPr>
          </w:p>
          <w:p w:rsidR="00FF3ABD" w:rsidRPr="008A7AA7" w:rsidRDefault="00FF3ABD" w:rsidP="00642AEF">
            <w:pPr>
              <w:jc w:val="center"/>
              <w:rPr>
                <w:sz w:val="24"/>
                <w:szCs w:val="24"/>
              </w:rPr>
            </w:pPr>
          </w:p>
          <w:p w:rsidR="00EC25B7" w:rsidRPr="008A7AA7" w:rsidRDefault="008A7AA7" w:rsidP="00642AEF">
            <w:pPr>
              <w:jc w:val="center"/>
              <w:rPr>
                <w:sz w:val="24"/>
                <w:szCs w:val="24"/>
              </w:rPr>
            </w:pPr>
            <w:r w:rsidRPr="008A7AA7">
              <w:rPr>
                <w:sz w:val="24"/>
                <w:szCs w:val="24"/>
              </w:rPr>
              <w:t>-</w:t>
            </w:r>
          </w:p>
        </w:tc>
      </w:tr>
      <w:tr w:rsidR="00EC25B7" w:rsidRPr="00D431D1" w:rsidTr="00494459">
        <w:trPr>
          <w:trHeight w:val="1208"/>
        </w:trPr>
        <w:tc>
          <w:tcPr>
            <w:tcW w:w="1102" w:type="pct"/>
            <w:shd w:val="clear" w:color="auto" w:fill="auto"/>
            <w:vAlign w:val="center"/>
          </w:tcPr>
          <w:p w:rsidR="00EC25B7" w:rsidRPr="00F87B18" w:rsidRDefault="00EC25B7" w:rsidP="003214D2">
            <w:pPr>
              <w:jc w:val="center"/>
              <w:rPr>
                <w:sz w:val="24"/>
                <w:szCs w:val="24"/>
              </w:rPr>
            </w:pPr>
            <w:r w:rsidRPr="00F87B18">
              <w:rPr>
                <w:sz w:val="24"/>
                <w:szCs w:val="24"/>
              </w:rPr>
              <w:t xml:space="preserve">Перечисления для осуществления возврата излишне уплаченных </w:t>
            </w:r>
          </w:p>
        </w:tc>
        <w:tc>
          <w:tcPr>
            <w:tcW w:w="560" w:type="pct"/>
            <w:shd w:val="clear" w:color="auto" w:fill="auto"/>
            <w:vAlign w:val="center"/>
          </w:tcPr>
          <w:p w:rsidR="00EC25B7" w:rsidRPr="00E82314" w:rsidRDefault="00EC25B7" w:rsidP="00642AEF">
            <w:pPr>
              <w:jc w:val="center"/>
              <w:rPr>
                <w:sz w:val="24"/>
                <w:szCs w:val="24"/>
              </w:rPr>
            </w:pPr>
            <w:r>
              <w:rPr>
                <w:sz w:val="24"/>
                <w:szCs w:val="24"/>
              </w:rPr>
              <w:t>0</w:t>
            </w:r>
          </w:p>
        </w:tc>
        <w:tc>
          <w:tcPr>
            <w:tcW w:w="555" w:type="pct"/>
            <w:shd w:val="clear" w:color="auto" w:fill="auto"/>
            <w:vAlign w:val="center"/>
          </w:tcPr>
          <w:p w:rsidR="00EC25B7" w:rsidRPr="00D215D6" w:rsidRDefault="00EC25B7" w:rsidP="00642AEF">
            <w:pPr>
              <w:jc w:val="center"/>
              <w:rPr>
                <w:sz w:val="24"/>
                <w:szCs w:val="24"/>
              </w:rPr>
            </w:pPr>
            <w:r w:rsidRPr="00D215D6">
              <w:rPr>
                <w:sz w:val="24"/>
                <w:szCs w:val="24"/>
              </w:rPr>
              <w:t>0</w:t>
            </w:r>
          </w:p>
        </w:tc>
        <w:tc>
          <w:tcPr>
            <w:tcW w:w="632" w:type="pct"/>
            <w:shd w:val="clear" w:color="auto" w:fill="auto"/>
            <w:vAlign w:val="center"/>
          </w:tcPr>
          <w:p w:rsidR="00EC25B7" w:rsidRPr="00D215D6" w:rsidRDefault="00EC25B7" w:rsidP="00642AEF">
            <w:pPr>
              <w:jc w:val="center"/>
              <w:rPr>
                <w:sz w:val="24"/>
                <w:szCs w:val="24"/>
              </w:rPr>
            </w:pPr>
            <w:r w:rsidRPr="00D215D6">
              <w:rPr>
                <w:sz w:val="24"/>
                <w:szCs w:val="24"/>
              </w:rPr>
              <w:t>0</w:t>
            </w:r>
          </w:p>
        </w:tc>
        <w:tc>
          <w:tcPr>
            <w:tcW w:w="700" w:type="pct"/>
            <w:shd w:val="clear" w:color="auto" w:fill="auto"/>
          </w:tcPr>
          <w:p w:rsidR="00D215D6" w:rsidRDefault="00EC25B7" w:rsidP="005822EC">
            <w:pPr>
              <w:rPr>
                <w:sz w:val="24"/>
                <w:szCs w:val="24"/>
              </w:rPr>
            </w:pPr>
            <w:r w:rsidRPr="00EC25B7">
              <w:rPr>
                <w:sz w:val="24"/>
                <w:szCs w:val="24"/>
              </w:rPr>
              <w:t xml:space="preserve">  </w:t>
            </w:r>
          </w:p>
          <w:p w:rsidR="00552967" w:rsidRDefault="00552967" w:rsidP="00222C0A">
            <w:pPr>
              <w:rPr>
                <w:sz w:val="24"/>
                <w:szCs w:val="24"/>
              </w:rPr>
            </w:pPr>
          </w:p>
          <w:p w:rsidR="00FC573C" w:rsidRDefault="00FC573C" w:rsidP="00222C0A">
            <w:pPr>
              <w:rPr>
                <w:sz w:val="24"/>
                <w:szCs w:val="24"/>
              </w:rPr>
            </w:pPr>
            <w:r>
              <w:rPr>
                <w:sz w:val="24"/>
                <w:szCs w:val="24"/>
              </w:rPr>
              <w:t xml:space="preserve">          0</w:t>
            </w:r>
          </w:p>
          <w:p w:rsidR="00552967" w:rsidRDefault="00552967" w:rsidP="00222C0A">
            <w:pPr>
              <w:rPr>
                <w:sz w:val="24"/>
                <w:szCs w:val="24"/>
              </w:rPr>
            </w:pPr>
          </w:p>
          <w:p w:rsidR="00EC25B7" w:rsidRPr="00EC25B7" w:rsidRDefault="00222C0A" w:rsidP="00222C0A">
            <w:pPr>
              <w:rPr>
                <w:sz w:val="24"/>
                <w:szCs w:val="24"/>
              </w:rPr>
            </w:pPr>
            <w:r>
              <w:rPr>
                <w:sz w:val="24"/>
                <w:szCs w:val="24"/>
              </w:rPr>
              <w:t xml:space="preserve">        </w:t>
            </w:r>
            <w:r w:rsidR="00EC25B7" w:rsidRPr="00EC25B7">
              <w:rPr>
                <w:sz w:val="24"/>
                <w:szCs w:val="24"/>
              </w:rPr>
              <w:t xml:space="preserve"> </w:t>
            </w:r>
          </w:p>
        </w:tc>
        <w:tc>
          <w:tcPr>
            <w:tcW w:w="420" w:type="pct"/>
            <w:shd w:val="clear" w:color="auto" w:fill="auto"/>
            <w:vAlign w:val="center"/>
          </w:tcPr>
          <w:p w:rsidR="00EC25B7" w:rsidRPr="00D215D6" w:rsidRDefault="00EC25B7" w:rsidP="00642AEF">
            <w:pPr>
              <w:jc w:val="center"/>
              <w:rPr>
                <w:sz w:val="24"/>
                <w:szCs w:val="24"/>
              </w:rPr>
            </w:pPr>
            <w:r w:rsidRPr="00D215D6">
              <w:rPr>
                <w:sz w:val="24"/>
                <w:szCs w:val="24"/>
              </w:rPr>
              <w:t>-</w:t>
            </w:r>
          </w:p>
        </w:tc>
        <w:tc>
          <w:tcPr>
            <w:tcW w:w="489" w:type="pct"/>
            <w:shd w:val="clear" w:color="auto" w:fill="auto"/>
            <w:vAlign w:val="center"/>
          </w:tcPr>
          <w:p w:rsidR="00EC25B7" w:rsidRPr="00D215D6" w:rsidRDefault="00222C0A" w:rsidP="00642AEF">
            <w:pPr>
              <w:jc w:val="center"/>
              <w:rPr>
                <w:sz w:val="24"/>
                <w:szCs w:val="24"/>
              </w:rPr>
            </w:pPr>
            <w:r>
              <w:rPr>
                <w:sz w:val="24"/>
                <w:szCs w:val="24"/>
              </w:rPr>
              <w:t>0</w:t>
            </w:r>
          </w:p>
        </w:tc>
        <w:tc>
          <w:tcPr>
            <w:tcW w:w="542" w:type="pct"/>
            <w:shd w:val="clear" w:color="auto" w:fill="auto"/>
            <w:vAlign w:val="center"/>
          </w:tcPr>
          <w:p w:rsidR="00EC25B7" w:rsidRPr="00D215D6" w:rsidRDefault="00EC25B7" w:rsidP="00642AEF">
            <w:pPr>
              <w:jc w:val="center"/>
              <w:rPr>
                <w:sz w:val="24"/>
                <w:szCs w:val="24"/>
              </w:rPr>
            </w:pPr>
            <w:r w:rsidRPr="00D215D6">
              <w:rPr>
                <w:sz w:val="24"/>
                <w:szCs w:val="24"/>
              </w:rPr>
              <w:t>-</w:t>
            </w:r>
          </w:p>
        </w:tc>
      </w:tr>
      <w:tr w:rsidR="00EC25B7" w:rsidRPr="00D431D1" w:rsidTr="00D43BAD">
        <w:trPr>
          <w:trHeight w:val="588"/>
        </w:trPr>
        <w:tc>
          <w:tcPr>
            <w:tcW w:w="1102" w:type="pct"/>
            <w:shd w:val="clear" w:color="auto" w:fill="auto"/>
            <w:vAlign w:val="center"/>
          </w:tcPr>
          <w:p w:rsidR="00EC25B7" w:rsidRPr="00F87B18" w:rsidRDefault="00EC25B7" w:rsidP="003214D2">
            <w:pPr>
              <w:jc w:val="center"/>
              <w:rPr>
                <w:sz w:val="24"/>
                <w:szCs w:val="24"/>
              </w:rPr>
            </w:pPr>
            <w:r w:rsidRPr="00F87B18">
              <w:rPr>
                <w:sz w:val="24"/>
                <w:szCs w:val="24"/>
              </w:rPr>
              <w:t>Доходы бюджет</w:t>
            </w:r>
            <w:r w:rsidR="00494459">
              <w:rPr>
                <w:sz w:val="24"/>
                <w:szCs w:val="24"/>
              </w:rPr>
              <w:t>а от возврата остатков субсидий</w:t>
            </w:r>
            <w:r w:rsidRPr="00F87B18">
              <w:rPr>
                <w:sz w:val="24"/>
                <w:szCs w:val="24"/>
              </w:rPr>
              <w:t xml:space="preserve"> </w:t>
            </w:r>
          </w:p>
        </w:tc>
        <w:tc>
          <w:tcPr>
            <w:tcW w:w="560" w:type="pct"/>
            <w:shd w:val="clear" w:color="auto" w:fill="auto"/>
            <w:vAlign w:val="center"/>
          </w:tcPr>
          <w:p w:rsidR="00EC25B7" w:rsidRPr="00E82314" w:rsidRDefault="00EC25B7" w:rsidP="00642AEF">
            <w:pPr>
              <w:jc w:val="center"/>
              <w:rPr>
                <w:sz w:val="24"/>
                <w:szCs w:val="24"/>
              </w:rPr>
            </w:pPr>
            <w:r>
              <w:rPr>
                <w:sz w:val="24"/>
                <w:szCs w:val="24"/>
              </w:rPr>
              <w:t>0</w:t>
            </w:r>
          </w:p>
        </w:tc>
        <w:tc>
          <w:tcPr>
            <w:tcW w:w="555" w:type="pct"/>
            <w:shd w:val="clear" w:color="auto" w:fill="auto"/>
            <w:vAlign w:val="center"/>
          </w:tcPr>
          <w:p w:rsidR="00EC25B7" w:rsidRPr="00D215D6" w:rsidRDefault="00EC25B7" w:rsidP="00642AEF">
            <w:pPr>
              <w:jc w:val="center"/>
              <w:rPr>
                <w:sz w:val="24"/>
                <w:szCs w:val="24"/>
              </w:rPr>
            </w:pPr>
            <w:r w:rsidRPr="00D215D6">
              <w:rPr>
                <w:sz w:val="24"/>
                <w:szCs w:val="24"/>
              </w:rPr>
              <w:t>0</w:t>
            </w:r>
          </w:p>
        </w:tc>
        <w:tc>
          <w:tcPr>
            <w:tcW w:w="632" w:type="pct"/>
            <w:shd w:val="clear" w:color="auto" w:fill="auto"/>
            <w:vAlign w:val="center"/>
          </w:tcPr>
          <w:p w:rsidR="00EC25B7" w:rsidRPr="00D215D6" w:rsidRDefault="00EC25B7" w:rsidP="00642AEF">
            <w:pPr>
              <w:jc w:val="center"/>
              <w:rPr>
                <w:sz w:val="24"/>
                <w:szCs w:val="24"/>
              </w:rPr>
            </w:pPr>
            <w:r w:rsidRPr="00D215D6">
              <w:rPr>
                <w:sz w:val="24"/>
                <w:szCs w:val="24"/>
              </w:rPr>
              <w:t>0</w:t>
            </w:r>
          </w:p>
        </w:tc>
        <w:tc>
          <w:tcPr>
            <w:tcW w:w="700" w:type="pct"/>
            <w:shd w:val="clear" w:color="auto" w:fill="auto"/>
          </w:tcPr>
          <w:p w:rsidR="00D215D6" w:rsidRDefault="00EC25B7" w:rsidP="005822EC">
            <w:pPr>
              <w:rPr>
                <w:sz w:val="22"/>
                <w:szCs w:val="22"/>
              </w:rPr>
            </w:pPr>
            <w:r w:rsidRPr="00EC25B7">
              <w:rPr>
                <w:sz w:val="22"/>
                <w:szCs w:val="22"/>
              </w:rPr>
              <w:t xml:space="preserve"> </w:t>
            </w:r>
          </w:p>
          <w:p w:rsidR="00D215D6" w:rsidRDefault="00FC573C" w:rsidP="005822EC">
            <w:pPr>
              <w:rPr>
                <w:sz w:val="22"/>
                <w:szCs w:val="22"/>
              </w:rPr>
            </w:pPr>
            <w:r>
              <w:rPr>
                <w:sz w:val="22"/>
                <w:szCs w:val="22"/>
              </w:rPr>
              <w:t xml:space="preserve">           0  </w:t>
            </w:r>
          </w:p>
          <w:p w:rsidR="00EC25B7" w:rsidRPr="00EC25B7" w:rsidRDefault="00222C0A" w:rsidP="005822EC">
            <w:pPr>
              <w:rPr>
                <w:sz w:val="22"/>
                <w:szCs w:val="22"/>
              </w:rPr>
            </w:pPr>
            <w:r>
              <w:rPr>
                <w:sz w:val="22"/>
                <w:szCs w:val="22"/>
              </w:rPr>
              <w:t xml:space="preserve">        </w:t>
            </w:r>
          </w:p>
        </w:tc>
        <w:tc>
          <w:tcPr>
            <w:tcW w:w="420" w:type="pct"/>
            <w:shd w:val="clear" w:color="auto" w:fill="auto"/>
            <w:vAlign w:val="center"/>
          </w:tcPr>
          <w:p w:rsidR="00EC25B7" w:rsidRPr="00D215D6" w:rsidRDefault="00EC25B7" w:rsidP="00642AEF">
            <w:pPr>
              <w:jc w:val="center"/>
              <w:rPr>
                <w:sz w:val="24"/>
                <w:szCs w:val="24"/>
              </w:rPr>
            </w:pPr>
            <w:r w:rsidRPr="00D215D6">
              <w:rPr>
                <w:sz w:val="24"/>
                <w:szCs w:val="24"/>
              </w:rPr>
              <w:t>-</w:t>
            </w:r>
          </w:p>
        </w:tc>
        <w:tc>
          <w:tcPr>
            <w:tcW w:w="489" w:type="pct"/>
            <w:shd w:val="clear" w:color="auto" w:fill="auto"/>
            <w:vAlign w:val="center"/>
          </w:tcPr>
          <w:p w:rsidR="00EC25B7" w:rsidRPr="00D215D6" w:rsidRDefault="00222C0A" w:rsidP="00642AEF">
            <w:pPr>
              <w:jc w:val="center"/>
              <w:rPr>
                <w:sz w:val="24"/>
                <w:szCs w:val="24"/>
              </w:rPr>
            </w:pPr>
            <w:r>
              <w:rPr>
                <w:sz w:val="24"/>
                <w:szCs w:val="24"/>
              </w:rPr>
              <w:t>0</w:t>
            </w:r>
          </w:p>
        </w:tc>
        <w:tc>
          <w:tcPr>
            <w:tcW w:w="542" w:type="pct"/>
            <w:shd w:val="clear" w:color="auto" w:fill="auto"/>
            <w:vAlign w:val="center"/>
          </w:tcPr>
          <w:p w:rsidR="00EC25B7" w:rsidRPr="00D215D6" w:rsidRDefault="00EC25B7" w:rsidP="00642AEF">
            <w:pPr>
              <w:jc w:val="center"/>
              <w:rPr>
                <w:sz w:val="24"/>
                <w:szCs w:val="24"/>
              </w:rPr>
            </w:pPr>
            <w:r w:rsidRPr="00D215D6">
              <w:rPr>
                <w:sz w:val="24"/>
                <w:szCs w:val="24"/>
              </w:rPr>
              <w:t>-</w:t>
            </w:r>
          </w:p>
        </w:tc>
      </w:tr>
      <w:tr w:rsidR="00EC25B7" w:rsidRPr="00D431D1" w:rsidTr="00FB4C08">
        <w:trPr>
          <w:trHeight w:val="1523"/>
        </w:trPr>
        <w:tc>
          <w:tcPr>
            <w:tcW w:w="1102" w:type="pct"/>
            <w:shd w:val="clear" w:color="auto" w:fill="auto"/>
            <w:vAlign w:val="center"/>
          </w:tcPr>
          <w:p w:rsidR="00EC25B7" w:rsidRPr="00F87B18" w:rsidRDefault="00EC25B7" w:rsidP="003214D2">
            <w:pPr>
              <w:jc w:val="center"/>
              <w:rPr>
                <w:sz w:val="24"/>
                <w:szCs w:val="24"/>
              </w:rPr>
            </w:pPr>
            <w:r w:rsidRPr="00F87B18">
              <w:rPr>
                <w:sz w:val="24"/>
                <w:szCs w:val="24"/>
              </w:rPr>
              <w:t xml:space="preserve">Возврат остатков субсидий, субвенций </w:t>
            </w:r>
            <w:r w:rsidR="008677EB">
              <w:rPr>
                <w:sz w:val="24"/>
                <w:szCs w:val="24"/>
              </w:rPr>
              <w:t>и иных межбюджетных трансфертов</w:t>
            </w:r>
            <w:r w:rsidRPr="00F87B18">
              <w:rPr>
                <w:sz w:val="24"/>
                <w:szCs w:val="24"/>
              </w:rPr>
              <w:t xml:space="preserve"> </w:t>
            </w:r>
          </w:p>
        </w:tc>
        <w:tc>
          <w:tcPr>
            <w:tcW w:w="560" w:type="pct"/>
            <w:shd w:val="clear" w:color="auto" w:fill="auto"/>
            <w:vAlign w:val="center"/>
          </w:tcPr>
          <w:p w:rsidR="00EC25B7" w:rsidRPr="00E82314" w:rsidRDefault="00EC25B7" w:rsidP="00642AEF">
            <w:pPr>
              <w:jc w:val="center"/>
              <w:rPr>
                <w:sz w:val="24"/>
                <w:szCs w:val="24"/>
              </w:rPr>
            </w:pPr>
            <w:r w:rsidRPr="00E82314">
              <w:rPr>
                <w:sz w:val="24"/>
                <w:szCs w:val="24"/>
              </w:rPr>
              <w:t xml:space="preserve">-198,5   </w:t>
            </w:r>
          </w:p>
        </w:tc>
        <w:tc>
          <w:tcPr>
            <w:tcW w:w="555" w:type="pct"/>
            <w:shd w:val="clear" w:color="auto" w:fill="auto"/>
            <w:vAlign w:val="center"/>
          </w:tcPr>
          <w:p w:rsidR="00EC25B7" w:rsidRPr="00A34A2C" w:rsidRDefault="00EC25B7" w:rsidP="00642AEF">
            <w:pPr>
              <w:jc w:val="center"/>
              <w:rPr>
                <w:sz w:val="24"/>
                <w:szCs w:val="24"/>
              </w:rPr>
            </w:pPr>
            <w:r w:rsidRPr="00A34A2C">
              <w:rPr>
                <w:sz w:val="24"/>
                <w:szCs w:val="24"/>
              </w:rPr>
              <w:t>0</w:t>
            </w:r>
          </w:p>
        </w:tc>
        <w:tc>
          <w:tcPr>
            <w:tcW w:w="632" w:type="pct"/>
            <w:shd w:val="clear" w:color="auto" w:fill="auto"/>
            <w:vAlign w:val="center"/>
          </w:tcPr>
          <w:p w:rsidR="00EC25B7" w:rsidRPr="00A34A2C" w:rsidRDefault="00EC25B7" w:rsidP="00642AEF">
            <w:pPr>
              <w:jc w:val="center"/>
              <w:rPr>
                <w:sz w:val="24"/>
                <w:szCs w:val="24"/>
              </w:rPr>
            </w:pPr>
            <w:r w:rsidRPr="00A34A2C">
              <w:rPr>
                <w:sz w:val="24"/>
                <w:szCs w:val="24"/>
              </w:rPr>
              <w:t>0</w:t>
            </w:r>
          </w:p>
        </w:tc>
        <w:tc>
          <w:tcPr>
            <w:tcW w:w="700" w:type="pct"/>
            <w:shd w:val="clear" w:color="auto" w:fill="auto"/>
          </w:tcPr>
          <w:p w:rsidR="00A34A2C" w:rsidRPr="00A34A2C" w:rsidRDefault="00EC25B7" w:rsidP="005822EC">
            <w:pPr>
              <w:rPr>
                <w:sz w:val="22"/>
                <w:szCs w:val="22"/>
              </w:rPr>
            </w:pPr>
            <w:r w:rsidRPr="00A34A2C">
              <w:rPr>
                <w:sz w:val="22"/>
                <w:szCs w:val="22"/>
              </w:rPr>
              <w:t xml:space="preserve"> </w:t>
            </w:r>
          </w:p>
          <w:p w:rsidR="00A34A2C" w:rsidRPr="00A34A2C" w:rsidRDefault="00A34A2C" w:rsidP="005822EC">
            <w:pPr>
              <w:rPr>
                <w:sz w:val="22"/>
                <w:szCs w:val="22"/>
              </w:rPr>
            </w:pPr>
          </w:p>
          <w:p w:rsidR="00A34A2C" w:rsidRDefault="00A34A2C" w:rsidP="005822EC">
            <w:pPr>
              <w:rPr>
                <w:sz w:val="22"/>
                <w:szCs w:val="22"/>
              </w:rPr>
            </w:pPr>
          </w:p>
          <w:p w:rsidR="00FC573C" w:rsidRPr="00A34A2C" w:rsidRDefault="00FC573C" w:rsidP="005822EC">
            <w:pPr>
              <w:rPr>
                <w:sz w:val="22"/>
                <w:szCs w:val="22"/>
              </w:rPr>
            </w:pPr>
            <w:r>
              <w:rPr>
                <w:sz w:val="22"/>
                <w:szCs w:val="22"/>
              </w:rPr>
              <w:t xml:space="preserve">          0</w:t>
            </w:r>
          </w:p>
          <w:p w:rsidR="00A34A2C" w:rsidRDefault="00A34A2C" w:rsidP="005822EC">
            <w:pPr>
              <w:rPr>
                <w:sz w:val="22"/>
                <w:szCs w:val="22"/>
              </w:rPr>
            </w:pPr>
          </w:p>
          <w:p w:rsidR="00EC25B7" w:rsidRDefault="00FC573C" w:rsidP="005822EC">
            <w:pPr>
              <w:rPr>
                <w:sz w:val="22"/>
                <w:szCs w:val="22"/>
              </w:rPr>
            </w:pPr>
            <w:r>
              <w:rPr>
                <w:sz w:val="22"/>
                <w:szCs w:val="22"/>
              </w:rPr>
              <w:t xml:space="preserve">          </w:t>
            </w:r>
            <w:r w:rsidR="00EC25B7" w:rsidRPr="00A34A2C">
              <w:rPr>
                <w:sz w:val="22"/>
                <w:szCs w:val="22"/>
              </w:rPr>
              <w:t xml:space="preserve"> </w:t>
            </w:r>
          </w:p>
          <w:p w:rsidR="00690D10" w:rsidRPr="00A34A2C" w:rsidRDefault="00690D10" w:rsidP="005822EC">
            <w:pPr>
              <w:rPr>
                <w:sz w:val="22"/>
                <w:szCs w:val="22"/>
              </w:rPr>
            </w:pPr>
          </w:p>
        </w:tc>
        <w:tc>
          <w:tcPr>
            <w:tcW w:w="420" w:type="pct"/>
            <w:shd w:val="clear" w:color="auto" w:fill="auto"/>
            <w:vAlign w:val="center"/>
          </w:tcPr>
          <w:p w:rsidR="00EC25B7" w:rsidRPr="00A34A2C" w:rsidRDefault="00EC25B7" w:rsidP="00642AEF">
            <w:pPr>
              <w:jc w:val="center"/>
              <w:rPr>
                <w:sz w:val="24"/>
                <w:szCs w:val="24"/>
              </w:rPr>
            </w:pPr>
            <w:r w:rsidRPr="00A34A2C">
              <w:rPr>
                <w:sz w:val="24"/>
                <w:szCs w:val="24"/>
              </w:rPr>
              <w:t>-</w:t>
            </w:r>
          </w:p>
        </w:tc>
        <w:tc>
          <w:tcPr>
            <w:tcW w:w="489" w:type="pct"/>
            <w:shd w:val="clear" w:color="auto" w:fill="auto"/>
            <w:vAlign w:val="center"/>
          </w:tcPr>
          <w:p w:rsidR="00EC25B7" w:rsidRPr="00A34A2C" w:rsidRDefault="00222C0A" w:rsidP="00642AEF">
            <w:pPr>
              <w:jc w:val="center"/>
              <w:rPr>
                <w:sz w:val="24"/>
                <w:szCs w:val="24"/>
              </w:rPr>
            </w:pPr>
            <w:r>
              <w:rPr>
                <w:sz w:val="24"/>
                <w:szCs w:val="24"/>
              </w:rPr>
              <w:t>0</w:t>
            </w:r>
          </w:p>
        </w:tc>
        <w:tc>
          <w:tcPr>
            <w:tcW w:w="542" w:type="pct"/>
            <w:shd w:val="clear" w:color="auto" w:fill="auto"/>
            <w:vAlign w:val="center"/>
          </w:tcPr>
          <w:p w:rsidR="00EC25B7" w:rsidRPr="00A34A2C" w:rsidRDefault="00EC25B7" w:rsidP="00642AEF">
            <w:pPr>
              <w:jc w:val="center"/>
              <w:rPr>
                <w:sz w:val="24"/>
                <w:szCs w:val="24"/>
              </w:rPr>
            </w:pPr>
            <w:r w:rsidRPr="00A34A2C">
              <w:rPr>
                <w:sz w:val="24"/>
                <w:szCs w:val="24"/>
              </w:rPr>
              <w:t>-</w:t>
            </w:r>
          </w:p>
        </w:tc>
      </w:tr>
      <w:tr w:rsidR="001E7EF3" w:rsidRPr="00D431D1" w:rsidTr="00FB4C08">
        <w:trPr>
          <w:trHeight w:val="599"/>
        </w:trPr>
        <w:tc>
          <w:tcPr>
            <w:tcW w:w="1102" w:type="pct"/>
            <w:shd w:val="clear" w:color="auto" w:fill="auto"/>
            <w:vAlign w:val="center"/>
          </w:tcPr>
          <w:p w:rsidR="001E7EF3" w:rsidRPr="00FB4C08" w:rsidRDefault="001E7EF3" w:rsidP="003214D2">
            <w:pPr>
              <w:jc w:val="center"/>
              <w:rPr>
                <w:b/>
                <w:sz w:val="24"/>
                <w:szCs w:val="24"/>
              </w:rPr>
            </w:pPr>
            <w:r w:rsidRPr="00FB4C08">
              <w:rPr>
                <w:b/>
                <w:sz w:val="24"/>
                <w:szCs w:val="24"/>
              </w:rPr>
              <w:lastRenderedPageBreak/>
              <w:t>Итого</w:t>
            </w:r>
          </w:p>
        </w:tc>
        <w:tc>
          <w:tcPr>
            <w:tcW w:w="560" w:type="pct"/>
            <w:shd w:val="clear" w:color="auto" w:fill="auto"/>
            <w:vAlign w:val="center"/>
          </w:tcPr>
          <w:p w:rsidR="001E7EF3" w:rsidRPr="00FB4C08" w:rsidRDefault="001E7EF3" w:rsidP="00FB4C08">
            <w:pPr>
              <w:rPr>
                <w:b/>
                <w:sz w:val="24"/>
                <w:szCs w:val="24"/>
              </w:rPr>
            </w:pPr>
            <w:r w:rsidRPr="00FB4C08">
              <w:rPr>
                <w:b/>
                <w:sz w:val="24"/>
                <w:szCs w:val="24"/>
              </w:rPr>
              <w:t>1441,1</w:t>
            </w:r>
          </w:p>
        </w:tc>
        <w:tc>
          <w:tcPr>
            <w:tcW w:w="555" w:type="pct"/>
            <w:shd w:val="clear" w:color="auto" w:fill="auto"/>
            <w:vAlign w:val="center"/>
          </w:tcPr>
          <w:p w:rsidR="00FB4C08" w:rsidRDefault="00FB4C08" w:rsidP="00FB4C08">
            <w:pPr>
              <w:rPr>
                <w:b/>
                <w:sz w:val="24"/>
                <w:szCs w:val="24"/>
              </w:rPr>
            </w:pPr>
          </w:p>
          <w:p w:rsidR="001E7EF3" w:rsidRPr="00FB4C08" w:rsidRDefault="00FB4C08" w:rsidP="00FB4C08">
            <w:pPr>
              <w:rPr>
                <w:b/>
                <w:sz w:val="24"/>
                <w:szCs w:val="24"/>
              </w:rPr>
            </w:pPr>
            <w:r w:rsidRPr="00FB4C08">
              <w:rPr>
                <w:b/>
                <w:sz w:val="24"/>
                <w:szCs w:val="24"/>
              </w:rPr>
              <w:t>8</w:t>
            </w:r>
            <w:r w:rsidR="001E7EF3" w:rsidRPr="00FB4C08">
              <w:rPr>
                <w:b/>
                <w:sz w:val="24"/>
                <w:szCs w:val="24"/>
              </w:rPr>
              <w:t>3912,3</w:t>
            </w:r>
          </w:p>
          <w:p w:rsidR="001E7EF3" w:rsidRPr="00FB4C08" w:rsidRDefault="001E7EF3" w:rsidP="00642AEF">
            <w:pPr>
              <w:jc w:val="center"/>
              <w:rPr>
                <w:b/>
                <w:sz w:val="24"/>
                <w:szCs w:val="24"/>
              </w:rPr>
            </w:pPr>
          </w:p>
        </w:tc>
        <w:tc>
          <w:tcPr>
            <w:tcW w:w="632" w:type="pct"/>
            <w:shd w:val="clear" w:color="auto" w:fill="auto"/>
            <w:vAlign w:val="center"/>
          </w:tcPr>
          <w:p w:rsidR="001E7EF3" w:rsidRPr="00FB4C08" w:rsidRDefault="001E7EF3" w:rsidP="00FB4C08">
            <w:pPr>
              <w:rPr>
                <w:b/>
                <w:sz w:val="24"/>
                <w:szCs w:val="24"/>
              </w:rPr>
            </w:pPr>
            <w:r w:rsidRPr="00FB4C08">
              <w:rPr>
                <w:b/>
                <w:sz w:val="24"/>
                <w:szCs w:val="24"/>
              </w:rPr>
              <w:t>86012,8</w:t>
            </w:r>
          </w:p>
        </w:tc>
        <w:tc>
          <w:tcPr>
            <w:tcW w:w="700" w:type="pct"/>
            <w:shd w:val="clear" w:color="auto" w:fill="auto"/>
          </w:tcPr>
          <w:p w:rsidR="00FB4C08" w:rsidRDefault="00FB4C08" w:rsidP="005822EC">
            <w:pPr>
              <w:rPr>
                <w:b/>
                <w:sz w:val="24"/>
                <w:szCs w:val="24"/>
              </w:rPr>
            </w:pPr>
          </w:p>
          <w:p w:rsidR="001E7EF3" w:rsidRPr="00FB4C08" w:rsidRDefault="001E7EF3" w:rsidP="005822EC">
            <w:pPr>
              <w:rPr>
                <w:b/>
                <w:sz w:val="24"/>
                <w:szCs w:val="24"/>
              </w:rPr>
            </w:pPr>
            <w:r w:rsidRPr="00FB4C08">
              <w:rPr>
                <w:b/>
                <w:sz w:val="24"/>
                <w:szCs w:val="24"/>
              </w:rPr>
              <w:t>924,7</w:t>
            </w:r>
          </w:p>
          <w:p w:rsidR="001E7EF3" w:rsidRPr="00FB4C08" w:rsidRDefault="001E7EF3" w:rsidP="005822EC">
            <w:pPr>
              <w:rPr>
                <w:b/>
                <w:sz w:val="24"/>
                <w:szCs w:val="24"/>
              </w:rPr>
            </w:pPr>
          </w:p>
        </w:tc>
        <w:tc>
          <w:tcPr>
            <w:tcW w:w="420" w:type="pct"/>
            <w:shd w:val="clear" w:color="auto" w:fill="auto"/>
            <w:vAlign w:val="center"/>
          </w:tcPr>
          <w:p w:rsidR="00FB4C08" w:rsidRDefault="00FB4C08" w:rsidP="00FB4C08">
            <w:pPr>
              <w:rPr>
                <w:b/>
                <w:sz w:val="24"/>
                <w:szCs w:val="24"/>
              </w:rPr>
            </w:pPr>
          </w:p>
          <w:p w:rsidR="001E7EF3" w:rsidRPr="00FB4C08" w:rsidRDefault="00FB4C08" w:rsidP="00FB4C08">
            <w:pPr>
              <w:rPr>
                <w:b/>
                <w:sz w:val="24"/>
                <w:szCs w:val="24"/>
              </w:rPr>
            </w:pPr>
            <w:r w:rsidRPr="00FB4C08">
              <w:rPr>
                <w:b/>
                <w:sz w:val="24"/>
                <w:szCs w:val="24"/>
              </w:rPr>
              <w:t>1</w:t>
            </w:r>
            <w:r w:rsidR="001E7EF3" w:rsidRPr="00FB4C08">
              <w:rPr>
                <w:b/>
                <w:sz w:val="24"/>
                <w:szCs w:val="24"/>
              </w:rPr>
              <w:t>,1</w:t>
            </w:r>
          </w:p>
          <w:p w:rsidR="001E7EF3" w:rsidRPr="00FB4C08" w:rsidRDefault="001E7EF3" w:rsidP="00642AEF">
            <w:pPr>
              <w:jc w:val="center"/>
              <w:rPr>
                <w:b/>
                <w:sz w:val="24"/>
                <w:szCs w:val="24"/>
              </w:rPr>
            </w:pPr>
          </w:p>
        </w:tc>
        <w:tc>
          <w:tcPr>
            <w:tcW w:w="489" w:type="pct"/>
            <w:shd w:val="clear" w:color="auto" w:fill="auto"/>
            <w:vAlign w:val="center"/>
          </w:tcPr>
          <w:p w:rsidR="00FB4C08" w:rsidRDefault="00FB4C08" w:rsidP="00FB4C08">
            <w:pPr>
              <w:rPr>
                <w:b/>
                <w:sz w:val="24"/>
                <w:szCs w:val="24"/>
              </w:rPr>
            </w:pPr>
          </w:p>
          <w:p w:rsidR="001E7EF3" w:rsidRPr="00FB4C08" w:rsidRDefault="001E7EF3" w:rsidP="00FB4C08">
            <w:pPr>
              <w:rPr>
                <w:b/>
                <w:sz w:val="24"/>
                <w:szCs w:val="24"/>
              </w:rPr>
            </w:pPr>
            <w:r w:rsidRPr="00FB4C08">
              <w:rPr>
                <w:b/>
                <w:sz w:val="24"/>
                <w:szCs w:val="24"/>
              </w:rPr>
              <w:t>-516,4</w:t>
            </w:r>
          </w:p>
          <w:p w:rsidR="001E7EF3" w:rsidRPr="00FB4C08" w:rsidRDefault="001E7EF3" w:rsidP="00642AEF">
            <w:pPr>
              <w:jc w:val="center"/>
              <w:rPr>
                <w:b/>
                <w:sz w:val="24"/>
                <w:szCs w:val="24"/>
              </w:rPr>
            </w:pPr>
          </w:p>
        </w:tc>
        <w:tc>
          <w:tcPr>
            <w:tcW w:w="542" w:type="pct"/>
            <w:shd w:val="clear" w:color="auto" w:fill="auto"/>
            <w:vAlign w:val="center"/>
          </w:tcPr>
          <w:p w:rsidR="00FB4C08" w:rsidRDefault="00FB4C08" w:rsidP="00FB4C08">
            <w:pPr>
              <w:rPr>
                <w:b/>
                <w:sz w:val="24"/>
                <w:szCs w:val="24"/>
              </w:rPr>
            </w:pPr>
          </w:p>
          <w:p w:rsidR="001E7EF3" w:rsidRPr="00FB4C08" w:rsidRDefault="00FB4C08" w:rsidP="00FB4C08">
            <w:pPr>
              <w:rPr>
                <w:b/>
                <w:sz w:val="24"/>
                <w:szCs w:val="24"/>
              </w:rPr>
            </w:pPr>
            <w:r w:rsidRPr="00FB4C08">
              <w:rPr>
                <w:b/>
                <w:sz w:val="24"/>
                <w:szCs w:val="24"/>
              </w:rPr>
              <w:t>6</w:t>
            </w:r>
            <w:r w:rsidR="001E7EF3" w:rsidRPr="00FB4C08">
              <w:rPr>
                <w:b/>
                <w:sz w:val="24"/>
                <w:szCs w:val="24"/>
              </w:rPr>
              <w:t>4,2</w:t>
            </w:r>
          </w:p>
          <w:p w:rsidR="001E7EF3" w:rsidRPr="00FB4C08" w:rsidRDefault="001E7EF3" w:rsidP="00642AEF">
            <w:pPr>
              <w:jc w:val="center"/>
              <w:rPr>
                <w:b/>
                <w:sz w:val="24"/>
                <w:szCs w:val="24"/>
              </w:rPr>
            </w:pPr>
          </w:p>
        </w:tc>
      </w:tr>
    </w:tbl>
    <w:p w:rsidR="00653486" w:rsidRDefault="00653486" w:rsidP="009E7877">
      <w:pPr>
        <w:ind w:firstLine="540"/>
        <w:jc w:val="both"/>
        <w:rPr>
          <w:szCs w:val="28"/>
        </w:rPr>
      </w:pPr>
      <w:r w:rsidRPr="00653486">
        <w:rPr>
          <w:szCs w:val="28"/>
        </w:rPr>
        <w:t>В анализируемом периоде наибольший удельный  вес в структуре безвозмездных поступлений бюджета Дятьковского городского поселения занима</w:t>
      </w:r>
      <w:r>
        <w:rPr>
          <w:szCs w:val="28"/>
        </w:rPr>
        <w:t>ют</w:t>
      </w:r>
      <w:r w:rsidRPr="00653486">
        <w:rPr>
          <w:szCs w:val="28"/>
        </w:rPr>
        <w:t xml:space="preserve"> </w:t>
      </w:r>
      <w:r w:rsidRPr="00327C40">
        <w:rPr>
          <w:szCs w:val="28"/>
        </w:rPr>
        <w:t>субвенции</w:t>
      </w:r>
      <w:r w:rsidRPr="00653486">
        <w:rPr>
          <w:szCs w:val="28"/>
        </w:rPr>
        <w:t xml:space="preserve">, на их долю приходится </w:t>
      </w:r>
      <w:r>
        <w:rPr>
          <w:szCs w:val="28"/>
        </w:rPr>
        <w:t>75,4</w:t>
      </w:r>
      <w:r w:rsidR="003F5A66">
        <w:rPr>
          <w:szCs w:val="28"/>
        </w:rPr>
        <w:t>%.</w:t>
      </w:r>
    </w:p>
    <w:p w:rsidR="009C1E94" w:rsidRPr="00D268D8" w:rsidRDefault="00761EEB" w:rsidP="009E7877">
      <w:pPr>
        <w:ind w:firstLine="540"/>
        <w:jc w:val="both"/>
        <w:rPr>
          <w:szCs w:val="28"/>
        </w:rPr>
      </w:pPr>
      <w:r w:rsidRPr="00D268D8">
        <w:rPr>
          <w:szCs w:val="28"/>
        </w:rPr>
        <w:t>За 1 квартал 202</w:t>
      </w:r>
      <w:r w:rsidR="00D431D1" w:rsidRPr="00D268D8">
        <w:rPr>
          <w:szCs w:val="28"/>
        </w:rPr>
        <w:t>6</w:t>
      </w:r>
      <w:r w:rsidRPr="00D268D8">
        <w:rPr>
          <w:szCs w:val="28"/>
        </w:rPr>
        <w:t xml:space="preserve"> года </w:t>
      </w:r>
      <w:r w:rsidR="009C1E94" w:rsidRPr="00D268D8">
        <w:rPr>
          <w:szCs w:val="28"/>
        </w:rPr>
        <w:t>сложились следующие безвозмездные поступления:</w:t>
      </w:r>
    </w:p>
    <w:p w:rsidR="008B3E79" w:rsidRPr="001F6BFC" w:rsidRDefault="009C1E94" w:rsidP="009E7877">
      <w:pPr>
        <w:ind w:firstLine="540"/>
        <w:jc w:val="both"/>
        <w:rPr>
          <w:szCs w:val="28"/>
        </w:rPr>
      </w:pPr>
      <w:r w:rsidRPr="001F6BFC">
        <w:rPr>
          <w:szCs w:val="28"/>
        </w:rPr>
        <w:t xml:space="preserve">1. </w:t>
      </w:r>
      <w:r w:rsidR="009369A7" w:rsidRPr="001F6BFC">
        <w:rPr>
          <w:szCs w:val="28"/>
        </w:rPr>
        <w:t xml:space="preserve"> </w:t>
      </w:r>
      <w:r w:rsidRPr="00187A8F">
        <w:rPr>
          <w:b/>
          <w:szCs w:val="28"/>
        </w:rPr>
        <w:t>С</w:t>
      </w:r>
      <w:r w:rsidR="00432056" w:rsidRPr="00187A8F">
        <w:rPr>
          <w:b/>
          <w:szCs w:val="28"/>
        </w:rPr>
        <w:t>убвенции</w:t>
      </w:r>
      <w:r w:rsidR="00432056" w:rsidRPr="001F6BFC">
        <w:rPr>
          <w:szCs w:val="28"/>
        </w:rPr>
        <w:t xml:space="preserve"> пост</w:t>
      </w:r>
      <w:r w:rsidR="00B5434D" w:rsidRPr="001F6BFC">
        <w:rPr>
          <w:szCs w:val="28"/>
        </w:rPr>
        <w:t xml:space="preserve">упили в сумме </w:t>
      </w:r>
      <w:r w:rsidR="001F6BFC" w:rsidRPr="001F6BFC">
        <w:rPr>
          <w:szCs w:val="28"/>
        </w:rPr>
        <w:t>697,1</w:t>
      </w:r>
      <w:r w:rsidR="00761EEB" w:rsidRPr="001F6BFC">
        <w:rPr>
          <w:szCs w:val="28"/>
        </w:rPr>
        <w:t xml:space="preserve"> тыс. рублей</w:t>
      </w:r>
      <w:r w:rsidR="000108F1">
        <w:rPr>
          <w:szCs w:val="28"/>
        </w:rPr>
        <w:t>,</w:t>
      </w:r>
      <w:r w:rsidR="00674263">
        <w:rPr>
          <w:szCs w:val="28"/>
        </w:rPr>
        <w:t xml:space="preserve"> </w:t>
      </w:r>
      <w:r w:rsidR="00761EEB" w:rsidRPr="001F6BFC">
        <w:rPr>
          <w:szCs w:val="28"/>
        </w:rPr>
        <w:t>из них</w:t>
      </w:r>
      <w:r w:rsidR="00D268D8" w:rsidRPr="001F6BFC">
        <w:rPr>
          <w:szCs w:val="28"/>
        </w:rPr>
        <w:t>:</w:t>
      </w:r>
      <w:r w:rsidR="00761EEB" w:rsidRPr="001F6BFC">
        <w:rPr>
          <w:szCs w:val="28"/>
        </w:rPr>
        <w:t xml:space="preserve"> </w:t>
      </w:r>
    </w:p>
    <w:p w:rsidR="00921C1F" w:rsidRPr="001F6BFC" w:rsidRDefault="00913187" w:rsidP="00E95B86">
      <w:pPr>
        <w:ind w:firstLine="540"/>
        <w:jc w:val="both"/>
        <w:rPr>
          <w:szCs w:val="28"/>
        </w:rPr>
      </w:pPr>
      <w:r w:rsidRPr="001F6BFC">
        <w:rPr>
          <w:szCs w:val="28"/>
        </w:rPr>
        <w:t xml:space="preserve">- </w:t>
      </w:r>
      <w:r w:rsidRPr="00187A8F">
        <w:rPr>
          <w:i/>
          <w:szCs w:val="28"/>
        </w:rPr>
        <w:t>суб</w:t>
      </w:r>
      <w:r w:rsidR="00C71D61" w:rsidRPr="00187A8F">
        <w:rPr>
          <w:i/>
          <w:szCs w:val="28"/>
        </w:rPr>
        <w:t>венция бюджетам городских поселений на осуществление первичного воинс</w:t>
      </w:r>
      <w:r w:rsidR="00571FD2" w:rsidRPr="00187A8F">
        <w:rPr>
          <w:i/>
          <w:szCs w:val="28"/>
        </w:rPr>
        <w:t>кого учета органами местного самоуправления поселений</w:t>
      </w:r>
      <w:r w:rsidR="00A10375" w:rsidRPr="001F6BFC">
        <w:rPr>
          <w:szCs w:val="28"/>
        </w:rPr>
        <w:t xml:space="preserve"> – </w:t>
      </w:r>
      <w:r w:rsidR="001F6BFC" w:rsidRPr="001F6BFC">
        <w:rPr>
          <w:szCs w:val="28"/>
        </w:rPr>
        <w:t>697,1</w:t>
      </w:r>
      <w:r w:rsidR="002D108D" w:rsidRPr="001F6BFC">
        <w:rPr>
          <w:szCs w:val="28"/>
        </w:rPr>
        <w:t xml:space="preserve"> тыс. рублей</w:t>
      </w:r>
      <w:r w:rsidR="00674263">
        <w:rPr>
          <w:szCs w:val="28"/>
        </w:rPr>
        <w:t xml:space="preserve"> (20,8%</w:t>
      </w:r>
      <w:r w:rsidR="00AC0C19">
        <w:rPr>
          <w:szCs w:val="28"/>
        </w:rPr>
        <w:t xml:space="preserve"> годового плана</w:t>
      </w:r>
      <w:r w:rsidR="00674263">
        <w:rPr>
          <w:szCs w:val="28"/>
        </w:rPr>
        <w:t>)</w:t>
      </w:r>
      <w:r w:rsidR="00AC0C19">
        <w:rPr>
          <w:szCs w:val="28"/>
        </w:rPr>
        <w:t xml:space="preserve">, </w:t>
      </w:r>
      <w:r w:rsidR="008677EB">
        <w:rPr>
          <w:szCs w:val="28"/>
        </w:rPr>
        <w:t>п</w:t>
      </w:r>
      <w:r w:rsidR="00241F05">
        <w:rPr>
          <w:szCs w:val="28"/>
        </w:rPr>
        <w:t xml:space="preserve">о сравнению с 1 </w:t>
      </w:r>
      <w:r w:rsidR="008677EB">
        <w:rPr>
          <w:szCs w:val="28"/>
        </w:rPr>
        <w:t>кварталом 2025</w:t>
      </w:r>
      <w:r w:rsidR="00241F05">
        <w:rPr>
          <w:szCs w:val="28"/>
        </w:rPr>
        <w:t xml:space="preserve"> </w:t>
      </w:r>
      <w:r w:rsidR="008677EB">
        <w:rPr>
          <w:szCs w:val="28"/>
        </w:rPr>
        <w:t>года наблюдается</w:t>
      </w:r>
      <w:r w:rsidR="00187A8F">
        <w:rPr>
          <w:szCs w:val="28"/>
        </w:rPr>
        <w:t xml:space="preserve"> </w:t>
      </w:r>
      <w:r w:rsidR="00570B9A">
        <w:rPr>
          <w:szCs w:val="28"/>
        </w:rPr>
        <w:t xml:space="preserve">увеличение </w:t>
      </w:r>
      <w:r w:rsidR="00AC0C19">
        <w:rPr>
          <w:szCs w:val="28"/>
        </w:rPr>
        <w:t>на 85,7 тыс. рублей</w:t>
      </w:r>
      <w:r w:rsidR="00187A8F">
        <w:rPr>
          <w:szCs w:val="28"/>
        </w:rPr>
        <w:t>.</w:t>
      </w:r>
      <w:r w:rsidR="00AC0C19">
        <w:rPr>
          <w:szCs w:val="28"/>
        </w:rPr>
        <w:t xml:space="preserve"> </w:t>
      </w:r>
    </w:p>
    <w:p w:rsidR="00B5434D" w:rsidRDefault="002767F4" w:rsidP="00674263">
      <w:pPr>
        <w:rPr>
          <w:szCs w:val="28"/>
        </w:rPr>
      </w:pPr>
      <w:r>
        <w:rPr>
          <w:szCs w:val="28"/>
        </w:rPr>
        <w:t xml:space="preserve">       </w:t>
      </w:r>
      <w:r w:rsidR="00B5434D" w:rsidRPr="001F6BFC">
        <w:rPr>
          <w:szCs w:val="28"/>
        </w:rPr>
        <w:t>2</w:t>
      </w:r>
      <w:r w:rsidR="00B5434D" w:rsidRPr="00187A8F">
        <w:rPr>
          <w:b/>
          <w:szCs w:val="28"/>
        </w:rPr>
        <w:t>. Иные межбюджетные трансферты</w:t>
      </w:r>
      <w:r w:rsidR="00B5434D" w:rsidRPr="001F6BFC">
        <w:rPr>
          <w:szCs w:val="28"/>
        </w:rPr>
        <w:t xml:space="preserve"> </w:t>
      </w:r>
      <w:r w:rsidR="00674263">
        <w:rPr>
          <w:szCs w:val="28"/>
        </w:rPr>
        <w:t>(</w:t>
      </w:r>
      <w:r w:rsidR="00674263" w:rsidRPr="00674263">
        <w:rPr>
          <w:szCs w:val="28"/>
        </w:rPr>
        <w:t>мероприятия по охране окружающей среды</w:t>
      </w:r>
      <w:r w:rsidR="00674263">
        <w:rPr>
          <w:szCs w:val="28"/>
        </w:rPr>
        <w:t>)</w:t>
      </w:r>
      <w:r w:rsidR="00B5434D" w:rsidRPr="001F6BFC">
        <w:rPr>
          <w:szCs w:val="28"/>
        </w:rPr>
        <w:t xml:space="preserve"> </w:t>
      </w:r>
      <w:r w:rsidR="003F5A66">
        <w:rPr>
          <w:szCs w:val="28"/>
        </w:rPr>
        <w:t xml:space="preserve">составили </w:t>
      </w:r>
      <w:r w:rsidR="00B5434D" w:rsidRPr="001F6BFC">
        <w:rPr>
          <w:szCs w:val="28"/>
        </w:rPr>
        <w:t xml:space="preserve"> </w:t>
      </w:r>
      <w:r w:rsidR="001F6BFC" w:rsidRPr="001F6BFC">
        <w:rPr>
          <w:szCs w:val="28"/>
        </w:rPr>
        <w:t>227,5</w:t>
      </w:r>
      <w:r w:rsidR="00B5434D" w:rsidRPr="001F6BFC">
        <w:rPr>
          <w:szCs w:val="28"/>
        </w:rPr>
        <w:t xml:space="preserve"> тыс. рублей</w:t>
      </w:r>
      <w:r w:rsidR="00674263">
        <w:rPr>
          <w:szCs w:val="28"/>
        </w:rPr>
        <w:t xml:space="preserve"> (9,8</w:t>
      </w:r>
      <w:r w:rsidR="00FD0ADF">
        <w:rPr>
          <w:szCs w:val="28"/>
        </w:rPr>
        <w:t>%</w:t>
      </w:r>
      <w:r w:rsidR="006A377E">
        <w:rPr>
          <w:szCs w:val="28"/>
        </w:rPr>
        <w:t xml:space="preserve"> годового плана</w:t>
      </w:r>
      <w:r w:rsidR="00674263">
        <w:rPr>
          <w:szCs w:val="28"/>
        </w:rPr>
        <w:t>)</w:t>
      </w:r>
      <w:r w:rsidR="00AC0C19">
        <w:rPr>
          <w:szCs w:val="28"/>
        </w:rPr>
        <w:t xml:space="preserve">, </w:t>
      </w:r>
      <w:r w:rsidR="00241F05">
        <w:rPr>
          <w:szCs w:val="28"/>
        </w:rPr>
        <w:t xml:space="preserve"> </w:t>
      </w:r>
      <w:r w:rsidR="00AC0C19">
        <w:rPr>
          <w:szCs w:val="28"/>
        </w:rPr>
        <w:t xml:space="preserve">снижение на </w:t>
      </w:r>
      <w:r w:rsidR="00570B9A">
        <w:rPr>
          <w:szCs w:val="28"/>
        </w:rPr>
        <w:t>760,1 тыс. рублей</w:t>
      </w:r>
      <w:r w:rsidR="006A377E">
        <w:rPr>
          <w:szCs w:val="28"/>
        </w:rPr>
        <w:t xml:space="preserve"> </w:t>
      </w:r>
      <w:r w:rsidR="006A377E" w:rsidRPr="006A377E">
        <w:rPr>
          <w:szCs w:val="28"/>
        </w:rPr>
        <w:t>к уровню предыдущего отчетного периода</w:t>
      </w:r>
      <w:r w:rsidR="006A377E">
        <w:rPr>
          <w:szCs w:val="28"/>
        </w:rPr>
        <w:t>.</w:t>
      </w:r>
    </w:p>
    <w:p w:rsidR="005A0BDE" w:rsidRDefault="005A0BDE" w:rsidP="00674263">
      <w:pPr>
        <w:rPr>
          <w:szCs w:val="28"/>
        </w:rPr>
      </w:pPr>
      <w:r w:rsidRPr="005A0BDE">
        <w:rPr>
          <w:szCs w:val="28"/>
        </w:rPr>
        <w:t xml:space="preserve">       </w:t>
      </w:r>
      <w:r>
        <w:rPr>
          <w:szCs w:val="28"/>
        </w:rPr>
        <w:t>Кроме того, о</w:t>
      </w:r>
      <w:r w:rsidRPr="005A0BDE">
        <w:rPr>
          <w:szCs w:val="28"/>
        </w:rPr>
        <w:t>тмечены отдельные виды безвозмездных поступлений, которые в анализируемом  периоде  не поступали:</w:t>
      </w:r>
      <w:r w:rsidR="005B5EEB">
        <w:rPr>
          <w:szCs w:val="28"/>
        </w:rPr>
        <w:t xml:space="preserve">     </w:t>
      </w:r>
    </w:p>
    <w:p w:rsidR="005B5EEB" w:rsidRDefault="005A0BDE" w:rsidP="00674263">
      <w:pPr>
        <w:rPr>
          <w:szCs w:val="28"/>
        </w:rPr>
      </w:pPr>
      <w:r>
        <w:rPr>
          <w:szCs w:val="28"/>
        </w:rPr>
        <w:t xml:space="preserve">     </w:t>
      </w:r>
      <w:r w:rsidR="005B5EEB">
        <w:rPr>
          <w:szCs w:val="28"/>
        </w:rPr>
        <w:t xml:space="preserve">   - субсидии;</w:t>
      </w:r>
    </w:p>
    <w:p w:rsidR="005B5EEB" w:rsidRDefault="005B5EEB" w:rsidP="00674263">
      <w:pPr>
        <w:rPr>
          <w:szCs w:val="28"/>
        </w:rPr>
      </w:pPr>
      <w:r>
        <w:rPr>
          <w:szCs w:val="28"/>
        </w:rPr>
        <w:t xml:space="preserve">        - прочие безвозмездные поступления;</w:t>
      </w:r>
    </w:p>
    <w:p w:rsidR="005B5EEB" w:rsidRDefault="005B5EEB" w:rsidP="00674263">
      <w:pPr>
        <w:rPr>
          <w:szCs w:val="28"/>
        </w:rPr>
      </w:pPr>
      <w:r>
        <w:rPr>
          <w:szCs w:val="28"/>
        </w:rPr>
        <w:t xml:space="preserve">        - п</w:t>
      </w:r>
      <w:r w:rsidRPr="005B5EEB">
        <w:rPr>
          <w:szCs w:val="28"/>
        </w:rPr>
        <w:t>еречисления для осуществления возврата</w:t>
      </w:r>
      <w:r w:rsidR="00142AB6">
        <w:rPr>
          <w:szCs w:val="28"/>
        </w:rPr>
        <w:t xml:space="preserve"> (</w:t>
      </w:r>
      <w:r>
        <w:rPr>
          <w:szCs w:val="28"/>
        </w:rPr>
        <w:t>зачета)</w:t>
      </w:r>
      <w:r w:rsidRPr="005B5EEB">
        <w:rPr>
          <w:szCs w:val="28"/>
        </w:rPr>
        <w:t xml:space="preserve"> излишне уплаченных</w:t>
      </w:r>
      <w:r>
        <w:rPr>
          <w:szCs w:val="28"/>
        </w:rPr>
        <w:t xml:space="preserve"> или излишне взысканных сумм;</w:t>
      </w:r>
    </w:p>
    <w:p w:rsidR="00142AB6" w:rsidRDefault="005B5EEB" w:rsidP="00674263">
      <w:pPr>
        <w:rPr>
          <w:szCs w:val="28"/>
        </w:rPr>
      </w:pPr>
      <w:r>
        <w:rPr>
          <w:szCs w:val="28"/>
        </w:rPr>
        <w:t xml:space="preserve">        - д</w:t>
      </w:r>
      <w:r w:rsidRPr="005B5EEB">
        <w:rPr>
          <w:szCs w:val="28"/>
        </w:rPr>
        <w:t>оходы бюджета от возврата остатков субсидий</w:t>
      </w:r>
      <w:r w:rsidR="00142AB6">
        <w:rPr>
          <w:szCs w:val="28"/>
        </w:rPr>
        <w:t>, субвенций прошлых лет;</w:t>
      </w:r>
    </w:p>
    <w:p w:rsidR="005B5EEB" w:rsidRDefault="00142AB6" w:rsidP="00674263">
      <w:pPr>
        <w:rPr>
          <w:szCs w:val="28"/>
        </w:rPr>
      </w:pPr>
      <w:r>
        <w:rPr>
          <w:szCs w:val="28"/>
        </w:rPr>
        <w:t xml:space="preserve">        - в</w:t>
      </w:r>
      <w:r w:rsidRPr="00142AB6">
        <w:rPr>
          <w:szCs w:val="28"/>
        </w:rPr>
        <w:t>озврат остатков субсидий, субвенций и иных межбюджетных трансфертов</w:t>
      </w:r>
      <w:r>
        <w:rPr>
          <w:szCs w:val="28"/>
        </w:rPr>
        <w:t>, имеющих целевое значение, прошлых лет из бюджетов городских поселений.</w:t>
      </w:r>
    </w:p>
    <w:p w:rsidR="00432056" w:rsidRPr="006A377E" w:rsidRDefault="005B5EEB" w:rsidP="00802C2C">
      <w:pPr>
        <w:rPr>
          <w:color w:val="FF0000"/>
          <w:szCs w:val="28"/>
        </w:rPr>
      </w:pPr>
      <w:r>
        <w:rPr>
          <w:szCs w:val="28"/>
        </w:rPr>
        <w:t xml:space="preserve">      </w:t>
      </w:r>
      <w:r w:rsidR="003F5A66" w:rsidRPr="006A377E">
        <w:rPr>
          <w:szCs w:val="28"/>
        </w:rPr>
        <w:t xml:space="preserve">      </w:t>
      </w:r>
    </w:p>
    <w:p w:rsidR="00EB0F30" w:rsidRPr="00F40180" w:rsidRDefault="00692E97" w:rsidP="00EB0F30">
      <w:pPr>
        <w:jc w:val="center"/>
        <w:rPr>
          <w:b/>
          <w:szCs w:val="28"/>
        </w:rPr>
      </w:pPr>
      <w:r w:rsidRPr="00F40180">
        <w:rPr>
          <w:b/>
          <w:szCs w:val="28"/>
        </w:rPr>
        <w:t xml:space="preserve">3. Расходы бюджета </w:t>
      </w:r>
      <w:r w:rsidR="00EB0F30" w:rsidRPr="00F40180">
        <w:rPr>
          <w:b/>
          <w:szCs w:val="28"/>
        </w:rPr>
        <w:t xml:space="preserve">Дятьковского городского поселения </w:t>
      </w:r>
      <w:r w:rsidRPr="00F40180">
        <w:rPr>
          <w:b/>
          <w:szCs w:val="28"/>
        </w:rPr>
        <w:t xml:space="preserve"> </w:t>
      </w:r>
    </w:p>
    <w:p w:rsidR="00692E97" w:rsidRPr="00617177" w:rsidRDefault="00692E97" w:rsidP="00EB0F30">
      <w:pPr>
        <w:jc w:val="center"/>
        <w:rPr>
          <w:b/>
          <w:szCs w:val="28"/>
        </w:rPr>
      </w:pPr>
      <w:r w:rsidRPr="00F40180">
        <w:rPr>
          <w:b/>
          <w:szCs w:val="28"/>
        </w:rPr>
        <w:t>за 1 квартал 20</w:t>
      </w:r>
      <w:r w:rsidR="005C7178" w:rsidRPr="00F40180">
        <w:rPr>
          <w:b/>
          <w:szCs w:val="28"/>
        </w:rPr>
        <w:t>2</w:t>
      </w:r>
      <w:r w:rsidR="00487737" w:rsidRPr="00F40180">
        <w:rPr>
          <w:b/>
          <w:szCs w:val="28"/>
        </w:rPr>
        <w:t>6</w:t>
      </w:r>
      <w:r w:rsidRPr="00F40180">
        <w:rPr>
          <w:b/>
          <w:szCs w:val="28"/>
        </w:rPr>
        <w:t xml:space="preserve"> года.</w:t>
      </w:r>
    </w:p>
    <w:p w:rsidR="00692E97" w:rsidRPr="00617177" w:rsidRDefault="00692E97" w:rsidP="00692E97">
      <w:pPr>
        <w:ind w:firstLine="709"/>
        <w:jc w:val="both"/>
        <w:rPr>
          <w:szCs w:val="28"/>
        </w:rPr>
      </w:pPr>
    </w:p>
    <w:p w:rsidR="00D63C5C" w:rsidRPr="00617177" w:rsidRDefault="00D63C5C" w:rsidP="00D63C5C">
      <w:pPr>
        <w:ind w:firstLine="709"/>
        <w:jc w:val="both"/>
        <w:rPr>
          <w:szCs w:val="28"/>
        </w:rPr>
      </w:pPr>
      <w:r w:rsidRPr="00617177">
        <w:rPr>
          <w:szCs w:val="28"/>
        </w:rPr>
        <w:t>Бюджет Дятьковского городского поселения по расходам                              за 1 квартал 202</w:t>
      </w:r>
      <w:r w:rsidR="006D4451">
        <w:rPr>
          <w:szCs w:val="28"/>
        </w:rPr>
        <w:t>6</w:t>
      </w:r>
      <w:r w:rsidRPr="00617177">
        <w:rPr>
          <w:szCs w:val="28"/>
        </w:rPr>
        <w:t xml:space="preserve"> года </w:t>
      </w:r>
      <w:r w:rsidR="006F3B26" w:rsidRPr="00617177">
        <w:rPr>
          <w:szCs w:val="28"/>
        </w:rPr>
        <w:t xml:space="preserve"> </w:t>
      </w:r>
      <w:r w:rsidRPr="00617177">
        <w:rPr>
          <w:szCs w:val="28"/>
        </w:rPr>
        <w:t xml:space="preserve">исполнен в объеме </w:t>
      </w:r>
      <w:r w:rsidR="00994A1C">
        <w:rPr>
          <w:szCs w:val="28"/>
        </w:rPr>
        <w:t>31 729,5</w:t>
      </w:r>
      <w:r w:rsidR="006E0EF3" w:rsidRPr="00617177">
        <w:rPr>
          <w:szCs w:val="28"/>
        </w:rPr>
        <w:t xml:space="preserve"> </w:t>
      </w:r>
      <w:r w:rsidRPr="00617177">
        <w:rPr>
          <w:szCs w:val="28"/>
        </w:rPr>
        <w:t xml:space="preserve">тыс. рублей, или </w:t>
      </w:r>
      <w:r w:rsidR="00994A1C">
        <w:rPr>
          <w:szCs w:val="28"/>
        </w:rPr>
        <w:t>12,9</w:t>
      </w:r>
      <w:r w:rsidR="006E0EF3" w:rsidRPr="00617177">
        <w:rPr>
          <w:szCs w:val="28"/>
        </w:rPr>
        <w:t xml:space="preserve"> </w:t>
      </w:r>
      <w:r w:rsidRPr="00617177">
        <w:rPr>
          <w:szCs w:val="28"/>
        </w:rPr>
        <w:t>процентов к показателям уточненной бюджетной росписи на 202</w:t>
      </w:r>
      <w:r w:rsidR="00994A1C">
        <w:rPr>
          <w:szCs w:val="28"/>
        </w:rPr>
        <w:t>6</w:t>
      </w:r>
      <w:r w:rsidRPr="00617177">
        <w:rPr>
          <w:szCs w:val="28"/>
        </w:rPr>
        <w:t xml:space="preserve"> год и </w:t>
      </w:r>
      <w:r w:rsidR="00994A1C">
        <w:rPr>
          <w:szCs w:val="28"/>
        </w:rPr>
        <w:t>2,3 раза</w:t>
      </w:r>
      <w:r w:rsidRPr="00617177">
        <w:rPr>
          <w:szCs w:val="28"/>
        </w:rPr>
        <w:t xml:space="preserve"> в сравнении с соответствующим периодом 202</w:t>
      </w:r>
      <w:r w:rsidR="00994A1C">
        <w:rPr>
          <w:szCs w:val="28"/>
        </w:rPr>
        <w:t>5 года (13 811,73 тыс.рублей)</w:t>
      </w:r>
    </w:p>
    <w:p w:rsidR="00D63C5C" w:rsidRPr="00617177" w:rsidRDefault="00D63C5C" w:rsidP="00D63C5C">
      <w:pPr>
        <w:ind w:firstLine="709"/>
        <w:jc w:val="both"/>
        <w:rPr>
          <w:szCs w:val="28"/>
        </w:rPr>
      </w:pPr>
      <w:r w:rsidRPr="00617177">
        <w:rPr>
          <w:szCs w:val="28"/>
        </w:rPr>
        <w:t xml:space="preserve">В соответствии с </w:t>
      </w:r>
      <w:r w:rsidRPr="00617177">
        <w:rPr>
          <w:i/>
          <w:szCs w:val="28"/>
        </w:rPr>
        <w:t>ведомственной структурой расходов</w:t>
      </w:r>
      <w:r w:rsidRPr="00617177">
        <w:rPr>
          <w:szCs w:val="28"/>
        </w:rPr>
        <w:t xml:space="preserve"> бюджета Дятьковского городского поселения на 202</w:t>
      </w:r>
      <w:r w:rsidR="00994A1C">
        <w:rPr>
          <w:szCs w:val="28"/>
        </w:rPr>
        <w:t>6</w:t>
      </w:r>
      <w:r w:rsidR="006E0EF3" w:rsidRPr="00617177">
        <w:rPr>
          <w:szCs w:val="28"/>
        </w:rPr>
        <w:t xml:space="preserve"> </w:t>
      </w:r>
      <w:r w:rsidRPr="00617177">
        <w:rPr>
          <w:szCs w:val="28"/>
        </w:rPr>
        <w:t>год (утверждена приложением 2 к Решению Дятьковского городского Совета народных депутатов</w:t>
      </w:r>
      <w:r w:rsidR="00475658" w:rsidRPr="00617177">
        <w:rPr>
          <w:szCs w:val="28"/>
        </w:rPr>
        <w:t xml:space="preserve"> от 2</w:t>
      </w:r>
      <w:r w:rsidR="00994A1C">
        <w:rPr>
          <w:szCs w:val="28"/>
        </w:rPr>
        <w:t>6</w:t>
      </w:r>
      <w:r w:rsidR="00475658" w:rsidRPr="00617177">
        <w:rPr>
          <w:szCs w:val="28"/>
        </w:rPr>
        <w:t>.12.202</w:t>
      </w:r>
      <w:r w:rsidR="00994A1C">
        <w:rPr>
          <w:szCs w:val="28"/>
        </w:rPr>
        <w:t>5</w:t>
      </w:r>
      <w:r w:rsidR="00475658" w:rsidRPr="00617177">
        <w:rPr>
          <w:szCs w:val="28"/>
        </w:rPr>
        <w:t xml:space="preserve">г № </w:t>
      </w:r>
      <w:r w:rsidR="006E0EF3" w:rsidRPr="00617177">
        <w:rPr>
          <w:szCs w:val="28"/>
        </w:rPr>
        <w:t>5</w:t>
      </w:r>
      <w:r w:rsidR="00475658" w:rsidRPr="00617177">
        <w:rPr>
          <w:szCs w:val="28"/>
        </w:rPr>
        <w:t>-</w:t>
      </w:r>
      <w:r w:rsidR="00994A1C">
        <w:rPr>
          <w:szCs w:val="28"/>
        </w:rPr>
        <w:t>59</w:t>
      </w:r>
      <w:r w:rsidRPr="00617177">
        <w:rPr>
          <w:szCs w:val="28"/>
        </w:rPr>
        <w:t xml:space="preserve"> «О бюджете Дятьковского городского поселения Дятьковского муниципального района Брянской области на 202</w:t>
      </w:r>
      <w:r w:rsidR="00994A1C">
        <w:rPr>
          <w:szCs w:val="28"/>
        </w:rPr>
        <w:t>6</w:t>
      </w:r>
      <w:r w:rsidRPr="00617177">
        <w:rPr>
          <w:szCs w:val="28"/>
        </w:rPr>
        <w:t xml:space="preserve"> год и на плановый период 202</w:t>
      </w:r>
      <w:r w:rsidR="00994A1C">
        <w:rPr>
          <w:szCs w:val="28"/>
        </w:rPr>
        <w:t>7</w:t>
      </w:r>
      <w:r w:rsidR="006E0EF3" w:rsidRPr="00617177">
        <w:rPr>
          <w:szCs w:val="28"/>
        </w:rPr>
        <w:t xml:space="preserve"> </w:t>
      </w:r>
      <w:r w:rsidRPr="00617177">
        <w:rPr>
          <w:szCs w:val="28"/>
        </w:rPr>
        <w:t>и 202</w:t>
      </w:r>
      <w:r w:rsidR="00994A1C">
        <w:rPr>
          <w:szCs w:val="28"/>
        </w:rPr>
        <w:t>8</w:t>
      </w:r>
      <w:r w:rsidRPr="00617177">
        <w:rPr>
          <w:szCs w:val="28"/>
        </w:rPr>
        <w:t xml:space="preserve"> годов»</w:t>
      </w:r>
      <w:r w:rsidR="00136ECB" w:rsidRPr="00617177">
        <w:t xml:space="preserve"> </w:t>
      </w:r>
      <w:r w:rsidR="00136ECB" w:rsidRPr="00617177">
        <w:rPr>
          <w:szCs w:val="28"/>
        </w:rPr>
        <w:t>с учетом внесенных изменений</w:t>
      </w:r>
      <w:r w:rsidRPr="00617177">
        <w:rPr>
          <w:szCs w:val="28"/>
        </w:rPr>
        <w:t>) исполнение расходов бюджета Дятьковского городского поселения в отчетном периоде осуществлялось одним главным</w:t>
      </w:r>
      <w:r w:rsidR="006F3B26" w:rsidRPr="00617177">
        <w:rPr>
          <w:szCs w:val="28"/>
        </w:rPr>
        <w:t xml:space="preserve"> распорядителем средств бюджета</w:t>
      </w:r>
      <w:r w:rsidRPr="00617177">
        <w:rPr>
          <w:szCs w:val="28"/>
        </w:rPr>
        <w:t>.</w:t>
      </w:r>
    </w:p>
    <w:p w:rsidR="00D63C5C" w:rsidRPr="00617177" w:rsidRDefault="00D63C5C" w:rsidP="00D63C5C">
      <w:pPr>
        <w:ind w:firstLine="709"/>
        <w:jc w:val="both"/>
        <w:rPr>
          <w:i/>
          <w:szCs w:val="28"/>
        </w:rPr>
      </w:pPr>
      <w:r w:rsidRPr="00617177">
        <w:rPr>
          <w:szCs w:val="28"/>
        </w:rPr>
        <w:t xml:space="preserve">Итоги исполнения расходной части бюджета Дятьковского городского поселения представлены </w:t>
      </w:r>
      <w:r w:rsidRPr="00617177">
        <w:rPr>
          <w:i/>
          <w:szCs w:val="28"/>
        </w:rPr>
        <w:t>в таблице 7.</w:t>
      </w:r>
    </w:p>
    <w:p w:rsidR="00475658" w:rsidRPr="00617177" w:rsidRDefault="00475658" w:rsidP="00D63C5C">
      <w:pPr>
        <w:ind w:firstLine="709"/>
        <w:jc w:val="right"/>
        <w:rPr>
          <w:i/>
          <w:szCs w:val="28"/>
        </w:rPr>
      </w:pPr>
    </w:p>
    <w:p w:rsidR="00D63C5C" w:rsidRPr="00617177" w:rsidRDefault="00D63C5C" w:rsidP="00D63C5C">
      <w:pPr>
        <w:ind w:firstLine="709"/>
        <w:jc w:val="right"/>
        <w:rPr>
          <w:i/>
          <w:szCs w:val="28"/>
        </w:rPr>
      </w:pPr>
      <w:r w:rsidRPr="00617177">
        <w:rPr>
          <w:i/>
          <w:szCs w:val="28"/>
        </w:rPr>
        <w:t xml:space="preserve">Таблица 7. </w:t>
      </w:r>
    </w:p>
    <w:p w:rsidR="00D63C5C" w:rsidRPr="00617177" w:rsidRDefault="00D63C5C" w:rsidP="00D63C5C">
      <w:pPr>
        <w:jc w:val="center"/>
        <w:rPr>
          <w:b/>
          <w:szCs w:val="28"/>
        </w:rPr>
      </w:pPr>
      <w:r w:rsidRPr="00617177">
        <w:rPr>
          <w:b/>
          <w:szCs w:val="28"/>
        </w:rPr>
        <w:t>Исполнение расходов бюджета муниципального образования                               «город Дятьково» по ведомственной структуре за 1 квартал 202</w:t>
      </w:r>
      <w:r w:rsidR="00994A1C">
        <w:rPr>
          <w:b/>
          <w:szCs w:val="28"/>
        </w:rPr>
        <w:t>6</w:t>
      </w:r>
      <w:r w:rsidRPr="00617177">
        <w:rPr>
          <w:b/>
          <w:szCs w:val="28"/>
        </w:rPr>
        <w:t xml:space="preserve"> года</w:t>
      </w:r>
    </w:p>
    <w:p w:rsidR="00D63C5C" w:rsidRPr="00617177" w:rsidRDefault="00D63C5C" w:rsidP="00D63C5C">
      <w:pPr>
        <w:ind w:firstLine="709"/>
        <w:jc w:val="right"/>
      </w:pPr>
      <w:r w:rsidRPr="00617177">
        <w:t>тыс. рублей</w:t>
      </w:r>
    </w:p>
    <w:tbl>
      <w:tblPr>
        <w:tblW w:w="9809" w:type="dxa"/>
        <w:jc w:val="center"/>
        <w:tblLook w:val="0000" w:firstRow="0" w:lastRow="0" w:firstColumn="0" w:lastColumn="0" w:noHBand="0" w:noVBand="0"/>
      </w:tblPr>
      <w:tblGrid>
        <w:gridCol w:w="2363"/>
        <w:gridCol w:w="1418"/>
        <w:gridCol w:w="1545"/>
        <w:gridCol w:w="1429"/>
        <w:gridCol w:w="1509"/>
        <w:gridCol w:w="1545"/>
      </w:tblGrid>
      <w:tr w:rsidR="001549D5" w:rsidRPr="00617177" w:rsidTr="00BA1E00">
        <w:trPr>
          <w:trHeight w:val="315"/>
          <w:tblHeader/>
          <w:jc w:val="center"/>
        </w:trPr>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D63C5C" w:rsidRPr="00617177" w:rsidRDefault="00D63C5C" w:rsidP="00BA1E00">
            <w:pPr>
              <w:jc w:val="center"/>
              <w:rPr>
                <w:sz w:val="22"/>
              </w:rPr>
            </w:pPr>
            <w:r w:rsidRPr="00617177">
              <w:rPr>
                <w:sz w:val="22"/>
              </w:rPr>
              <w:lastRenderedPageBreak/>
              <w:t>Наименование главного распорядителя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63C5C" w:rsidRPr="00617177" w:rsidRDefault="00D63C5C" w:rsidP="00994A1C">
            <w:pPr>
              <w:jc w:val="center"/>
              <w:rPr>
                <w:sz w:val="22"/>
              </w:rPr>
            </w:pPr>
            <w:r w:rsidRPr="00617177">
              <w:rPr>
                <w:sz w:val="22"/>
              </w:rPr>
              <w:t>Кассовое исполнение за 1 квартал 202</w:t>
            </w:r>
            <w:r w:rsidR="00994A1C">
              <w:rPr>
                <w:sz w:val="22"/>
              </w:rPr>
              <w:t>5</w:t>
            </w:r>
            <w:r w:rsidRPr="00617177">
              <w:rPr>
                <w:sz w:val="22"/>
              </w:rPr>
              <w:t>года</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D63C5C" w:rsidRPr="00617177" w:rsidRDefault="00D63C5C" w:rsidP="00994A1C">
            <w:pPr>
              <w:jc w:val="center"/>
              <w:rPr>
                <w:sz w:val="22"/>
              </w:rPr>
            </w:pPr>
            <w:r w:rsidRPr="00617177">
              <w:rPr>
                <w:sz w:val="22"/>
              </w:rPr>
              <w:t>Уточненная бюджетная роспись на 202</w:t>
            </w:r>
            <w:r w:rsidR="00994A1C">
              <w:rPr>
                <w:sz w:val="22"/>
              </w:rPr>
              <w:t>6</w:t>
            </w:r>
            <w:r w:rsidRPr="00617177">
              <w:rPr>
                <w:sz w:val="22"/>
              </w:rPr>
              <w:t xml:space="preserve"> год</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D63C5C" w:rsidRPr="00617177" w:rsidRDefault="00D63C5C" w:rsidP="00994A1C">
            <w:pPr>
              <w:jc w:val="center"/>
              <w:rPr>
                <w:sz w:val="22"/>
              </w:rPr>
            </w:pPr>
            <w:r w:rsidRPr="00617177">
              <w:rPr>
                <w:sz w:val="22"/>
              </w:rPr>
              <w:t>Кассовое исполнение за 1 квартал 202</w:t>
            </w:r>
            <w:r w:rsidR="00994A1C">
              <w:rPr>
                <w:sz w:val="22"/>
              </w:rPr>
              <w:t>6</w:t>
            </w:r>
            <w:r w:rsidRPr="00617177">
              <w:rPr>
                <w:sz w:val="22"/>
              </w:rPr>
              <w:t>года</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D63C5C" w:rsidRPr="00617177" w:rsidRDefault="00D63C5C" w:rsidP="00BA1E00">
            <w:pPr>
              <w:jc w:val="center"/>
              <w:rPr>
                <w:sz w:val="22"/>
              </w:rPr>
            </w:pPr>
            <w:r w:rsidRPr="00617177">
              <w:rPr>
                <w:sz w:val="22"/>
              </w:rPr>
              <w:t>Процент кассового исполнения к уточненной росписи</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D63C5C" w:rsidRPr="00617177" w:rsidRDefault="00D63C5C" w:rsidP="00994A1C">
            <w:pPr>
              <w:jc w:val="center"/>
              <w:rPr>
                <w:sz w:val="22"/>
              </w:rPr>
            </w:pPr>
            <w:r w:rsidRPr="00617177">
              <w:rPr>
                <w:sz w:val="22"/>
              </w:rPr>
              <w:t>Темп роста к аналогичному периоду 202</w:t>
            </w:r>
            <w:r w:rsidR="00994A1C">
              <w:rPr>
                <w:sz w:val="22"/>
              </w:rPr>
              <w:t>5</w:t>
            </w:r>
            <w:r w:rsidRPr="00617177">
              <w:rPr>
                <w:sz w:val="22"/>
              </w:rPr>
              <w:t>года</w:t>
            </w:r>
          </w:p>
        </w:tc>
      </w:tr>
      <w:tr w:rsidR="00994A1C" w:rsidRPr="00617177" w:rsidTr="00BA1E00">
        <w:trPr>
          <w:trHeight w:val="710"/>
          <w:tblHeader/>
          <w:jc w:val="center"/>
        </w:trPr>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sz w:val="22"/>
              </w:rPr>
            </w:pPr>
            <w:r w:rsidRPr="00617177">
              <w:rPr>
                <w:sz w:val="22"/>
              </w:rPr>
              <w:t>Администрация Дятьковского района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sz w:val="22"/>
              </w:rPr>
            </w:pPr>
            <w:r w:rsidRPr="00617177">
              <w:rPr>
                <w:sz w:val="22"/>
              </w:rPr>
              <w:t>13 811,7</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sz w:val="22"/>
              </w:rPr>
            </w:pPr>
            <w:r>
              <w:rPr>
                <w:sz w:val="22"/>
              </w:rPr>
              <w:t>245 345,2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sz w:val="22"/>
              </w:rPr>
            </w:pPr>
            <w:r>
              <w:rPr>
                <w:sz w:val="22"/>
              </w:rPr>
              <w:t>31 729,5</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sz w:val="22"/>
              </w:rPr>
            </w:pPr>
            <w:r>
              <w:rPr>
                <w:sz w:val="22"/>
              </w:rPr>
              <w:t>12,9</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sz w:val="22"/>
              </w:rPr>
            </w:pPr>
            <w:r>
              <w:rPr>
                <w:sz w:val="22"/>
              </w:rPr>
              <w:t>В 2,3 раза</w:t>
            </w:r>
          </w:p>
        </w:tc>
      </w:tr>
      <w:tr w:rsidR="00994A1C" w:rsidRPr="00617177" w:rsidTr="00BA1E00">
        <w:trPr>
          <w:trHeight w:val="992"/>
          <w:tblHeader/>
          <w:jc w:val="center"/>
        </w:trPr>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b/>
                <w:sz w:val="22"/>
              </w:rPr>
            </w:pPr>
            <w:r w:rsidRPr="00617177">
              <w:rPr>
                <w:b/>
                <w:sz w:val="22"/>
              </w:rPr>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b/>
                <w:sz w:val="22"/>
              </w:rPr>
            </w:pPr>
            <w:r w:rsidRPr="00617177">
              <w:rPr>
                <w:b/>
                <w:sz w:val="22"/>
              </w:rPr>
              <w:t>13 811,7</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b/>
                <w:sz w:val="22"/>
              </w:rPr>
            </w:pPr>
            <w:r>
              <w:rPr>
                <w:b/>
                <w:sz w:val="22"/>
              </w:rPr>
              <w:t>245 345,2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b/>
                <w:sz w:val="22"/>
              </w:rPr>
            </w:pPr>
            <w:r>
              <w:rPr>
                <w:b/>
                <w:sz w:val="22"/>
              </w:rPr>
              <w:t>31 729,5</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b/>
                <w:sz w:val="22"/>
              </w:rPr>
            </w:pPr>
            <w:r>
              <w:rPr>
                <w:b/>
                <w:sz w:val="22"/>
              </w:rPr>
              <w:t>12,9</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rsidR="00994A1C" w:rsidRPr="00617177" w:rsidRDefault="00994A1C" w:rsidP="00994A1C">
            <w:pPr>
              <w:jc w:val="center"/>
              <w:rPr>
                <w:b/>
                <w:sz w:val="22"/>
              </w:rPr>
            </w:pPr>
            <w:r>
              <w:rPr>
                <w:b/>
                <w:sz w:val="22"/>
              </w:rPr>
              <w:t>В 2,3 раза</w:t>
            </w:r>
          </w:p>
        </w:tc>
      </w:tr>
    </w:tbl>
    <w:p w:rsidR="00D63C5C" w:rsidRPr="00617177" w:rsidRDefault="00D63C5C" w:rsidP="00D63C5C">
      <w:pPr>
        <w:ind w:firstLine="709"/>
        <w:jc w:val="both"/>
        <w:outlineLvl w:val="0"/>
        <w:rPr>
          <w:szCs w:val="28"/>
          <w:highlight w:val="yellow"/>
        </w:rPr>
      </w:pPr>
    </w:p>
    <w:p w:rsidR="00D63C5C" w:rsidRPr="00617177" w:rsidRDefault="00D63C5C" w:rsidP="00D63C5C">
      <w:pPr>
        <w:ind w:firstLine="709"/>
        <w:jc w:val="both"/>
        <w:outlineLvl w:val="0"/>
        <w:rPr>
          <w:szCs w:val="28"/>
        </w:rPr>
      </w:pPr>
      <w:r w:rsidRPr="00617177">
        <w:rPr>
          <w:szCs w:val="28"/>
        </w:rPr>
        <w:t xml:space="preserve">Исполнение расходов бюджета Дятьковского городского поселения за </w:t>
      </w:r>
      <w:r w:rsidR="006F3B26" w:rsidRPr="00617177">
        <w:rPr>
          <w:szCs w:val="28"/>
        </w:rPr>
        <w:t xml:space="preserve">        </w:t>
      </w:r>
      <w:r w:rsidRPr="00617177">
        <w:rPr>
          <w:szCs w:val="28"/>
        </w:rPr>
        <w:t>1 квартал 202</w:t>
      </w:r>
      <w:r w:rsidR="00994A1C">
        <w:rPr>
          <w:szCs w:val="28"/>
        </w:rPr>
        <w:t xml:space="preserve">6 </w:t>
      </w:r>
      <w:r w:rsidRPr="00617177">
        <w:rPr>
          <w:szCs w:val="28"/>
        </w:rPr>
        <w:t xml:space="preserve">года осуществлялось в соответствии с Решением Дятьковского городского Совета народных депутатов </w:t>
      </w:r>
      <w:r w:rsidR="00475658" w:rsidRPr="00617177">
        <w:rPr>
          <w:szCs w:val="28"/>
        </w:rPr>
        <w:t xml:space="preserve"> </w:t>
      </w:r>
      <w:r w:rsidR="00994A1C" w:rsidRPr="00994A1C">
        <w:rPr>
          <w:szCs w:val="28"/>
        </w:rPr>
        <w:t>от 26.12.2025г № 5-59 «О бюджете Дятьковского городского поселения Дятьковского муниципального района Брянской области на 2026 год и на плановый период 2027 и 2028 годов»</w:t>
      </w:r>
      <w:r w:rsidRPr="00617177">
        <w:rPr>
          <w:szCs w:val="28"/>
        </w:rPr>
        <w:t xml:space="preserve">, </w:t>
      </w:r>
      <w:r w:rsidR="00475658" w:rsidRPr="00617177">
        <w:rPr>
          <w:szCs w:val="28"/>
        </w:rPr>
        <w:t xml:space="preserve"> </w:t>
      </w:r>
      <w:r w:rsidRPr="00617177">
        <w:rPr>
          <w:szCs w:val="28"/>
        </w:rPr>
        <w:t xml:space="preserve">исходя из положений, установленных Постановлением администрации Дятьковского </w:t>
      </w:r>
      <w:r w:rsidRPr="007D1496">
        <w:rPr>
          <w:szCs w:val="28"/>
        </w:rPr>
        <w:t xml:space="preserve">района от </w:t>
      </w:r>
      <w:r w:rsidR="00C25D3B" w:rsidRPr="007D1496">
        <w:rPr>
          <w:szCs w:val="28"/>
        </w:rPr>
        <w:t>2</w:t>
      </w:r>
      <w:r w:rsidR="00042E1F" w:rsidRPr="007D1496">
        <w:rPr>
          <w:szCs w:val="28"/>
        </w:rPr>
        <w:t>8</w:t>
      </w:r>
      <w:r w:rsidR="009368BE" w:rsidRPr="007D1496">
        <w:rPr>
          <w:szCs w:val="28"/>
        </w:rPr>
        <w:t>.12.202</w:t>
      </w:r>
      <w:r w:rsidR="006E0EF3" w:rsidRPr="007D1496">
        <w:rPr>
          <w:szCs w:val="28"/>
        </w:rPr>
        <w:t>4</w:t>
      </w:r>
      <w:r w:rsidRPr="007D1496">
        <w:rPr>
          <w:szCs w:val="28"/>
        </w:rPr>
        <w:t xml:space="preserve">года </w:t>
      </w:r>
      <w:r w:rsidR="00475658" w:rsidRPr="007D1496">
        <w:rPr>
          <w:szCs w:val="28"/>
        </w:rPr>
        <w:t xml:space="preserve"> </w:t>
      </w:r>
      <w:r w:rsidRPr="007D1496">
        <w:rPr>
          <w:szCs w:val="28"/>
        </w:rPr>
        <w:t xml:space="preserve">№ </w:t>
      </w:r>
      <w:r w:rsidR="00042E1F" w:rsidRPr="007D1496">
        <w:rPr>
          <w:szCs w:val="28"/>
        </w:rPr>
        <w:t>1585</w:t>
      </w:r>
      <w:r w:rsidRPr="007D1496">
        <w:rPr>
          <w:szCs w:val="28"/>
        </w:rPr>
        <w:t xml:space="preserve"> «О мерах по обеспечению  исполнения бюджета  Дятьковского городского поселения Дят</w:t>
      </w:r>
      <w:r w:rsidRPr="00617177">
        <w:rPr>
          <w:szCs w:val="28"/>
        </w:rPr>
        <w:t>ьковского муниципального района  Брянской области».</w:t>
      </w:r>
    </w:p>
    <w:p w:rsidR="00D63C5C" w:rsidRPr="00617177" w:rsidRDefault="00D63C5C" w:rsidP="00D63C5C">
      <w:pPr>
        <w:ind w:firstLine="709"/>
        <w:jc w:val="both"/>
        <w:rPr>
          <w:szCs w:val="28"/>
        </w:rPr>
      </w:pPr>
      <w:r w:rsidRPr="00617177">
        <w:rPr>
          <w:szCs w:val="28"/>
        </w:rPr>
        <w:t>В отчетном периоде исполнение расходной части бюджета осуществлялось</w:t>
      </w:r>
      <w:r w:rsidRPr="00617177">
        <w:t xml:space="preserve"> </w:t>
      </w:r>
      <w:r w:rsidRPr="00617177">
        <w:rPr>
          <w:szCs w:val="28"/>
        </w:rPr>
        <w:t xml:space="preserve">в рамках </w:t>
      </w:r>
      <w:r w:rsidR="007D1496">
        <w:rPr>
          <w:szCs w:val="28"/>
        </w:rPr>
        <w:t>3</w:t>
      </w:r>
      <w:r w:rsidRPr="00617177">
        <w:rPr>
          <w:szCs w:val="28"/>
        </w:rPr>
        <w:t>-х муниципальных программ бюджета Дятьковского городского поселения</w:t>
      </w:r>
      <w:r w:rsidR="006F3B26" w:rsidRPr="00617177">
        <w:rPr>
          <w:szCs w:val="28"/>
        </w:rPr>
        <w:t>.</w:t>
      </w:r>
      <w:r w:rsidRPr="00617177">
        <w:rPr>
          <w:szCs w:val="28"/>
        </w:rPr>
        <w:t xml:space="preserve"> </w:t>
      </w:r>
    </w:p>
    <w:p w:rsidR="00D63C5C" w:rsidRPr="00617177" w:rsidRDefault="00D63C5C" w:rsidP="00D63C5C">
      <w:pPr>
        <w:ind w:firstLine="709"/>
        <w:jc w:val="center"/>
        <w:rPr>
          <w:b/>
          <w:szCs w:val="28"/>
        </w:rPr>
      </w:pPr>
    </w:p>
    <w:p w:rsidR="00D63C5C" w:rsidRPr="00617177" w:rsidRDefault="00D63C5C" w:rsidP="00D63C5C">
      <w:pPr>
        <w:pStyle w:val="af4"/>
        <w:numPr>
          <w:ilvl w:val="0"/>
          <w:numId w:val="35"/>
        </w:numPr>
        <w:jc w:val="center"/>
        <w:rPr>
          <w:b/>
          <w:szCs w:val="28"/>
        </w:rPr>
      </w:pPr>
      <w:r w:rsidRPr="00617177">
        <w:rPr>
          <w:b/>
          <w:szCs w:val="28"/>
        </w:rPr>
        <w:t>Муниципальная программа "Реализация полномочий исполнительно-распорядительного органа муниципального образования "город Дятьково" (202</w:t>
      </w:r>
      <w:r w:rsidR="00994A1C">
        <w:rPr>
          <w:b/>
          <w:szCs w:val="28"/>
        </w:rPr>
        <w:t>6</w:t>
      </w:r>
      <w:r w:rsidRPr="00617177">
        <w:rPr>
          <w:b/>
          <w:szCs w:val="28"/>
        </w:rPr>
        <w:t>-202</w:t>
      </w:r>
      <w:r w:rsidR="00994A1C">
        <w:rPr>
          <w:b/>
          <w:szCs w:val="28"/>
        </w:rPr>
        <w:t>8</w:t>
      </w:r>
      <w:r w:rsidRPr="00617177">
        <w:rPr>
          <w:b/>
          <w:szCs w:val="28"/>
        </w:rPr>
        <w:t xml:space="preserve"> годы)" (МП 07)</w:t>
      </w:r>
    </w:p>
    <w:p w:rsidR="00D63C5C" w:rsidRPr="00617177" w:rsidRDefault="00D63C5C" w:rsidP="00D63C5C">
      <w:pPr>
        <w:ind w:firstLine="709"/>
        <w:jc w:val="center"/>
        <w:rPr>
          <w:b/>
          <w:szCs w:val="28"/>
        </w:rPr>
      </w:pPr>
    </w:p>
    <w:p w:rsidR="00D63C5C" w:rsidRPr="00617177" w:rsidRDefault="00D63C5C" w:rsidP="00D63C5C">
      <w:pPr>
        <w:ind w:firstLine="709"/>
        <w:jc w:val="both"/>
        <w:rPr>
          <w:szCs w:val="28"/>
        </w:rPr>
      </w:pPr>
      <w:r w:rsidRPr="00617177">
        <w:rPr>
          <w:szCs w:val="28"/>
        </w:rPr>
        <w:t xml:space="preserve">Кассовое исполнение по муниципальной программе за отчетный период составило </w:t>
      </w:r>
      <w:r w:rsidR="00911E47">
        <w:rPr>
          <w:szCs w:val="28"/>
        </w:rPr>
        <w:t xml:space="preserve">31 661,97 </w:t>
      </w:r>
      <w:r w:rsidRPr="00617177">
        <w:rPr>
          <w:szCs w:val="28"/>
        </w:rPr>
        <w:t xml:space="preserve">тыс. рублей, или </w:t>
      </w:r>
      <w:r w:rsidR="00911E47">
        <w:rPr>
          <w:szCs w:val="28"/>
        </w:rPr>
        <w:t>16,2</w:t>
      </w:r>
      <w:r w:rsidRPr="00617177">
        <w:rPr>
          <w:szCs w:val="28"/>
        </w:rPr>
        <w:t xml:space="preserve"> процент</w:t>
      </w:r>
      <w:r w:rsidR="00911E47">
        <w:rPr>
          <w:szCs w:val="28"/>
        </w:rPr>
        <w:t>а</w:t>
      </w:r>
      <w:r w:rsidRPr="00617177">
        <w:rPr>
          <w:szCs w:val="28"/>
        </w:rPr>
        <w:t xml:space="preserve"> от годовых назначений.</w:t>
      </w:r>
    </w:p>
    <w:p w:rsidR="00D63C5C" w:rsidRPr="00617177" w:rsidRDefault="00D63C5C" w:rsidP="006F3B26">
      <w:pPr>
        <w:ind w:firstLine="709"/>
        <w:jc w:val="both"/>
        <w:rPr>
          <w:szCs w:val="28"/>
        </w:rPr>
      </w:pPr>
      <w:r w:rsidRPr="00617177">
        <w:rPr>
          <w:szCs w:val="28"/>
        </w:rPr>
        <w:t xml:space="preserve">Ответственным исполнителем </w:t>
      </w:r>
      <w:r w:rsidRPr="00617177">
        <w:rPr>
          <w:b/>
          <w:i/>
          <w:szCs w:val="28"/>
        </w:rPr>
        <w:t>муниципальной программы «Реализация полномочий исполнительно-распорядительного органа муниципального образования "город Дятьково" (202</w:t>
      </w:r>
      <w:r w:rsidR="00911E47">
        <w:rPr>
          <w:b/>
          <w:i/>
          <w:szCs w:val="28"/>
        </w:rPr>
        <w:t>6</w:t>
      </w:r>
      <w:r w:rsidRPr="00617177">
        <w:rPr>
          <w:b/>
          <w:i/>
          <w:szCs w:val="28"/>
        </w:rPr>
        <w:t>-202</w:t>
      </w:r>
      <w:r w:rsidR="00911E47">
        <w:rPr>
          <w:b/>
          <w:i/>
          <w:szCs w:val="28"/>
        </w:rPr>
        <w:t>8</w:t>
      </w:r>
      <w:r w:rsidRPr="00617177">
        <w:rPr>
          <w:b/>
          <w:i/>
          <w:szCs w:val="28"/>
        </w:rPr>
        <w:t xml:space="preserve"> годы)»</w:t>
      </w:r>
      <w:r w:rsidRPr="00617177">
        <w:rPr>
          <w:b/>
          <w:szCs w:val="28"/>
        </w:rPr>
        <w:t xml:space="preserve"> </w:t>
      </w:r>
      <w:r w:rsidRPr="00617177">
        <w:rPr>
          <w:szCs w:val="28"/>
        </w:rPr>
        <w:t>является ад</w:t>
      </w:r>
      <w:r w:rsidR="006F3B26" w:rsidRPr="00617177">
        <w:rPr>
          <w:szCs w:val="28"/>
        </w:rPr>
        <w:t>министрация Дятьковского района, в</w:t>
      </w:r>
      <w:r w:rsidRPr="00617177">
        <w:rPr>
          <w:szCs w:val="28"/>
        </w:rPr>
        <w:t xml:space="preserve"> том числе по </w:t>
      </w:r>
      <w:r w:rsidR="006F3B26" w:rsidRPr="00617177">
        <w:rPr>
          <w:szCs w:val="28"/>
        </w:rPr>
        <w:t xml:space="preserve">следующим </w:t>
      </w:r>
      <w:r w:rsidRPr="00617177">
        <w:rPr>
          <w:szCs w:val="28"/>
        </w:rPr>
        <w:t>мероприятиям:</w:t>
      </w:r>
    </w:p>
    <w:p w:rsidR="00D63C5C" w:rsidRPr="00617177" w:rsidRDefault="00D63C5C" w:rsidP="00D63C5C">
      <w:pPr>
        <w:ind w:firstLine="709"/>
        <w:jc w:val="center"/>
        <w:rPr>
          <w:b/>
          <w:i/>
          <w:iCs/>
          <w:szCs w:val="28"/>
        </w:rPr>
      </w:pPr>
    </w:p>
    <w:p w:rsidR="00D63C5C" w:rsidRPr="00617177" w:rsidRDefault="00D63C5C" w:rsidP="00D63C5C">
      <w:pPr>
        <w:ind w:firstLine="709"/>
        <w:jc w:val="center"/>
        <w:rPr>
          <w:b/>
          <w:i/>
          <w:iCs/>
          <w:szCs w:val="28"/>
        </w:rPr>
      </w:pPr>
      <w:r w:rsidRPr="00617177">
        <w:rPr>
          <w:b/>
          <w:i/>
          <w:iCs/>
          <w:szCs w:val="28"/>
        </w:rPr>
        <w:t>Мероприятие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D86921" w:rsidRPr="00617177" w:rsidRDefault="00D86921" w:rsidP="00D63C5C">
      <w:pPr>
        <w:ind w:firstLine="709"/>
        <w:jc w:val="both"/>
        <w:rPr>
          <w:szCs w:val="28"/>
        </w:rPr>
      </w:pPr>
      <w:r w:rsidRPr="00617177">
        <w:rPr>
          <w:szCs w:val="28"/>
        </w:rPr>
        <w:t xml:space="preserve">Бюджетные ассигнования в сумме </w:t>
      </w:r>
      <w:r w:rsidR="006158F6">
        <w:rPr>
          <w:szCs w:val="28"/>
        </w:rPr>
        <w:t>0,</w:t>
      </w:r>
      <w:r w:rsidRPr="00617177">
        <w:rPr>
          <w:szCs w:val="28"/>
        </w:rPr>
        <w:t>2</w:t>
      </w:r>
      <w:r w:rsidR="000E2EAC">
        <w:rPr>
          <w:szCs w:val="28"/>
        </w:rPr>
        <w:t xml:space="preserve"> тыс.</w:t>
      </w:r>
      <w:r w:rsidRPr="00617177">
        <w:rPr>
          <w:szCs w:val="28"/>
        </w:rPr>
        <w:t xml:space="preserve">рублей запланированы на организацию деятельности административных комиссий и определения перечня должностных лиц, уполномоченных составлять протоколы об административных правонарушениях, кассовые расходы </w:t>
      </w:r>
      <w:r w:rsidR="00B233B5" w:rsidRPr="00B233B5">
        <w:rPr>
          <w:szCs w:val="28"/>
        </w:rPr>
        <w:t>в 1 квартале 202</w:t>
      </w:r>
      <w:r w:rsidR="00D916D7">
        <w:rPr>
          <w:szCs w:val="28"/>
        </w:rPr>
        <w:t>6</w:t>
      </w:r>
      <w:r w:rsidR="00B233B5" w:rsidRPr="00B233B5">
        <w:rPr>
          <w:szCs w:val="28"/>
        </w:rPr>
        <w:t xml:space="preserve"> года </w:t>
      </w:r>
      <w:r w:rsidRPr="00617177">
        <w:rPr>
          <w:szCs w:val="28"/>
        </w:rPr>
        <w:t>не произведены.</w:t>
      </w:r>
    </w:p>
    <w:p w:rsidR="00D63C5C" w:rsidRPr="00617177" w:rsidRDefault="00D63C5C" w:rsidP="00D63C5C">
      <w:pPr>
        <w:ind w:firstLine="709"/>
        <w:jc w:val="both"/>
        <w:rPr>
          <w:szCs w:val="28"/>
        </w:rPr>
      </w:pPr>
    </w:p>
    <w:p w:rsidR="00D63C5C" w:rsidRPr="00617177" w:rsidRDefault="00D63C5C" w:rsidP="00D63C5C">
      <w:pPr>
        <w:shd w:val="clear" w:color="auto" w:fill="FFFFFF"/>
        <w:ind w:firstLine="851"/>
        <w:jc w:val="center"/>
        <w:rPr>
          <w:b/>
          <w:i/>
          <w:szCs w:val="28"/>
        </w:rPr>
      </w:pPr>
      <w:r w:rsidRPr="00617177">
        <w:rPr>
          <w:b/>
          <w:i/>
          <w:szCs w:val="28"/>
        </w:rPr>
        <w:t>Мероприятие «Осуществление первичного воинского учета органами местного самоуправления поселений, муниципальных и городских округов»</w:t>
      </w:r>
    </w:p>
    <w:p w:rsidR="0023560C" w:rsidRDefault="00B233B5" w:rsidP="00D63C5C">
      <w:pPr>
        <w:shd w:val="clear" w:color="auto" w:fill="FFFFFF"/>
        <w:ind w:firstLine="851"/>
        <w:jc w:val="both"/>
        <w:rPr>
          <w:szCs w:val="28"/>
        </w:rPr>
      </w:pPr>
      <w:r w:rsidRPr="00B233B5">
        <w:rPr>
          <w:szCs w:val="28"/>
        </w:rPr>
        <w:t xml:space="preserve">За счет субвенции из федерального бюджета </w:t>
      </w:r>
      <w:r w:rsidR="0023560C">
        <w:rPr>
          <w:szCs w:val="28"/>
        </w:rPr>
        <w:t>п</w:t>
      </w:r>
      <w:r w:rsidRPr="00B233B5">
        <w:rPr>
          <w:szCs w:val="28"/>
        </w:rPr>
        <w:t xml:space="preserve">редусмотрены </w:t>
      </w:r>
      <w:r w:rsidR="0023560C">
        <w:rPr>
          <w:szCs w:val="28"/>
        </w:rPr>
        <w:t xml:space="preserve">расходы </w:t>
      </w:r>
      <w:r w:rsidRPr="00B233B5">
        <w:rPr>
          <w:szCs w:val="28"/>
        </w:rPr>
        <w:t xml:space="preserve">на </w:t>
      </w:r>
      <w:r w:rsidR="0023560C" w:rsidRPr="0023560C">
        <w:rPr>
          <w:szCs w:val="28"/>
        </w:rPr>
        <w:t>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в объеме 3 359 426,00 рублей за счет средств областного бюджета (переданные полномочия муниципальному району)</w:t>
      </w:r>
      <w:r w:rsidR="0023560C">
        <w:rPr>
          <w:szCs w:val="28"/>
        </w:rPr>
        <w:t>.</w:t>
      </w:r>
    </w:p>
    <w:p w:rsidR="00D63C5C" w:rsidRDefault="0023560C" w:rsidP="00D63C5C">
      <w:pPr>
        <w:shd w:val="clear" w:color="auto" w:fill="FFFFFF"/>
        <w:ind w:firstLine="851"/>
        <w:jc w:val="both"/>
        <w:rPr>
          <w:szCs w:val="28"/>
        </w:rPr>
      </w:pPr>
      <w:r>
        <w:rPr>
          <w:szCs w:val="28"/>
        </w:rPr>
        <w:t xml:space="preserve">Кассовые расходы в 1 квартале 2026 года </w:t>
      </w:r>
      <w:r w:rsidR="00B233B5" w:rsidRPr="00B233B5">
        <w:rPr>
          <w:szCs w:val="28"/>
        </w:rPr>
        <w:t>составляют</w:t>
      </w:r>
      <w:r w:rsidR="00D63C5C" w:rsidRPr="00617177">
        <w:rPr>
          <w:szCs w:val="28"/>
        </w:rPr>
        <w:t xml:space="preserve"> </w:t>
      </w:r>
      <w:r w:rsidR="00D916D7">
        <w:rPr>
          <w:szCs w:val="28"/>
        </w:rPr>
        <w:t xml:space="preserve">697,1 </w:t>
      </w:r>
      <w:r w:rsidR="00D63C5C" w:rsidRPr="00617177">
        <w:rPr>
          <w:szCs w:val="28"/>
        </w:rPr>
        <w:t xml:space="preserve">тыс. рублей, или </w:t>
      </w:r>
      <w:r w:rsidR="00D916D7">
        <w:rPr>
          <w:szCs w:val="28"/>
        </w:rPr>
        <w:t>20,75</w:t>
      </w:r>
      <w:r w:rsidR="00D63C5C" w:rsidRPr="00617177">
        <w:rPr>
          <w:szCs w:val="28"/>
        </w:rPr>
        <w:t xml:space="preserve"> процентов от уточненного годового плана</w:t>
      </w:r>
      <w:r w:rsidR="00070216">
        <w:rPr>
          <w:szCs w:val="28"/>
        </w:rPr>
        <w:t xml:space="preserve"> 202</w:t>
      </w:r>
      <w:r w:rsidR="00D916D7">
        <w:rPr>
          <w:szCs w:val="28"/>
        </w:rPr>
        <w:t>6</w:t>
      </w:r>
      <w:r w:rsidR="00070216">
        <w:rPr>
          <w:szCs w:val="28"/>
        </w:rPr>
        <w:t xml:space="preserve"> года</w:t>
      </w:r>
      <w:r w:rsidR="00D63C5C" w:rsidRPr="00617177">
        <w:rPr>
          <w:szCs w:val="28"/>
        </w:rPr>
        <w:t>.</w:t>
      </w:r>
      <w:bookmarkStart w:id="2" w:name="_GoBack"/>
      <w:bookmarkEnd w:id="2"/>
    </w:p>
    <w:p w:rsidR="00134DC9" w:rsidRDefault="00134DC9" w:rsidP="00D63C5C">
      <w:pPr>
        <w:shd w:val="clear" w:color="auto" w:fill="FFFFFF"/>
        <w:ind w:firstLine="851"/>
        <w:jc w:val="both"/>
        <w:rPr>
          <w:szCs w:val="28"/>
        </w:rPr>
      </w:pPr>
    </w:p>
    <w:p w:rsidR="00134DC9" w:rsidRPr="00617177" w:rsidRDefault="00134DC9" w:rsidP="00134DC9">
      <w:pPr>
        <w:shd w:val="clear" w:color="auto" w:fill="FFFFFF"/>
        <w:ind w:firstLine="851"/>
        <w:jc w:val="center"/>
        <w:rPr>
          <w:b/>
          <w:i/>
          <w:szCs w:val="28"/>
        </w:rPr>
      </w:pPr>
      <w:r w:rsidRPr="00617177">
        <w:rPr>
          <w:b/>
          <w:i/>
          <w:szCs w:val="28"/>
        </w:rPr>
        <w:t>Мероприятие «</w:t>
      </w:r>
      <w:r>
        <w:rPr>
          <w:b/>
          <w:i/>
          <w:szCs w:val="28"/>
        </w:rPr>
        <w:t>Э</w:t>
      </w:r>
      <w:r w:rsidRPr="00134DC9">
        <w:rPr>
          <w:b/>
          <w:i/>
          <w:szCs w:val="28"/>
        </w:rPr>
        <w:t>ксплуатация и содержание имущества, находящегося в муниципальной собственности, арендованного недвижимого имущества</w:t>
      </w:r>
      <w:r w:rsidRPr="00617177">
        <w:rPr>
          <w:b/>
          <w:i/>
          <w:szCs w:val="28"/>
        </w:rPr>
        <w:t>»</w:t>
      </w:r>
    </w:p>
    <w:p w:rsidR="00134DC9" w:rsidRPr="002B1EE3" w:rsidRDefault="00134DC9" w:rsidP="00134DC9">
      <w:pPr>
        <w:ind w:firstLine="709"/>
        <w:jc w:val="both"/>
        <w:rPr>
          <w:szCs w:val="28"/>
        </w:rPr>
      </w:pPr>
      <w:r w:rsidRPr="009C026C">
        <w:rPr>
          <w:szCs w:val="28"/>
        </w:rPr>
        <w:t xml:space="preserve">В рамках данного мероприятия запланированы бюджетные ассигнования </w:t>
      </w:r>
      <w:r>
        <w:rPr>
          <w:szCs w:val="28"/>
        </w:rPr>
        <w:t xml:space="preserve">в сумме 4132,6 тыс.рублей </w:t>
      </w:r>
      <w:r w:rsidRPr="009C026C">
        <w:rPr>
          <w:szCs w:val="28"/>
        </w:rPr>
        <w:t xml:space="preserve">на </w:t>
      </w:r>
      <w:r w:rsidRPr="002B1EE3">
        <w:rPr>
          <w:szCs w:val="28"/>
        </w:rPr>
        <w:t xml:space="preserve">оплату </w:t>
      </w:r>
      <w:r>
        <w:rPr>
          <w:szCs w:val="28"/>
        </w:rPr>
        <w:t xml:space="preserve">на содержание имущества находящегося в </w:t>
      </w:r>
      <w:r w:rsidRPr="00134DC9">
        <w:rPr>
          <w:szCs w:val="28"/>
        </w:rPr>
        <w:t>муниципальной собственности</w:t>
      </w:r>
      <w:r>
        <w:rPr>
          <w:szCs w:val="28"/>
        </w:rPr>
        <w:t xml:space="preserve"> </w:t>
      </w:r>
      <w:r w:rsidRPr="009C026C">
        <w:rPr>
          <w:szCs w:val="28"/>
        </w:rPr>
        <w:t xml:space="preserve">, </w:t>
      </w:r>
      <w:r w:rsidRPr="00134DC9">
        <w:rPr>
          <w:szCs w:val="28"/>
        </w:rPr>
        <w:t>кассовые расходы в 1 квартале 2026 года не произведены.</w:t>
      </w:r>
    </w:p>
    <w:p w:rsidR="00134DC9" w:rsidRDefault="00134DC9" w:rsidP="00D63C5C">
      <w:pPr>
        <w:shd w:val="clear" w:color="auto" w:fill="FFFFFF"/>
        <w:ind w:firstLine="851"/>
        <w:jc w:val="both"/>
        <w:rPr>
          <w:szCs w:val="28"/>
        </w:rPr>
      </w:pPr>
    </w:p>
    <w:p w:rsidR="00134DC9" w:rsidRPr="00617177" w:rsidRDefault="00134DC9" w:rsidP="00134DC9">
      <w:pPr>
        <w:shd w:val="clear" w:color="auto" w:fill="FFFFFF"/>
        <w:ind w:firstLine="851"/>
        <w:jc w:val="center"/>
        <w:rPr>
          <w:b/>
          <w:i/>
          <w:szCs w:val="28"/>
        </w:rPr>
      </w:pPr>
      <w:r w:rsidRPr="00617177">
        <w:rPr>
          <w:b/>
          <w:i/>
          <w:szCs w:val="28"/>
        </w:rPr>
        <w:t>Мероприятие «</w:t>
      </w:r>
      <w:r>
        <w:rPr>
          <w:b/>
          <w:i/>
          <w:szCs w:val="28"/>
        </w:rPr>
        <w:t>О</w:t>
      </w:r>
      <w:r w:rsidRPr="00134DC9">
        <w:rPr>
          <w:b/>
          <w:i/>
          <w:szCs w:val="28"/>
        </w:rPr>
        <w:t>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r w:rsidRPr="00617177">
        <w:rPr>
          <w:b/>
          <w:i/>
          <w:szCs w:val="28"/>
        </w:rPr>
        <w:t>»</w:t>
      </w:r>
    </w:p>
    <w:p w:rsidR="00134DC9" w:rsidRDefault="00134DC9" w:rsidP="00134DC9">
      <w:pPr>
        <w:ind w:firstLine="709"/>
        <w:jc w:val="both"/>
        <w:rPr>
          <w:szCs w:val="28"/>
        </w:rPr>
      </w:pPr>
      <w:r w:rsidRPr="009C026C">
        <w:rPr>
          <w:szCs w:val="28"/>
        </w:rPr>
        <w:t xml:space="preserve">В рамках данного мероприятия запланированы бюджетные ассигнования </w:t>
      </w:r>
      <w:r>
        <w:rPr>
          <w:szCs w:val="28"/>
        </w:rPr>
        <w:t xml:space="preserve">в сумме 110 тыс.рублей </w:t>
      </w:r>
      <w:r w:rsidRPr="009C026C">
        <w:rPr>
          <w:szCs w:val="28"/>
        </w:rPr>
        <w:t xml:space="preserve">на </w:t>
      </w:r>
      <w:r w:rsidRPr="00134DC9">
        <w:rPr>
          <w:szCs w:val="28"/>
        </w:rPr>
        <w:t>защит</w:t>
      </w:r>
      <w:r>
        <w:rPr>
          <w:szCs w:val="28"/>
        </w:rPr>
        <w:t>у</w:t>
      </w:r>
      <w:r w:rsidRPr="00134DC9">
        <w:rPr>
          <w:szCs w:val="28"/>
        </w:rPr>
        <w:t xml:space="preserve"> населения и территории муниципального образования от чрезвычайных ситуаций природного и техногенного характера</w:t>
      </w:r>
      <w:r w:rsidRPr="009C026C">
        <w:rPr>
          <w:szCs w:val="28"/>
        </w:rPr>
        <w:t xml:space="preserve">, </w:t>
      </w:r>
      <w:r w:rsidRPr="00134DC9">
        <w:rPr>
          <w:szCs w:val="28"/>
        </w:rPr>
        <w:t>кассовые расходы в 1 квартале 2026 года не произведены.</w:t>
      </w:r>
    </w:p>
    <w:p w:rsidR="00134DC9" w:rsidRPr="00617177" w:rsidRDefault="00134DC9" w:rsidP="00D63C5C">
      <w:pPr>
        <w:shd w:val="clear" w:color="auto" w:fill="FFFFFF"/>
        <w:ind w:firstLine="851"/>
        <w:jc w:val="both"/>
        <w:rPr>
          <w:szCs w:val="28"/>
        </w:rPr>
      </w:pPr>
    </w:p>
    <w:p w:rsidR="00D63C5C" w:rsidRPr="00142523" w:rsidRDefault="00D63C5C" w:rsidP="00D63C5C">
      <w:pPr>
        <w:shd w:val="clear" w:color="auto" w:fill="FFFFFF"/>
        <w:ind w:firstLine="851"/>
        <w:jc w:val="both"/>
        <w:rPr>
          <w:color w:val="FF0000"/>
          <w:szCs w:val="28"/>
        </w:rPr>
      </w:pPr>
    </w:p>
    <w:p w:rsidR="00B233B5" w:rsidRPr="002B1EE3" w:rsidRDefault="00B233B5" w:rsidP="00B233B5">
      <w:pPr>
        <w:ind w:firstLine="709"/>
        <w:jc w:val="center"/>
        <w:rPr>
          <w:b/>
          <w:i/>
          <w:szCs w:val="28"/>
        </w:rPr>
      </w:pPr>
      <w:r w:rsidRPr="002B1EE3">
        <w:rPr>
          <w:b/>
          <w:i/>
          <w:szCs w:val="28"/>
        </w:rPr>
        <w:t>Мероприятие «Информационное обеспечение деятельности органов местного самоуправления»</w:t>
      </w:r>
    </w:p>
    <w:p w:rsidR="00B233B5" w:rsidRPr="002B1EE3" w:rsidRDefault="00B233B5" w:rsidP="00134DC9">
      <w:pPr>
        <w:ind w:firstLine="709"/>
        <w:jc w:val="both"/>
        <w:rPr>
          <w:szCs w:val="28"/>
        </w:rPr>
      </w:pPr>
      <w:r w:rsidRPr="009C026C">
        <w:rPr>
          <w:szCs w:val="28"/>
        </w:rPr>
        <w:t xml:space="preserve">В рамках данного мероприятия запланированы бюджетные ассигнования </w:t>
      </w:r>
      <w:r>
        <w:rPr>
          <w:szCs w:val="28"/>
        </w:rPr>
        <w:t xml:space="preserve">в сумме 150,0 тыс.рублей </w:t>
      </w:r>
      <w:r w:rsidRPr="009C026C">
        <w:rPr>
          <w:szCs w:val="28"/>
        </w:rPr>
        <w:t xml:space="preserve">на </w:t>
      </w:r>
      <w:r w:rsidRPr="002B1EE3">
        <w:rPr>
          <w:szCs w:val="28"/>
        </w:rPr>
        <w:t>оплату за опубликование нормативно-правовых актов МО «город Дятьково» в информационном бюллетене</w:t>
      </w:r>
      <w:r w:rsidRPr="009C026C">
        <w:rPr>
          <w:szCs w:val="28"/>
        </w:rPr>
        <w:t xml:space="preserve">, </w:t>
      </w:r>
      <w:r w:rsidR="00134DC9" w:rsidRPr="00134DC9">
        <w:rPr>
          <w:szCs w:val="28"/>
        </w:rPr>
        <w:t>кассовые расходы в 1 квартале 2026 года не произведены.</w:t>
      </w:r>
    </w:p>
    <w:p w:rsidR="00D63C5C" w:rsidRPr="00142523" w:rsidRDefault="00D63C5C" w:rsidP="00D63C5C">
      <w:pPr>
        <w:ind w:firstLine="709"/>
        <w:jc w:val="both"/>
        <w:rPr>
          <w:color w:val="FF0000"/>
          <w:szCs w:val="28"/>
        </w:rPr>
      </w:pPr>
    </w:p>
    <w:p w:rsidR="00944C91" w:rsidRPr="00142523" w:rsidRDefault="00944C91" w:rsidP="00944C91">
      <w:pPr>
        <w:ind w:firstLine="709"/>
        <w:jc w:val="both"/>
        <w:rPr>
          <w:color w:val="FF0000"/>
          <w:szCs w:val="28"/>
        </w:rPr>
      </w:pPr>
    </w:p>
    <w:p w:rsidR="00D63C5C" w:rsidRPr="00C04817" w:rsidRDefault="00D63C5C" w:rsidP="00D63C5C">
      <w:pPr>
        <w:ind w:firstLine="709"/>
        <w:jc w:val="both"/>
        <w:rPr>
          <w:b/>
          <w:i/>
          <w:szCs w:val="28"/>
        </w:rPr>
      </w:pPr>
      <w:r w:rsidRPr="00C04817">
        <w:rPr>
          <w:b/>
          <w:i/>
          <w:szCs w:val="28"/>
        </w:rPr>
        <w:t>Мероприятие «Членские взносы некоммерческим организациям»</w:t>
      </w:r>
    </w:p>
    <w:p w:rsidR="00C36DDD" w:rsidRPr="00C04817" w:rsidRDefault="00944C91" w:rsidP="00DE6215">
      <w:pPr>
        <w:ind w:firstLine="709"/>
        <w:jc w:val="both"/>
        <w:rPr>
          <w:szCs w:val="28"/>
        </w:rPr>
      </w:pPr>
      <w:r w:rsidRPr="00C04817">
        <w:rPr>
          <w:szCs w:val="28"/>
        </w:rPr>
        <w:t>Бюджетные ассигнования предназначены для оплаты  взносов в Ассоциацию муниципальных образований</w:t>
      </w:r>
      <w:r w:rsidR="00A23145" w:rsidRPr="00C04817">
        <w:rPr>
          <w:szCs w:val="28"/>
        </w:rPr>
        <w:t xml:space="preserve"> в сумме 12,0 тыс.</w:t>
      </w:r>
      <w:r w:rsidR="00C36DDD" w:rsidRPr="00C04817">
        <w:rPr>
          <w:szCs w:val="28"/>
        </w:rPr>
        <w:t xml:space="preserve"> </w:t>
      </w:r>
      <w:r w:rsidR="00A23145" w:rsidRPr="00C04817">
        <w:rPr>
          <w:szCs w:val="28"/>
        </w:rPr>
        <w:t>рублей</w:t>
      </w:r>
      <w:r w:rsidRPr="00C04817">
        <w:rPr>
          <w:szCs w:val="28"/>
        </w:rPr>
        <w:t xml:space="preserve">, кассовые расходы </w:t>
      </w:r>
      <w:r w:rsidR="00A23145" w:rsidRPr="00C04817">
        <w:rPr>
          <w:szCs w:val="28"/>
        </w:rPr>
        <w:t xml:space="preserve">в </w:t>
      </w:r>
      <w:r w:rsidR="00D63C5C" w:rsidRPr="00C04817">
        <w:rPr>
          <w:szCs w:val="28"/>
        </w:rPr>
        <w:t xml:space="preserve"> 1 квартале 202</w:t>
      </w:r>
      <w:r w:rsidR="00C936B2">
        <w:rPr>
          <w:szCs w:val="28"/>
        </w:rPr>
        <w:t>6</w:t>
      </w:r>
      <w:r w:rsidR="00D63C5C" w:rsidRPr="00C04817">
        <w:rPr>
          <w:szCs w:val="28"/>
        </w:rPr>
        <w:t xml:space="preserve"> года </w:t>
      </w:r>
      <w:r w:rsidR="004961AD" w:rsidRPr="00C04817">
        <w:rPr>
          <w:szCs w:val="28"/>
        </w:rPr>
        <w:t>составляют 100 процентов от уточных плановых назначений</w:t>
      </w:r>
      <w:r w:rsidR="00070216">
        <w:rPr>
          <w:szCs w:val="28"/>
        </w:rPr>
        <w:t xml:space="preserve"> 2025 года</w:t>
      </w:r>
      <w:r w:rsidR="004961AD" w:rsidRPr="00C04817">
        <w:rPr>
          <w:szCs w:val="28"/>
        </w:rPr>
        <w:t>.</w:t>
      </w:r>
    </w:p>
    <w:p w:rsidR="00C36DDD" w:rsidRPr="00142523" w:rsidRDefault="00C36DDD" w:rsidP="00D63C5C">
      <w:pPr>
        <w:ind w:firstLine="709"/>
        <w:jc w:val="center"/>
        <w:rPr>
          <w:b/>
          <w:i/>
          <w:color w:val="FF0000"/>
          <w:szCs w:val="28"/>
        </w:rPr>
      </w:pPr>
    </w:p>
    <w:p w:rsidR="00D63C5C" w:rsidRPr="002C7CE1" w:rsidRDefault="00D63C5C" w:rsidP="00D63C5C">
      <w:pPr>
        <w:ind w:firstLine="709"/>
        <w:jc w:val="center"/>
        <w:rPr>
          <w:b/>
          <w:i/>
          <w:szCs w:val="28"/>
        </w:rPr>
      </w:pPr>
      <w:r w:rsidRPr="002C7CE1">
        <w:rPr>
          <w:b/>
          <w:i/>
          <w:szCs w:val="28"/>
        </w:rPr>
        <w:t>Мероприятие «</w:t>
      </w:r>
      <w:r w:rsidR="002C7CE1" w:rsidRPr="002C7CE1">
        <w:rPr>
          <w:b/>
          <w:i/>
          <w:szCs w:val="28"/>
        </w:rPr>
        <w:t xml:space="preserve">Организация транспортного обслуживания </w:t>
      </w:r>
      <w:r w:rsidRPr="002C7CE1">
        <w:rPr>
          <w:b/>
          <w:i/>
          <w:szCs w:val="28"/>
        </w:rPr>
        <w:t>по муниципальным маршрутам регулярных перевозок</w:t>
      </w:r>
      <w:r w:rsidR="002C7CE1" w:rsidRPr="002C7CE1">
        <w:rPr>
          <w:b/>
          <w:i/>
          <w:szCs w:val="28"/>
        </w:rPr>
        <w:t xml:space="preserve"> по регулируемым тарифам</w:t>
      </w:r>
      <w:r w:rsidRPr="002C7CE1">
        <w:rPr>
          <w:b/>
          <w:i/>
          <w:szCs w:val="28"/>
        </w:rPr>
        <w:t>»</w:t>
      </w:r>
    </w:p>
    <w:p w:rsidR="00070216" w:rsidRDefault="00070216" w:rsidP="00D63C5C">
      <w:pPr>
        <w:ind w:firstLine="709"/>
        <w:jc w:val="both"/>
        <w:rPr>
          <w:szCs w:val="28"/>
        </w:rPr>
      </w:pPr>
      <w:r w:rsidRPr="00C04817">
        <w:rPr>
          <w:szCs w:val="28"/>
        </w:rPr>
        <w:lastRenderedPageBreak/>
        <w:t xml:space="preserve">Бюджетные ассигнования запланированы  в объеме </w:t>
      </w:r>
      <w:r w:rsidR="005E5D45">
        <w:rPr>
          <w:szCs w:val="28"/>
        </w:rPr>
        <w:t>7830,7</w:t>
      </w:r>
      <w:r w:rsidRPr="00C04817">
        <w:rPr>
          <w:szCs w:val="28"/>
        </w:rPr>
        <w:t xml:space="preserve"> тыс. рублей</w:t>
      </w:r>
      <w:r>
        <w:rPr>
          <w:szCs w:val="28"/>
        </w:rPr>
        <w:t xml:space="preserve"> на организацию транспортного обслуживания населения г.Дятьково.</w:t>
      </w:r>
    </w:p>
    <w:p w:rsidR="00D63C5C" w:rsidRPr="002C7CE1" w:rsidRDefault="00D63C5C" w:rsidP="00D63C5C">
      <w:pPr>
        <w:ind w:firstLine="709"/>
        <w:jc w:val="both"/>
        <w:rPr>
          <w:szCs w:val="28"/>
        </w:rPr>
      </w:pPr>
      <w:r w:rsidRPr="002C7CE1">
        <w:rPr>
          <w:szCs w:val="28"/>
        </w:rPr>
        <w:t>Кассовое исполнение за 1 квартал 202</w:t>
      </w:r>
      <w:r w:rsidR="005E5D45">
        <w:rPr>
          <w:szCs w:val="28"/>
        </w:rPr>
        <w:t>6</w:t>
      </w:r>
      <w:r w:rsidRPr="002C7CE1">
        <w:rPr>
          <w:szCs w:val="28"/>
        </w:rPr>
        <w:t xml:space="preserve"> года составляет </w:t>
      </w:r>
      <w:r w:rsidR="005E5D45">
        <w:rPr>
          <w:szCs w:val="28"/>
        </w:rPr>
        <w:t>1241,2</w:t>
      </w:r>
      <w:r w:rsidRPr="002C7CE1">
        <w:rPr>
          <w:szCs w:val="28"/>
        </w:rPr>
        <w:t xml:space="preserve"> тыс. рублей, или </w:t>
      </w:r>
      <w:r w:rsidR="004961AD" w:rsidRPr="002C7CE1">
        <w:rPr>
          <w:szCs w:val="28"/>
        </w:rPr>
        <w:t>1</w:t>
      </w:r>
      <w:r w:rsidR="002C7CE1" w:rsidRPr="002C7CE1">
        <w:rPr>
          <w:szCs w:val="28"/>
        </w:rPr>
        <w:t>5</w:t>
      </w:r>
      <w:r w:rsidRPr="002C7CE1">
        <w:rPr>
          <w:szCs w:val="28"/>
        </w:rPr>
        <w:t>,</w:t>
      </w:r>
      <w:r w:rsidR="005E5D45">
        <w:rPr>
          <w:szCs w:val="28"/>
        </w:rPr>
        <w:t>9</w:t>
      </w:r>
      <w:r w:rsidRPr="002C7CE1">
        <w:rPr>
          <w:szCs w:val="28"/>
        </w:rPr>
        <w:t xml:space="preserve"> процент</w:t>
      </w:r>
      <w:r w:rsidR="005E5D45">
        <w:rPr>
          <w:szCs w:val="28"/>
        </w:rPr>
        <w:t>ов</w:t>
      </w:r>
      <w:r w:rsidRPr="002C7CE1">
        <w:rPr>
          <w:szCs w:val="28"/>
        </w:rPr>
        <w:t xml:space="preserve"> от уточненного годового плана</w:t>
      </w:r>
      <w:r w:rsidR="00451887">
        <w:rPr>
          <w:szCs w:val="28"/>
        </w:rPr>
        <w:t xml:space="preserve"> 202</w:t>
      </w:r>
      <w:r w:rsidR="005E5D45">
        <w:rPr>
          <w:szCs w:val="28"/>
        </w:rPr>
        <w:t>6</w:t>
      </w:r>
      <w:r w:rsidR="00451887">
        <w:rPr>
          <w:szCs w:val="28"/>
        </w:rPr>
        <w:t xml:space="preserve"> года</w:t>
      </w:r>
      <w:r w:rsidRPr="002C7CE1">
        <w:rPr>
          <w:szCs w:val="28"/>
        </w:rPr>
        <w:t xml:space="preserve">.  </w:t>
      </w:r>
    </w:p>
    <w:p w:rsidR="00D63C5C" w:rsidRPr="002C7CE1" w:rsidRDefault="00D63C5C" w:rsidP="00D63C5C">
      <w:pPr>
        <w:ind w:firstLine="709"/>
        <w:jc w:val="both"/>
        <w:rPr>
          <w:szCs w:val="28"/>
          <w:highlight w:val="yellow"/>
        </w:rPr>
      </w:pPr>
    </w:p>
    <w:p w:rsidR="00D63C5C" w:rsidRPr="00D40AFF" w:rsidRDefault="00D63C5C" w:rsidP="00D63C5C">
      <w:pPr>
        <w:ind w:firstLine="709"/>
        <w:jc w:val="center"/>
        <w:rPr>
          <w:b/>
          <w:i/>
          <w:szCs w:val="28"/>
        </w:rPr>
      </w:pPr>
      <w:r w:rsidRPr="00D40AFF">
        <w:rPr>
          <w:b/>
          <w:i/>
          <w:szCs w:val="28"/>
        </w:rPr>
        <w:t>Мероприятие «Мероприятия в сфере коммунального хозяйства»</w:t>
      </w:r>
    </w:p>
    <w:p w:rsidR="00DE6215" w:rsidRPr="00D40AFF" w:rsidRDefault="00D63C5C" w:rsidP="00DE6215">
      <w:pPr>
        <w:ind w:firstLine="709"/>
        <w:jc w:val="both"/>
        <w:rPr>
          <w:szCs w:val="28"/>
        </w:rPr>
      </w:pPr>
      <w:r w:rsidRPr="00D40AFF">
        <w:rPr>
          <w:szCs w:val="28"/>
        </w:rPr>
        <w:t>На 202</w:t>
      </w:r>
      <w:r w:rsidR="00D40AFF" w:rsidRPr="00D40AFF">
        <w:rPr>
          <w:szCs w:val="28"/>
        </w:rPr>
        <w:t>6</w:t>
      </w:r>
      <w:r w:rsidRPr="00D40AFF">
        <w:rPr>
          <w:szCs w:val="28"/>
        </w:rPr>
        <w:t xml:space="preserve"> год запланировано </w:t>
      </w:r>
      <w:r w:rsidR="00335693" w:rsidRPr="00D40AFF">
        <w:rPr>
          <w:szCs w:val="28"/>
        </w:rPr>
        <w:t xml:space="preserve">бюджетных ассигнований в сумме </w:t>
      </w:r>
      <w:r w:rsidR="00D40AFF" w:rsidRPr="00D40AFF">
        <w:rPr>
          <w:szCs w:val="28"/>
        </w:rPr>
        <w:t>1600</w:t>
      </w:r>
      <w:r w:rsidRPr="00D40AFF">
        <w:rPr>
          <w:szCs w:val="28"/>
        </w:rPr>
        <w:t xml:space="preserve"> тыс. рублей</w:t>
      </w:r>
      <w:r w:rsidR="00BA1E00" w:rsidRPr="00D40AFF">
        <w:rPr>
          <w:szCs w:val="28"/>
        </w:rPr>
        <w:t xml:space="preserve"> </w:t>
      </w:r>
      <w:r w:rsidRPr="00D40AFF">
        <w:rPr>
          <w:szCs w:val="28"/>
        </w:rPr>
        <w:t xml:space="preserve"> на</w:t>
      </w:r>
      <w:r w:rsidR="003553BF" w:rsidRPr="00D40AFF">
        <w:rPr>
          <w:szCs w:val="28"/>
        </w:rPr>
        <w:t xml:space="preserve"> </w:t>
      </w:r>
      <w:r w:rsidR="00DE6215" w:rsidRPr="00D40AFF">
        <w:rPr>
          <w:szCs w:val="28"/>
        </w:rPr>
        <w:t>о</w:t>
      </w:r>
      <w:r w:rsidR="003553BF" w:rsidRPr="00D40AFF">
        <w:rPr>
          <w:szCs w:val="28"/>
        </w:rPr>
        <w:t>беспечение коммунальной инфраструктурой</w:t>
      </w:r>
      <w:r w:rsidR="008E634F">
        <w:rPr>
          <w:szCs w:val="28"/>
        </w:rPr>
        <w:t xml:space="preserve"> актулизация схем водоснабжения и водоотведения (ПСД)</w:t>
      </w:r>
      <w:r w:rsidR="00BA1E00" w:rsidRPr="00D40AFF">
        <w:rPr>
          <w:szCs w:val="28"/>
        </w:rPr>
        <w:t>.</w:t>
      </w:r>
      <w:r w:rsidR="00944C91" w:rsidRPr="00D40AFF">
        <w:rPr>
          <w:szCs w:val="28"/>
        </w:rPr>
        <w:t xml:space="preserve"> </w:t>
      </w:r>
    </w:p>
    <w:p w:rsidR="00BA1E00" w:rsidRPr="00F30D66" w:rsidRDefault="00944C91" w:rsidP="00DE6215">
      <w:pPr>
        <w:ind w:firstLine="709"/>
        <w:jc w:val="both"/>
        <w:rPr>
          <w:szCs w:val="28"/>
        </w:rPr>
      </w:pPr>
      <w:r w:rsidRPr="00F30D66">
        <w:rPr>
          <w:szCs w:val="28"/>
        </w:rPr>
        <w:t>Расходы по данному мероприятию в 1 квартале 202</w:t>
      </w:r>
      <w:r w:rsidR="00D40AFF" w:rsidRPr="00F30D66">
        <w:rPr>
          <w:szCs w:val="28"/>
        </w:rPr>
        <w:t>6</w:t>
      </w:r>
      <w:r w:rsidRPr="00F30D66">
        <w:rPr>
          <w:szCs w:val="28"/>
        </w:rPr>
        <w:t xml:space="preserve"> года </w:t>
      </w:r>
      <w:r w:rsidR="00181CD5" w:rsidRPr="00F30D66">
        <w:rPr>
          <w:szCs w:val="28"/>
        </w:rPr>
        <w:t xml:space="preserve">составляют </w:t>
      </w:r>
      <w:r w:rsidR="00D40AFF" w:rsidRPr="00F30D66">
        <w:rPr>
          <w:szCs w:val="28"/>
        </w:rPr>
        <w:t>58</w:t>
      </w:r>
      <w:r w:rsidR="00181CD5" w:rsidRPr="00F30D66">
        <w:rPr>
          <w:szCs w:val="28"/>
        </w:rPr>
        <w:t xml:space="preserve"> тыс.руб</w:t>
      </w:r>
      <w:r w:rsidR="00451887" w:rsidRPr="00F30D66">
        <w:rPr>
          <w:szCs w:val="28"/>
        </w:rPr>
        <w:t xml:space="preserve">лей или </w:t>
      </w:r>
      <w:r w:rsidR="00D40AFF" w:rsidRPr="00F30D66">
        <w:rPr>
          <w:szCs w:val="28"/>
        </w:rPr>
        <w:t>3,6</w:t>
      </w:r>
      <w:r w:rsidR="00451887" w:rsidRPr="00F30D66">
        <w:rPr>
          <w:szCs w:val="28"/>
        </w:rPr>
        <w:t xml:space="preserve"> процента от уточненного годового плана 202</w:t>
      </w:r>
      <w:r w:rsidR="00D40AFF" w:rsidRPr="00F30D66">
        <w:rPr>
          <w:szCs w:val="28"/>
        </w:rPr>
        <w:t xml:space="preserve">6 </w:t>
      </w:r>
      <w:r w:rsidR="00451887" w:rsidRPr="00F30D66">
        <w:rPr>
          <w:szCs w:val="28"/>
        </w:rPr>
        <w:t>года.</w:t>
      </w:r>
    </w:p>
    <w:p w:rsidR="00B233B5" w:rsidRPr="000668D4" w:rsidRDefault="00B233B5" w:rsidP="00DE6215">
      <w:pPr>
        <w:ind w:firstLine="709"/>
        <w:jc w:val="both"/>
        <w:rPr>
          <w:szCs w:val="28"/>
          <w:highlight w:val="yellow"/>
        </w:rPr>
      </w:pPr>
    </w:p>
    <w:p w:rsidR="00B233B5" w:rsidRPr="00F30D66" w:rsidRDefault="00B233B5" w:rsidP="00B233B5">
      <w:pPr>
        <w:ind w:firstLine="709"/>
        <w:jc w:val="center"/>
        <w:rPr>
          <w:b/>
          <w:i/>
          <w:szCs w:val="28"/>
        </w:rPr>
      </w:pPr>
      <w:r w:rsidRPr="00F30D66">
        <w:rPr>
          <w:b/>
          <w:i/>
          <w:szCs w:val="28"/>
        </w:rPr>
        <w:t>Мероприятие «Мероприятия в сфере жилищного хозяйства»</w:t>
      </w:r>
    </w:p>
    <w:p w:rsidR="00B233B5" w:rsidRPr="00F30D66" w:rsidRDefault="00B233B5" w:rsidP="00B233B5">
      <w:pPr>
        <w:ind w:firstLine="709"/>
        <w:jc w:val="both"/>
        <w:rPr>
          <w:szCs w:val="28"/>
        </w:rPr>
      </w:pPr>
      <w:r w:rsidRPr="00F30D66">
        <w:rPr>
          <w:szCs w:val="28"/>
        </w:rPr>
        <w:t>На 202</w:t>
      </w:r>
      <w:r w:rsidR="00D40AFF" w:rsidRPr="00F30D66">
        <w:rPr>
          <w:szCs w:val="28"/>
        </w:rPr>
        <w:t>6</w:t>
      </w:r>
      <w:r w:rsidRPr="00F30D66">
        <w:rPr>
          <w:szCs w:val="28"/>
        </w:rPr>
        <w:t xml:space="preserve"> год запланировано бюджетных ассигнований в сумме </w:t>
      </w:r>
      <w:r w:rsidR="00D40AFF" w:rsidRPr="00F30D66">
        <w:rPr>
          <w:szCs w:val="28"/>
        </w:rPr>
        <w:t>600</w:t>
      </w:r>
      <w:r w:rsidRPr="00F30D66">
        <w:rPr>
          <w:szCs w:val="28"/>
        </w:rPr>
        <w:t xml:space="preserve">,0 тыс. рублей  на </w:t>
      </w:r>
      <w:r w:rsidR="000E2EAC" w:rsidRPr="00F30D66">
        <w:rPr>
          <w:szCs w:val="28"/>
        </w:rPr>
        <w:t>обследование  многоквартирного жилого дома по ул.Вокзальная д.29</w:t>
      </w:r>
      <w:r w:rsidR="00F30D66" w:rsidRPr="00F30D66">
        <w:rPr>
          <w:szCs w:val="28"/>
        </w:rPr>
        <w:t xml:space="preserve">, </w:t>
      </w:r>
      <w:r w:rsidR="000E2EAC" w:rsidRPr="00F30D66">
        <w:rPr>
          <w:szCs w:val="28"/>
        </w:rPr>
        <w:t xml:space="preserve"> ул.Ленина д.229</w:t>
      </w:r>
      <w:r w:rsidR="00F30D66" w:rsidRPr="00F30D66">
        <w:rPr>
          <w:szCs w:val="28"/>
        </w:rPr>
        <w:t xml:space="preserve"> и Усадьба РТС 10.</w:t>
      </w:r>
    </w:p>
    <w:p w:rsidR="00BA1E00" w:rsidRDefault="00B233B5" w:rsidP="00BA1E00">
      <w:pPr>
        <w:ind w:firstLine="709"/>
        <w:jc w:val="both"/>
        <w:rPr>
          <w:szCs w:val="28"/>
        </w:rPr>
      </w:pPr>
      <w:r w:rsidRPr="00F30D66">
        <w:rPr>
          <w:szCs w:val="28"/>
        </w:rPr>
        <w:t xml:space="preserve">Расходы по данному мероприятию </w:t>
      </w:r>
      <w:r w:rsidR="000E2EAC" w:rsidRPr="00F30D66">
        <w:rPr>
          <w:szCs w:val="28"/>
        </w:rPr>
        <w:t>в 1 квартале 202</w:t>
      </w:r>
      <w:r w:rsidR="00D40AFF" w:rsidRPr="00F30D66">
        <w:rPr>
          <w:szCs w:val="28"/>
        </w:rPr>
        <w:t>6</w:t>
      </w:r>
      <w:r w:rsidR="000E2EAC" w:rsidRPr="00F30D66">
        <w:rPr>
          <w:szCs w:val="28"/>
        </w:rPr>
        <w:t xml:space="preserve"> года </w:t>
      </w:r>
      <w:r w:rsidR="00D40AFF" w:rsidRPr="00F30D66">
        <w:rPr>
          <w:szCs w:val="28"/>
        </w:rPr>
        <w:t>составляют 40 тыс.рублей или 6,7 процентов от уточненного годового плана 2026 года</w:t>
      </w:r>
      <w:r w:rsidR="00F30D66">
        <w:rPr>
          <w:szCs w:val="28"/>
        </w:rPr>
        <w:t xml:space="preserve"> по обследованию конструкций жилого здания </w:t>
      </w:r>
      <w:r w:rsidR="00F30D66" w:rsidRPr="00F30D66">
        <w:rPr>
          <w:szCs w:val="28"/>
        </w:rPr>
        <w:t xml:space="preserve">по ул.Вокзальная д.29,  </w:t>
      </w:r>
      <w:r w:rsidR="00F30D66">
        <w:rPr>
          <w:szCs w:val="28"/>
        </w:rPr>
        <w:t>ул.Ленина д.229</w:t>
      </w:r>
      <w:r w:rsidR="00D40AFF" w:rsidRPr="00F30D66">
        <w:rPr>
          <w:szCs w:val="28"/>
        </w:rPr>
        <w:t>.</w:t>
      </w:r>
    </w:p>
    <w:p w:rsidR="00E634B7" w:rsidRPr="00350700" w:rsidRDefault="00E634B7" w:rsidP="00D63C5C">
      <w:pPr>
        <w:jc w:val="both"/>
        <w:rPr>
          <w:szCs w:val="28"/>
        </w:rPr>
      </w:pPr>
    </w:p>
    <w:p w:rsidR="00D63C5C" w:rsidRPr="00D540A3" w:rsidRDefault="00D63C5C" w:rsidP="00D63C5C">
      <w:pPr>
        <w:ind w:firstLine="709"/>
        <w:jc w:val="center"/>
        <w:rPr>
          <w:b/>
          <w:i/>
          <w:szCs w:val="28"/>
        </w:rPr>
      </w:pPr>
      <w:r w:rsidRPr="00D540A3">
        <w:rPr>
          <w:b/>
          <w:i/>
          <w:szCs w:val="28"/>
        </w:rPr>
        <w:t>Мероприятие «Мероприятия по формированию современной городской среды»</w:t>
      </w:r>
    </w:p>
    <w:p w:rsidR="00836EB0" w:rsidRPr="00F30D66" w:rsidRDefault="00836EB0" w:rsidP="00836EB0">
      <w:pPr>
        <w:ind w:firstLine="720"/>
        <w:jc w:val="both"/>
        <w:rPr>
          <w:szCs w:val="28"/>
        </w:rPr>
      </w:pPr>
      <w:r w:rsidRPr="00D540A3">
        <w:rPr>
          <w:szCs w:val="28"/>
        </w:rPr>
        <w:t>На 202</w:t>
      </w:r>
      <w:r w:rsidR="00D540A3">
        <w:rPr>
          <w:szCs w:val="28"/>
        </w:rPr>
        <w:t>6</w:t>
      </w:r>
      <w:r w:rsidRPr="00D540A3">
        <w:rPr>
          <w:szCs w:val="28"/>
        </w:rPr>
        <w:t xml:space="preserve"> год запланировано бюджетных ассигнований в сумме </w:t>
      </w:r>
      <w:r w:rsidR="00D540A3">
        <w:rPr>
          <w:szCs w:val="28"/>
        </w:rPr>
        <w:t>1063,8</w:t>
      </w:r>
      <w:r w:rsidRPr="00D540A3">
        <w:rPr>
          <w:szCs w:val="28"/>
        </w:rPr>
        <w:t xml:space="preserve"> тыс. </w:t>
      </w:r>
      <w:r w:rsidRPr="00F30D66">
        <w:rPr>
          <w:szCs w:val="28"/>
        </w:rPr>
        <w:t xml:space="preserve">рублей на разработку ПСД, проверку сметной стоимости и стройконтроль.  </w:t>
      </w:r>
    </w:p>
    <w:p w:rsidR="00B923A8" w:rsidRDefault="00D63C5C" w:rsidP="00D540A3">
      <w:pPr>
        <w:ind w:firstLine="720"/>
        <w:jc w:val="both"/>
        <w:rPr>
          <w:szCs w:val="28"/>
        </w:rPr>
      </w:pPr>
      <w:r w:rsidRPr="00F30D66">
        <w:rPr>
          <w:szCs w:val="28"/>
        </w:rPr>
        <w:t>Расходы по данному мероприятию в 1 квартале 202</w:t>
      </w:r>
      <w:r w:rsidR="00D540A3" w:rsidRPr="00F30D66">
        <w:rPr>
          <w:szCs w:val="28"/>
        </w:rPr>
        <w:t>6</w:t>
      </w:r>
      <w:r w:rsidRPr="00F30D66">
        <w:rPr>
          <w:szCs w:val="28"/>
        </w:rPr>
        <w:t xml:space="preserve"> года составляют </w:t>
      </w:r>
      <w:r w:rsidR="00D540A3" w:rsidRPr="00F30D66">
        <w:rPr>
          <w:szCs w:val="28"/>
        </w:rPr>
        <w:t>768,9</w:t>
      </w:r>
      <w:r w:rsidRPr="00F30D66">
        <w:rPr>
          <w:szCs w:val="28"/>
        </w:rPr>
        <w:t xml:space="preserve"> тыс.</w:t>
      </w:r>
      <w:r w:rsidR="00403C4D" w:rsidRPr="00F30D66">
        <w:rPr>
          <w:szCs w:val="28"/>
        </w:rPr>
        <w:t xml:space="preserve"> </w:t>
      </w:r>
      <w:r w:rsidRPr="00F30D66">
        <w:rPr>
          <w:szCs w:val="28"/>
        </w:rPr>
        <w:t xml:space="preserve">рублей, или </w:t>
      </w:r>
      <w:r w:rsidR="00D540A3" w:rsidRPr="00F30D66">
        <w:rPr>
          <w:szCs w:val="28"/>
        </w:rPr>
        <w:t>72,3</w:t>
      </w:r>
      <w:r w:rsidRPr="00F30D66">
        <w:rPr>
          <w:szCs w:val="28"/>
        </w:rPr>
        <w:t xml:space="preserve"> процент</w:t>
      </w:r>
      <w:r w:rsidR="00D540A3" w:rsidRPr="00F30D66">
        <w:rPr>
          <w:szCs w:val="28"/>
        </w:rPr>
        <w:t>а</w:t>
      </w:r>
      <w:r w:rsidRPr="00F30D66">
        <w:rPr>
          <w:szCs w:val="28"/>
        </w:rPr>
        <w:t xml:space="preserve"> от уточненного годового плана</w:t>
      </w:r>
      <w:r w:rsidR="00836EB0" w:rsidRPr="00F30D66">
        <w:rPr>
          <w:szCs w:val="28"/>
        </w:rPr>
        <w:t xml:space="preserve"> 202</w:t>
      </w:r>
      <w:r w:rsidR="00D540A3" w:rsidRPr="00F30D66">
        <w:rPr>
          <w:szCs w:val="28"/>
        </w:rPr>
        <w:t>6</w:t>
      </w:r>
      <w:r w:rsidR="00836EB0" w:rsidRPr="00F30D66">
        <w:rPr>
          <w:szCs w:val="28"/>
        </w:rPr>
        <w:t xml:space="preserve"> года</w:t>
      </w:r>
      <w:r w:rsidRPr="00F30D66">
        <w:rPr>
          <w:szCs w:val="28"/>
        </w:rPr>
        <w:t xml:space="preserve">. Средства направлены на </w:t>
      </w:r>
      <w:r w:rsidR="00F30D66" w:rsidRPr="00F30D66">
        <w:rPr>
          <w:szCs w:val="28"/>
        </w:rPr>
        <w:t>приобретение закладных деталей и строительный контроль</w:t>
      </w:r>
      <w:r w:rsidR="00B923A8" w:rsidRPr="00F30D66">
        <w:rPr>
          <w:szCs w:val="28"/>
        </w:rPr>
        <w:t xml:space="preserve"> </w:t>
      </w:r>
      <w:r w:rsidR="00697D32" w:rsidRPr="00F30D66">
        <w:rPr>
          <w:szCs w:val="28"/>
        </w:rPr>
        <w:t>по объекту «</w:t>
      </w:r>
      <w:r w:rsidR="00B923A8" w:rsidRPr="00F30D66">
        <w:rPr>
          <w:szCs w:val="28"/>
        </w:rPr>
        <w:t xml:space="preserve">Хрустальная площадь», </w:t>
      </w:r>
      <w:r w:rsidR="00F30D66" w:rsidRPr="00F30D66">
        <w:rPr>
          <w:szCs w:val="28"/>
        </w:rPr>
        <w:t>проведение проверки сметной стоимости пешеходной части ул.Садовой</w:t>
      </w:r>
      <w:r w:rsidR="00B923A8" w:rsidRPr="00F30D66">
        <w:rPr>
          <w:szCs w:val="28"/>
        </w:rPr>
        <w:t>.</w:t>
      </w:r>
    </w:p>
    <w:p w:rsidR="00D540A3" w:rsidRDefault="00D540A3" w:rsidP="00D540A3">
      <w:pPr>
        <w:ind w:firstLine="720"/>
        <w:jc w:val="both"/>
        <w:rPr>
          <w:szCs w:val="28"/>
        </w:rPr>
      </w:pPr>
    </w:p>
    <w:p w:rsidR="00D540A3" w:rsidRPr="00D540A3" w:rsidRDefault="00D540A3" w:rsidP="00D540A3">
      <w:pPr>
        <w:ind w:firstLine="709"/>
        <w:jc w:val="both"/>
        <w:rPr>
          <w:color w:val="FF0000"/>
          <w:szCs w:val="28"/>
        </w:rPr>
      </w:pPr>
    </w:p>
    <w:p w:rsidR="00D63C5C" w:rsidRPr="00D540A3" w:rsidRDefault="00D63C5C" w:rsidP="00D63C5C">
      <w:pPr>
        <w:ind w:firstLine="709"/>
        <w:jc w:val="center"/>
        <w:rPr>
          <w:b/>
          <w:i/>
          <w:szCs w:val="28"/>
        </w:rPr>
      </w:pPr>
      <w:r w:rsidRPr="00D540A3">
        <w:rPr>
          <w:b/>
          <w:i/>
          <w:szCs w:val="28"/>
        </w:rPr>
        <w:t>Мероприятие «Мероприятия по развитию физической культуры и спорта»</w:t>
      </w:r>
    </w:p>
    <w:p w:rsidR="00836EB0" w:rsidRPr="00D540A3" w:rsidRDefault="00836EB0" w:rsidP="00D63C5C">
      <w:pPr>
        <w:ind w:firstLine="709"/>
        <w:jc w:val="both"/>
        <w:rPr>
          <w:szCs w:val="28"/>
        </w:rPr>
      </w:pPr>
      <w:r w:rsidRPr="00D540A3">
        <w:rPr>
          <w:szCs w:val="28"/>
        </w:rPr>
        <w:t xml:space="preserve">В рамках данного мероприятия запланированы бюджетные ассигнования в сумме </w:t>
      </w:r>
      <w:r w:rsidR="00D540A3" w:rsidRPr="00D540A3">
        <w:rPr>
          <w:szCs w:val="28"/>
        </w:rPr>
        <w:t>970</w:t>
      </w:r>
      <w:r w:rsidRPr="00D540A3">
        <w:rPr>
          <w:szCs w:val="28"/>
        </w:rPr>
        <w:t xml:space="preserve"> тыс. рублей на проведение спортивных мероприятий в г.Дятьково.</w:t>
      </w:r>
    </w:p>
    <w:p w:rsidR="00D63C5C" w:rsidRPr="00D540A3" w:rsidRDefault="00D63C5C" w:rsidP="00D63C5C">
      <w:pPr>
        <w:ind w:firstLine="709"/>
        <w:jc w:val="both"/>
        <w:rPr>
          <w:szCs w:val="28"/>
        </w:rPr>
      </w:pPr>
      <w:r w:rsidRPr="00D540A3">
        <w:rPr>
          <w:szCs w:val="28"/>
        </w:rPr>
        <w:t>Кассовое исполнение за 1 квартал 202</w:t>
      </w:r>
      <w:r w:rsidR="00D540A3" w:rsidRPr="00D540A3">
        <w:rPr>
          <w:szCs w:val="28"/>
        </w:rPr>
        <w:t>6</w:t>
      </w:r>
      <w:r w:rsidRPr="00D540A3">
        <w:rPr>
          <w:szCs w:val="28"/>
        </w:rPr>
        <w:t xml:space="preserve"> года составляет </w:t>
      </w:r>
      <w:r w:rsidR="00D540A3" w:rsidRPr="00D540A3">
        <w:rPr>
          <w:szCs w:val="28"/>
        </w:rPr>
        <w:t>99,5</w:t>
      </w:r>
      <w:r w:rsidR="003553BF" w:rsidRPr="00D540A3">
        <w:rPr>
          <w:szCs w:val="28"/>
        </w:rPr>
        <w:t xml:space="preserve"> </w:t>
      </w:r>
      <w:r w:rsidRPr="00D540A3">
        <w:rPr>
          <w:szCs w:val="28"/>
        </w:rPr>
        <w:t xml:space="preserve">тыс. рублей, или </w:t>
      </w:r>
      <w:r w:rsidR="00D540A3" w:rsidRPr="00D540A3">
        <w:rPr>
          <w:szCs w:val="28"/>
        </w:rPr>
        <w:t>10,3</w:t>
      </w:r>
      <w:r w:rsidRPr="00D540A3">
        <w:rPr>
          <w:szCs w:val="28"/>
        </w:rPr>
        <w:t xml:space="preserve"> процент</w:t>
      </w:r>
      <w:r w:rsidR="00D540A3" w:rsidRPr="00D540A3">
        <w:rPr>
          <w:szCs w:val="28"/>
        </w:rPr>
        <w:t>а</w:t>
      </w:r>
      <w:r w:rsidRPr="00D540A3">
        <w:rPr>
          <w:szCs w:val="28"/>
        </w:rPr>
        <w:t xml:space="preserve"> от уточненного годового плана</w:t>
      </w:r>
      <w:r w:rsidR="00836EB0" w:rsidRPr="00D540A3">
        <w:rPr>
          <w:szCs w:val="28"/>
        </w:rPr>
        <w:t xml:space="preserve"> 202</w:t>
      </w:r>
      <w:r w:rsidR="00D540A3" w:rsidRPr="00D540A3">
        <w:rPr>
          <w:szCs w:val="28"/>
        </w:rPr>
        <w:t>6</w:t>
      </w:r>
      <w:r w:rsidR="00836EB0" w:rsidRPr="00D540A3">
        <w:rPr>
          <w:szCs w:val="28"/>
        </w:rPr>
        <w:t xml:space="preserve"> года</w:t>
      </w:r>
      <w:r w:rsidRPr="00D540A3">
        <w:rPr>
          <w:szCs w:val="28"/>
        </w:rPr>
        <w:t>, и  направлено на</w:t>
      </w:r>
      <w:r w:rsidRPr="00D540A3">
        <w:t xml:space="preserve"> </w:t>
      </w:r>
      <w:r w:rsidRPr="00D540A3">
        <w:rPr>
          <w:szCs w:val="28"/>
        </w:rPr>
        <w:t>проведение спортивных мероприятий.</w:t>
      </w:r>
    </w:p>
    <w:p w:rsidR="00D63C5C" w:rsidRPr="00D40AFF" w:rsidRDefault="00D63C5C" w:rsidP="00D63C5C">
      <w:pPr>
        <w:ind w:firstLine="709"/>
        <w:jc w:val="both"/>
        <w:rPr>
          <w:szCs w:val="28"/>
          <w:highlight w:val="yellow"/>
        </w:rPr>
      </w:pPr>
    </w:p>
    <w:p w:rsidR="00206600" w:rsidRPr="00D40AFF" w:rsidRDefault="00206600" w:rsidP="00D63C5C">
      <w:pPr>
        <w:ind w:firstLine="709"/>
        <w:jc w:val="center"/>
        <w:rPr>
          <w:b/>
          <w:i/>
          <w:color w:val="FF0000"/>
          <w:szCs w:val="28"/>
          <w:highlight w:val="yellow"/>
        </w:rPr>
      </w:pPr>
    </w:p>
    <w:p w:rsidR="00D63C5C" w:rsidRPr="00D540A3" w:rsidRDefault="00D63C5C" w:rsidP="00D63C5C">
      <w:pPr>
        <w:ind w:firstLine="709"/>
        <w:jc w:val="center"/>
        <w:rPr>
          <w:b/>
          <w:i/>
          <w:szCs w:val="28"/>
        </w:rPr>
      </w:pPr>
      <w:r w:rsidRPr="00D540A3">
        <w:rPr>
          <w:b/>
          <w:i/>
          <w:szCs w:val="28"/>
        </w:rPr>
        <w:t>Мероприятие «Выплата муниципальных пенсий (доплат к государственным пенсиям)»</w:t>
      </w:r>
    </w:p>
    <w:p w:rsidR="00836EB0" w:rsidRPr="00D540A3" w:rsidRDefault="00836EB0" w:rsidP="00D63C5C">
      <w:pPr>
        <w:ind w:firstLine="709"/>
        <w:jc w:val="both"/>
        <w:rPr>
          <w:szCs w:val="28"/>
        </w:rPr>
      </w:pPr>
      <w:r w:rsidRPr="00D540A3">
        <w:rPr>
          <w:szCs w:val="28"/>
        </w:rPr>
        <w:t>На 202</w:t>
      </w:r>
      <w:r w:rsidR="00D540A3" w:rsidRPr="00D540A3">
        <w:rPr>
          <w:szCs w:val="28"/>
        </w:rPr>
        <w:t>6</w:t>
      </w:r>
      <w:r w:rsidRPr="00D540A3">
        <w:rPr>
          <w:szCs w:val="28"/>
        </w:rPr>
        <w:t xml:space="preserve"> год запланировано бюджетных ассигнований в сумме </w:t>
      </w:r>
      <w:r w:rsidR="00D540A3" w:rsidRPr="00D540A3">
        <w:rPr>
          <w:szCs w:val="28"/>
        </w:rPr>
        <w:t>745,5</w:t>
      </w:r>
      <w:r w:rsidRPr="00D540A3">
        <w:rPr>
          <w:szCs w:val="28"/>
        </w:rPr>
        <w:t xml:space="preserve"> тыс. рублей на выплату муниципальных пенсий.</w:t>
      </w:r>
    </w:p>
    <w:p w:rsidR="00D63C5C" w:rsidRPr="00D540A3" w:rsidRDefault="00D63C5C" w:rsidP="00D63C5C">
      <w:pPr>
        <w:ind w:firstLine="709"/>
        <w:jc w:val="both"/>
        <w:rPr>
          <w:szCs w:val="28"/>
        </w:rPr>
      </w:pPr>
      <w:r w:rsidRPr="00D540A3">
        <w:rPr>
          <w:szCs w:val="28"/>
        </w:rPr>
        <w:lastRenderedPageBreak/>
        <w:t xml:space="preserve">Расходы по данному мероприятию составляют </w:t>
      </w:r>
      <w:r w:rsidR="00D540A3" w:rsidRPr="00D540A3">
        <w:rPr>
          <w:szCs w:val="28"/>
        </w:rPr>
        <w:t>185,4</w:t>
      </w:r>
      <w:r w:rsidRPr="00D540A3">
        <w:rPr>
          <w:szCs w:val="28"/>
        </w:rPr>
        <w:t xml:space="preserve"> тыс. рублей, или </w:t>
      </w:r>
      <w:r w:rsidR="00D540A3" w:rsidRPr="00D540A3">
        <w:rPr>
          <w:szCs w:val="28"/>
        </w:rPr>
        <w:t>24,9</w:t>
      </w:r>
      <w:r w:rsidRPr="00D540A3">
        <w:rPr>
          <w:szCs w:val="28"/>
        </w:rPr>
        <w:t xml:space="preserve"> процент</w:t>
      </w:r>
      <w:r w:rsidR="000700F6" w:rsidRPr="00D540A3">
        <w:rPr>
          <w:szCs w:val="28"/>
        </w:rPr>
        <w:t>ов</w:t>
      </w:r>
      <w:r w:rsidR="002A678D" w:rsidRPr="00D540A3">
        <w:rPr>
          <w:szCs w:val="28"/>
        </w:rPr>
        <w:t xml:space="preserve"> от уточненного годового плана</w:t>
      </w:r>
      <w:r w:rsidR="00836EB0" w:rsidRPr="00D540A3">
        <w:rPr>
          <w:szCs w:val="28"/>
        </w:rPr>
        <w:t xml:space="preserve"> 202</w:t>
      </w:r>
      <w:r w:rsidR="00D540A3" w:rsidRPr="00D540A3">
        <w:rPr>
          <w:szCs w:val="28"/>
        </w:rPr>
        <w:t>6</w:t>
      </w:r>
      <w:r w:rsidR="00836EB0" w:rsidRPr="00D540A3">
        <w:rPr>
          <w:szCs w:val="28"/>
        </w:rPr>
        <w:t xml:space="preserve"> года</w:t>
      </w:r>
      <w:r w:rsidR="002A678D" w:rsidRPr="00D540A3">
        <w:rPr>
          <w:szCs w:val="28"/>
        </w:rPr>
        <w:t xml:space="preserve"> и </w:t>
      </w:r>
      <w:r w:rsidRPr="00D540A3">
        <w:rPr>
          <w:szCs w:val="28"/>
        </w:rPr>
        <w:t>направлены на выплату муниципальных пенсий лицам, замещавшим должности муниципальной службы.</w:t>
      </w:r>
    </w:p>
    <w:p w:rsidR="00D63C5C" w:rsidRPr="00D540A3" w:rsidRDefault="00D63C5C" w:rsidP="00D63C5C">
      <w:pPr>
        <w:ind w:firstLine="709"/>
        <w:jc w:val="both"/>
        <w:rPr>
          <w:szCs w:val="28"/>
        </w:rPr>
      </w:pPr>
    </w:p>
    <w:p w:rsidR="00D63C5C" w:rsidRPr="00D540A3" w:rsidRDefault="00D63C5C" w:rsidP="00D63C5C">
      <w:pPr>
        <w:ind w:firstLine="709"/>
        <w:jc w:val="center"/>
        <w:rPr>
          <w:b/>
          <w:i/>
          <w:szCs w:val="28"/>
        </w:rPr>
      </w:pPr>
      <w:r w:rsidRPr="00D540A3">
        <w:rPr>
          <w:b/>
          <w:i/>
          <w:szCs w:val="28"/>
        </w:rPr>
        <w:t>Мероприятие «Социальные выплаты лицам, удостоенным звания почетного гражданина муниципального образования»</w:t>
      </w:r>
    </w:p>
    <w:p w:rsidR="00836EB0" w:rsidRPr="00D540A3" w:rsidRDefault="00836EB0" w:rsidP="00836EB0">
      <w:pPr>
        <w:ind w:firstLine="709"/>
        <w:jc w:val="both"/>
        <w:rPr>
          <w:szCs w:val="28"/>
        </w:rPr>
      </w:pPr>
      <w:r w:rsidRPr="00D540A3">
        <w:rPr>
          <w:szCs w:val="28"/>
        </w:rPr>
        <w:t>На 202</w:t>
      </w:r>
      <w:r w:rsidR="00D540A3" w:rsidRPr="00D540A3">
        <w:rPr>
          <w:szCs w:val="28"/>
        </w:rPr>
        <w:t>6</w:t>
      </w:r>
      <w:r w:rsidRPr="00D540A3">
        <w:rPr>
          <w:szCs w:val="28"/>
        </w:rPr>
        <w:t xml:space="preserve"> год запланировано бюджетных ассигнований в сумме 72,0 тыс. рублей на социальную выплату жителей города удостоен</w:t>
      </w:r>
      <w:r w:rsidR="00335BF7" w:rsidRPr="00D540A3">
        <w:rPr>
          <w:szCs w:val="28"/>
        </w:rPr>
        <w:t>н</w:t>
      </w:r>
      <w:r w:rsidRPr="00D540A3">
        <w:rPr>
          <w:szCs w:val="28"/>
        </w:rPr>
        <w:t>ых з</w:t>
      </w:r>
      <w:r w:rsidR="00335BF7" w:rsidRPr="00D540A3">
        <w:rPr>
          <w:szCs w:val="28"/>
        </w:rPr>
        <w:t>вания почетного гражданина</w:t>
      </w:r>
      <w:r w:rsidRPr="00D540A3">
        <w:rPr>
          <w:szCs w:val="28"/>
        </w:rPr>
        <w:t>.</w:t>
      </w:r>
    </w:p>
    <w:p w:rsidR="00D63C5C" w:rsidRPr="00D540A3" w:rsidRDefault="00D63C5C" w:rsidP="00D63C5C">
      <w:pPr>
        <w:ind w:firstLine="709"/>
        <w:jc w:val="both"/>
        <w:rPr>
          <w:szCs w:val="28"/>
        </w:rPr>
      </w:pPr>
      <w:r w:rsidRPr="00D540A3">
        <w:rPr>
          <w:szCs w:val="28"/>
        </w:rPr>
        <w:t xml:space="preserve">Расходы по данному мероприятию составляют </w:t>
      </w:r>
      <w:r w:rsidR="003553BF" w:rsidRPr="00D540A3">
        <w:rPr>
          <w:szCs w:val="28"/>
        </w:rPr>
        <w:t>18</w:t>
      </w:r>
      <w:r w:rsidRPr="00D540A3">
        <w:rPr>
          <w:szCs w:val="28"/>
        </w:rPr>
        <w:t xml:space="preserve">,0 тыс. рублей, или 25 процентов от уточненного годового плана. </w:t>
      </w:r>
      <w:r w:rsidR="002A678D" w:rsidRPr="00D540A3">
        <w:rPr>
          <w:szCs w:val="28"/>
        </w:rPr>
        <w:t xml:space="preserve">Ассигнования </w:t>
      </w:r>
      <w:r w:rsidRPr="00D540A3">
        <w:rPr>
          <w:szCs w:val="28"/>
        </w:rPr>
        <w:t>направлены на выплату почетным гражданам города Дятьково.</w:t>
      </w:r>
    </w:p>
    <w:p w:rsidR="00D63C5C" w:rsidRPr="007D1496" w:rsidRDefault="00D63C5C" w:rsidP="00D63C5C">
      <w:pPr>
        <w:ind w:firstLine="709"/>
        <w:jc w:val="both"/>
        <w:rPr>
          <w:color w:val="FF0000"/>
          <w:szCs w:val="28"/>
        </w:rPr>
      </w:pPr>
    </w:p>
    <w:p w:rsidR="00D63C5C" w:rsidRPr="007D1496" w:rsidRDefault="00D63C5C" w:rsidP="00D63C5C">
      <w:pPr>
        <w:ind w:firstLine="709"/>
        <w:jc w:val="center"/>
        <w:rPr>
          <w:b/>
          <w:i/>
          <w:szCs w:val="28"/>
        </w:rPr>
      </w:pPr>
      <w:r w:rsidRPr="007D1496">
        <w:rPr>
          <w:b/>
          <w:i/>
          <w:szCs w:val="28"/>
        </w:rPr>
        <w:t>Мероприятие «Инициативное бюджетирование»</w:t>
      </w:r>
    </w:p>
    <w:p w:rsidR="00335BF7" w:rsidRPr="007D1496" w:rsidRDefault="002A678D" w:rsidP="00F30D66">
      <w:pPr>
        <w:ind w:firstLine="709"/>
        <w:jc w:val="both"/>
        <w:rPr>
          <w:szCs w:val="28"/>
        </w:rPr>
      </w:pPr>
      <w:r w:rsidRPr="007D1496">
        <w:rPr>
          <w:szCs w:val="28"/>
        </w:rPr>
        <w:t xml:space="preserve">В рамках мероприятий  запланированы бюджетные ассигнования в сумме </w:t>
      </w:r>
      <w:r w:rsidR="00D540A3" w:rsidRPr="007D1496">
        <w:rPr>
          <w:szCs w:val="28"/>
        </w:rPr>
        <w:t>795</w:t>
      </w:r>
      <w:r w:rsidR="000700F6" w:rsidRPr="007D1496">
        <w:rPr>
          <w:szCs w:val="28"/>
        </w:rPr>
        <w:t>,0</w:t>
      </w:r>
      <w:r w:rsidRPr="007D1496">
        <w:rPr>
          <w:szCs w:val="28"/>
        </w:rPr>
        <w:t xml:space="preserve"> тыс.</w:t>
      </w:r>
      <w:r w:rsidR="00697D32" w:rsidRPr="007D1496">
        <w:rPr>
          <w:szCs w:val="28"/>
        </w:rPr>
        <w:t xml:space="preserve"> </w:t>
      </w:r>
      <w:r w:rsidRPr="007D1496">
        <w:rPr>
          <w:szCs w:val="28"/>
        </w:rPr>
        <w:t xml:space="preserve">рублей  на проведение </w:t>
      </w:r>
      <w:r w:rsidR="00F30D66" w:rsidRPr="007D1496">
        <w:rPr>
          <w:szCs w:val="28"/>
        </w:rPr>
        <w:t>ПСД, гос.экспертиза</w:t>
      </w:r>
      <w:r w:rsidR="007D1496" w:rsidRPr="007D1496">
        <w:rPr>
          <w:szCs w:val="28"/>
        </w:rPr>
        <w:t xml:space="preserve"> ПСД, </w:t>
      </w:r>
      <w:r w:rsidRPr="007D1496">
        <w:rPr>
          <w:szCs w:val="28"/>
        </w:rPr>
        <w:t>строительного контроля</w:t>
      </w:r>
      <w:r w:rsidR="00F30D66" w:rsidRPr="007D1496">
        <w:rPr>
          <w:szCs w:val="28"/>
        </w:rPr>
        <w:t xml:space="preserve">, </w:t>
      </w:r>
      <w:r w:rsidRPr="007D1496">
        <w:rPr>
          <w:szCs w:val="28"/>
        </w:rPr>
        <w:t xml:space="preserve"> по объектам: </w:t>
      </w:r>
      <w:r w:rsidR="00AD0169" w:rsidRPr="007D1496">
        <w:rPr>
          <w:szCs w:val="28"/>
        </w:rPr>
        <w:t xml:space="preserve">Благоустройство </w:t>
      </w:r>
      <w:r w:rsidR="00F30D66" w:rsidRPr="007D1496">
        <w:rPr>
          <w:szCs w:val="28"/>
        </w:rPr>
        <w:t>(береговая линия Буяновского озера, ул.Ленина (2этап), территория около МКДЦ (установка ели)</w:t>
      </w:r>
      <w:r w:rsidRPr="007D1496">
        <w:rPr>
          <w:szCs w:val="28"/>
        </w:rPr>
        <w:t xml:space="preserve">. </w:t>
      </w:r>
    </w:p>
    <w:p w:rsidR="00BA1E00" w:rsidRPr="007D1496" w:rsidRDefault="002A678D" w:rsidP="00D63C5C">
      <w:pPr>
        <w:ind w:firstLine="709"/>
        <w:jc w:val="both"/>
        <w:rPr>
          <w:szCs w:val="28"/>
        </w:rPr>
      </w:pPr>
      <w:r w:rsidRPr="007D1496">
        <w:rPr>
          <w:szCs w:val="28"/>
        </w:rPr>
        <w:t>Кассовые р</w:t>
      </w:r>
      <w:r w:rsidR="00D63C5C" w:rsidRPr="007D1496">
        <w:rPr>
          <w:szCs w:val="28"/>
        </w:rPr>
        <w:t>асходы по данному мероприятию в 1 квартале 202</w:t>
      </w:r>
      <w:r w:rsidR="0092626E" w:rsidRPr="007D1496">
        <w:rPr>
          <w:szCs w:val="28"/>
        </w:rPr>
        <w:t>6</w:t>
      </w:r>
      <w:r w:rsidRPr="007D1496">
        <w:rPr>
          <w:szCs w:val="28"/>
        </w:rPr>
        <w:t xml:space="preserve"> года не производились.</w:t>
      </w:r>
    </w:p>
    <w:p w:rsidR="002A678D" w:rsidRPr="007D1496" w:rsidRDefault="002A678D" w:rsidP="00D63C5C">
      <w:pPr>
        <w:ind w:firstLine="709"/>
        <w:jc w:val="both"/>
        <w:rPr>
          <w:color w:val="FF0000"/>
          <w:szCs w:val="28"/>
        </w:rPr>
      </w:pPr>
    </w:p>
    <w:p w:rsidR="00D63C5C" w:rsidRPr="0092626E" w:rsidRDefault="00D63C5C" w:rsidP="00D63C5C">
      <w:pPr>
        <w:ind w:firstLine="709"/>
        <w:jc w:val="center"/>
        <w:rPr>
          <w:b/>
          <w:i/>
          <w:szCs w:val="28"/>
        </w:rPr>
      </w:pPr>
      <w:r w:rsidRPr="0092626E">
        <w:rPr>
          <w:b/>
          <w:i/>
          <w:szCs w:val="28"/>
        </w:rPr>
        <w:t>Мероприятие «Водохозяйственные и водоохранные мероприятия»</w:t>
      </w:r>
    </w:p>
    <w:p w:rsidR="005D40C2" w:rsidRPr="0092626E" w:rsidRDefault="002A678D" w:rsidP="002A678D">
      <w:pPr>
        <w:ind w:firstLine="709"/>
        <w:jc w:val="both"/>
        <w:rPr>
          <w:szCs w:val="28"/>
        </w:rPr>
      </w:pPr>
      <w:r w:rsidRPr="0092626E">
        <w:rPr>
          <w:szCs w:val="28"/>
        </w:rPr>
        <w:t xml:space="preserve">В рамках мероприятий  запланированы бюджетные ассигнования в сумме </w:t>
      </w:r>
      <w:r w:rsidR="0092626E" w:rsidRPr="0092626E">
        <w:rPr>
          <w:szCs w:val="28"/>
        </w:rPr>
        <w:t>216,6</w:t>
      </w:r>
      <w:r w:rsidR="007439F9" w:rsidRPr="0092626E">
        <w:rPr>
          <w:szCs w:val="28"/>
        </w:rPr>
        <w:t xml:space="preserve"> </w:t>
      </w:r>
      <w:r w:rsidRPr="0092626E">
        <w:rPr>
          <w:szCs w:val="28"/>
        </w:rPr>
        <w:t>тыс.</w:t>
      </w:r>
      <w:r w:rsidR="007439F9" w:rsidRPr="0092626E">
        <w:rPr>
          <w:szCs w:val="28"/>
        </w:rPr>
        <w:t xml:space="preserve"> </w:t>
      </w:r>
      <w:r w:rsidRPr="0092626E">
        <w:rPr>
          <w:szCs w:val="28"/>
        </w:rPr>
        <w:t xml:space="preserve">рублей   </w:t>
      </w:r>
      <w:r w:rsidR="00030FB2" w:rsidRPr="0092626E">
        <w:rPr>
          <w:szCs w:val="28"/>
        </w:rPr>
        <w:t xml:space="preserve">на обеспечение безопасности людей на водных объектах, охрана их жизни и здоровья (обустройство и функционирование городского </w:t>
      </w:r>
      <w:r w:rsidR="005D40C2" w:rsidRPr="0092626E">
        <w:rPr>
          <w:szCs w:val="28"/>
        </w:rPr>
        <w:t xml:space="preserve">пляжа в купальный сезон). </w:t>
      </w:r>
    </w:p>
    <w:p w:rsidR="002A678D" w:rsidRDefault="005D40C2" w:rsidP="002A678D">
      <w:pPr>
        <w:ind w:firstLine="709"/>
        <w:jc w:val="both"/>
        <w:rPr>
          <w:szCs w:val="28"/>
        </w:rPr>
      </w:pPr>
      <w:r w:rsidRPr="0092626E">
        <w:rPr>
          <w:szCs w:val="28"/>
        </w:rPr>
        <w:t>Р</w:t>
      </w:r>
      <w:r w:rsidR="002A678D" w:rsidRPr="0092626E">
        <w:rPr>
          <w:szCs w:val="28"/>
        </w:rPr>
        <w:t>асходы по данному мероприятию в 1 квартале 202</w:t>
      </w:r>
      <w:r w:rsidR="0092626E" w:rsidRPr="0092626E">
        <w:rPr>
          <w:szCs w:val="28"/>
        </w:rPr>
        <w:t>6</w:t>
      </w:r>
      <w:r w:rsidR="002A678D" w:rsidRPr="0092626E">
        <w:rPr>
          <w:szCs w:val="28"/>
        </w:rPr>
        <w:t xml:space="preserve"> года не производились.</w:t>
      </w:r>
    </w:p>
    <w:p w:rsidR="007D1496" w:rsidRDefault="007D1496" w:rsidP="002A678D">
      <w:pPr>
        <w:ind w:firstLine="709"/>
        <w:jc w:val="both"/>
        <w:rPr>
          <w:szCs w:val="28"/>
        </w:rPr>
      </w:pPr>
    </w:p>
    <w:p w:rsidR="007D1496" w:rsidRDefault="007D1496" w:rsidP="002A678D">
      <w:pPr>
        <w:ind w:firstLine="709"/>
        <w:jc w:val="both"/>
        <w:rPr>
          <w:szCs w:val="28"/>
        </w:rPr>
      </w:pPr>
    </w:p>
    <w:p w:rsidR="007D1496" w:rsidRPr="007D1496" w:rsidRDefault="007D1496" w:rsidP="007D1496">
      <w:pPr>
        <w:ind w:firstLine="709"/>
        <w:jc w:val="center"/>
        <w:rPr>
          <w:b/>
          <w:i/>
          <w:szCs w:val="28"/>
        </w:rPr>
      </w:pPr>
      <w:r w:rsidRPr="007D1496">
        <w:rPr>
          <w:b/>
          <w:i/>
          <w:szCs w:val="28"/>
        </w:rPr>
        <w:t>Мероприятие «Субсидию МУП ВКХ г. Дятьково на финансовое обеспечение затрат на погашение кредиторской задолженности за электроэнергию»</w:t>
      </w:r>
    </w:p>
    <w:p w:rsidR="007D1496" w:rsidRPr="007D1496" w:rsidRDefault="007D1496" w:rsidP="007D1496">
      <w:pPr>
        <w:ind w:firstLine="709"/>
        <w:jc w:val="both"/>
        <w:rPr>
          <w:szCs w:val="28"/>
        </w:rPr>
      </w:pPr>
      <w:r w:rsidRPr="007D1496">
        <w:rPr>
          <w:szCs w:val="28"/>
        </w:rPr>
        <w:t>В рамках данного мероприятия запланированы бюджетные ассигнования в сумме 2 000 тыс. рублей на погашение кредиторской задолженности за электроэнергию</w:t>
      </w:r>
      <w:r w:rsidRPr="007D1496">
        <w:t xml:space="preserve"> </w:t>
      </w:r>
      <w:r w:rsidRPr="007D1496">
        <w:rPr>
          <w:szCs w:val="28"/>
        </w:rPr>
        <w:t>МУП ВКХ г. Дятьково.</w:t>
      </w:r>
    </w:p>
    <w:p w:rsidR="007D1496" w:rsidRPr="007D1496" w:rsidRDefault="007D1496" w:rsidP="007D1496">
      <w:pPr>
        <w:ind w:firstLine="720"/>
        <w:jc w:val="both"/>
        <w:rPr>
          <w:szCs w:val="28"/>
        </w:rPr>
      </w:pPr>
      <w:r w:rsidRPr="007D1496">
        <w:rPr>
          <w:szCs w:val="28"/>
        </w:rPr>
        <w:t>Кассовые расходы в 1 квартале 2026 года составляют 100 процентов от уточненного годового плана 2026 года</w:t>
      </w:r>
    </w:p>
    <w:p w:rsidR="007D1496" w:rsidRPr="007D1496" w:rsidRDefault="007D1496" w:rsidP="007D1496">
      <w:pPr>
        <w:ind w:firstLine="709"/>
        <w:jc w:val="both"/>
        <w:rPr>
          <w:color w:val="FF0000"/>
          <w:szCs w:val="28"/>
        </w:rPr>
      </w:pPr>
    </w:p>
    <w:p w:rsidR="007D1496" w:rsidRPr="007D1496" w:rsidRDefault="007D1496" w:rsidP="007D1496">
      <w:pPr>
        <w:ind w:firstLine="709"/>
        <w:jc w:val="center"/>
        <w:rPr>
          <w:b/>
          <w:i/>
          <w:szCs w:val="28"/>
        </w:rPr>
      </w:pPr>
    </w:p>
    <w:p w:rsidR="007D1496" w:rsidRPr="007D1496" w:rsidRDefault="007D1496" w:rsidP="007D1496">
      <w:pPr>
        <w:ind w:firstLine="709"/>
        <w:jc w:val="center"/>
        <w:rPr>
          <w:b/>
          <w:i/>
          <w:szCs w:val="28"/>
        </w:rPr>
      </w:pPr>
      <w:r w:rsidRPr="007D1496">
        <w:rPr>
          <w:b/>
          <w:i/>
          <w:szCs w:val="28"/>
        </w:rPr>
        <w:t>Мероприятие «Организация и обеспечение освещения улиц»</w:t>
      </w:r>
    </w:p>
    <w:p w:rsidR="007D1496" w:rsidRPr="007D1496" w:rsidRDefault="007D1496" w:rsidP="007D1496">
      <w:pPr>
        <w:ind w:firstLine="709"/>
        <w:jc w:val="both"/>
        <w:rPr>
          <w:szCs w:val="28"/>
        </w:rPr>
      </w:pPr>
      <w:r w:rsidRPr="007D1496">
        <w:rPr>
          <w:szCs w:val="28"/>
        </w:rPr>
        <w:t xml:space="preserve">В рамках данного мероприятия запланированы бюджетные ассигнования в сумме 20545,9 тыс.рублей на уличное освещение. </w:t>
      </w:r>
    </w:p>
    <w:p w:rsidR="007D1496" w:rsidRPr="007D1496" w:rsidRDefault="007D1496" w:rsidP="007D1496">
      <w:pPr>
        <w:ind w:firstLine="709"/>
        <w:jc w:val="both"/>
        <w:rPr>
          <w:szCs w:val="28"/>
        </w:rPr>
      </w:pPr>
      <w:r w:rsidRPr="007D1496">
        <w:rPr>
          <w:szCs w:val="28"/>
        </w:rPr>
        <w:t>Кассовое исполнение за 1 квартал 2026 года составляет 5981671,2 тыс. рублей, или 29,1 процент от уточненного годового плана 2026 года.</w:t>
      </w:r>
    </w:p>
    <w:p w:rsidR="007D1496" w:rsidRPr="007D1496" w:rsidRDefault="007D1496" w:rsidP="007D1496">
      <w:pPr>
        <w:ind w:firstLine="709"/>
        <w:jc w:val="both"/>
        <w:rPr>
          <w:szCs w:val="28"/>
        </w:rPr>
      </w:pPr>
    </w:p>
    <w:p w:rsidR="007D1496" w:rsidRPr="007D1496" w:rsidRDefault="007D1496" w:rsidP="002A678D">
      <w:pPr>
        <w:ind w:firstLine="709"/>
        <w:jc w:val="both"/>
        <w:rPr>
          <w:szCs w:val="28"/>
        </w:rPr>
      </w:pPr>
    </w:p>
    <w:p w:rsidR="007D1496" w:rsidRPr="007D1496" w:rsidRDefault="007D1496" w:rsidP="002A678D">
      <w:pPr>
        <w:ind w:firstLine="709"/>
        <w:jc w:val="both"/>
        <w:rPr>
          <w:szCs w:val="28"/>
        </w:rPr>
      </w:pPr>
    </w:p>
    <w:p w:rsidR="007D1496" w:rsidRPr="007D1496" w:rsidRDefault="007D1496" w:rsidP="007D1496">
      <w:pPr>
        <w:ind w:firstLine="709"/>
        <w:jc w:val="center"/>
        <w:rPr>
          <w:b/>
          <w:i/>
          <w:szCs w:val="28"/>
        </w:rPr>
      </w:pPr>
      <w:r w:rsidRPr="007D1496">
        <w:rPr>
          <w:b/>
          <w:i/>
          <w:szCs w:val="28"/>
        </w:rPr>
        <w:lastRenderedPageBreak/>
        <w:t>Мероприятие «Обеспечение сохранности автомобильных дорог местного значения и условий безопасного движения по ним»</w:t>
      </w:r>
    </w:p>
    <w:p w:rsidR="007D1496" w:rsidRPr="007D1496" w:rsidRDefault="007D1496" w:rsidP="007D1496">
      <w:pPr>
        <w:ind w:firstLine="708"/>
        <w:jc w:val="both"/>
        <w:rPr>
          <w:szCs w:val="28"/>
        </w:rPr>
      </w:pPr>
      <w:r w:rsidRPr="007D1496">
        <w:rPr>
          <w:szCs w:val="28"/>
        </w:rPr>
        <w:t>В рамках данного мероприятия запланированы бюджетные ассигнования в сумме 17 982,1 тыс.рублей на ремонт и содержание автомобильных дорог в г.Дятьково.</w:t>
      </w:r>
    </w:p>
    <w:p w:rsidR="007D1496" w:rsidRPr="007D1496" w:rsidRDefault="007D1496" w:rsidP="007D1496">
      <w:pPr>
        <w:ind w:firstLine="708"/>
        <w:jc w:val="both"/>
        <w:rPr>
          <w:szCs w:val="28"/>
        </w:rPr>
      </w:pPr>
      <w:r w:rsidRPr="007D1496">
        <w:rPr>
          <w:szCs w:val="28"/>
        </w:rPr>
        <w:t>Расходы в 1 квартале 2026 года составляют  2 768,4 тыс. рублей, или 15,4 процента от уточненного годового плана 2026 года, в т.ч.:</w:t>
      </w:r>
    </w:p>
    <w:p w:rsidR="007D1496" w:rsidRPr="007D1496" w:rsidRDefault="007D1496" w:rsidP="007D1496">
      <w:pPr>
        <w:ind w:firstLine="708"/>
        <w:jc w:val="both"/>
      </w:pPr>
      <w:r w:rsidRPr="007D1496">
        <w:rPr>
          <w:szCs w:val="28"/>
        </w:rPr>
        <w:t>- 180 тыс. руб. направлены на корректировку сметной стоимости  ремонта дорог по ул. Советской от дома №1 до дома №32, ремонт ул.Красноармейской проезд от переулка Брянского до ул. Красноармейской;</w:t>
      </w:r>
      <w:r w:rsidRPr="007D1496">
        <w:t xml:space="preserve"> </w:t>
      </w:r>
    </w:p>
    <w:p w:rsidR="007D1496" w:rsidRPr="007D1496" w:rsidRDefault="007D1496" w:rsidP="007D1496">
      <w:pPr>
        <w:ind w:firstLine="708"/>
        <w:jc w:val="both"/>
        <w:rPr>
          <w:szCs w:val="28"/>
        </w:rPr>
      </w:pPr>
      <w:r w:rsidRPr="007D1496">
        <w:t>-2 588,4</w:t>
      </w:r>
      <w:r w:rsidRPr="007D1496">
        <w:rPr>
          <w:szCs w:val="28"/>
        </w:rPr>
        <w:t>тыс. рублей на финансовое обеспечение деятельности муниципального бюджетного учреждения г. Дятьково «Коммунальное хозяйство»  за счет средств дорожного фонда.</w:t>
      </w:r>
    </w:p>
    <w:p w:rsidR="007D1496" w:rsidRPr="007D1496" w:rsidRDefault="007D1496" w:rsidP="007D1496">
      <w:pPr>
        <w:ind w:firstLine="708"/>
        <w:jc w:val="both"/>
        <w:rPr>
          <w:szCs w:val="28"/>
        </w:rPr>
      </w:pPr>
    </w:p>
    <w:p w:rsidR="007D1496" w:rsidRPr="007D1496" w:rsidRDefault="007D1496" w:rsidP="007D1496">
      <w:pPr>
        <w:ind w:firstLine="709"/>
        <w:jc w:val="center"/>
        <w:rPr>
          <w:b/>
          <w:i/>
          <w:szCs w:val="28"/>
        </w:rPr>
      </w:pPr>
      <w:r w:rsidRPr="007D1496">
        <w:rPr>
          <w:b/>
          <w:i/>
          <w:szCs w:val="28"/>
        </w:rPr>
        <w:t>Мероприятие «Обеспечение сохранности автомобильных дорог местного значения и условий безопасного движения по ним»</w:t>
      </w:r>
    </w:p>
    <w:p w:rsidR="007D1496" w:rsidRPr="007D1496" w:rsidRDefault="007D1496" w:rsidP="007D1496">
      <w:pPr>
        <w:ind w:firstLine="708"/>
        <w:jc w:val="both"/>
        <w:rPr>
          <w:szCs w:val="28"/>
        </w:rPr>
      </w:pPr>
      <w:r w:rsidRPr="007D1496">
        <w:rPr>
          <w:szCs w:val="28"/>
        </w:rPr>
        <w:t>В рамках данного мероприятия запланированы бюджетные ассигнования в сумме 69136 тыс.рублей на капительный ремонт и строительный контроль автомобильных дорог в г.Дятьково: ул. К.Маркса, Железнодорожная- Новостанционная, Советская от дома№1 до дома 32, Красноармейская проезд от переулка Брянского до ул. Красноармейской.</w:t>
      </w:r>
    </w:p>
    <w:p w:rsidR="007D1496" w:rsidRPr="007D1496" w:rsidRDefault="007D1496" w:rsidP="007D1496">
      <w:pPr>
        <w:ind w:firstLine="708"/>
        <w:jc w:val="both"/>
        <w:rPr>
          <w:szCs w:val="28"/>
        </w:rPr>
      </w:pPr>
      <w:r w:rsidRPr="007D1496">
        <w:rPr>
          <w:szCs w:val="28"/>
        </w:rPr>
        <w:t>Кассовые расходы в 1 квартале не производились.</w:t>
      </w:r>
    </w:p>
    <w:p w:rsidR="007D1496" w:rsidRPr="007D1496" w:rsidRDefault="007D1496" w:rsidP="007D1496">
      <w:pPr>
        <w:ind w:firstLine="708"/>
        <w:jc w:val="both"/>
        <w:rPr>
          <w:szCs w:val="28"/>
        </w:rPr>
      </w:pPr>
    </w:p>
    <w:p w:rsidR="007D1496" w:rsidRPr="007D1496" w:rsidRDefault="007D1496" w:rsidP="007D1496">
      <w:pPr>
        <w:ind w:firstLine="709"/>
        <w:jc w:val="center"/>
        <w:rPr>
          <w:b/>
          <w:i/>
          <w:color w:val="FF0000"/>
          <w:szCs w:val="28"/>
        </w:rPr>
      </w:pPr>
    </w:p>
    <w:p w:rsidR="007D1496" w:rsidRPr="007D1496" w:rsidRDefault="007D1496" w:rsidP="007D1496">
      <w:pPr>
        <w:ind w:firstLine="709"/>
        <w:jc w:val="center"/>
        <w:rPr>
          <w:b/>
          <w:i/>
          <w:szCs w:val="28"/>
        </w:rPr>
      </w:pPr>
      <w:r w:rsidRPr="007D1496">
        <w:rPr>
          <w:b/>
          <w:i/>
          <w:szCs w:val="28"/>
        </w:rPr>
        <w:t>Мероприятие «Озеленение территории»</w:t>
      </w:r>
    </w:p>
    <w:p w:rsidR="007D1496" w:rsidRPr="007D1496" w:rsidRDefault="007D1496" w:rsidP="007D1496">
      <w:pPr>
        <w:ind w:firstLine="709"/>
        <w:jc w:val="both"/>
        <w:rPr>
          <w:szCs w:val="28"/>
        </w:rPr>
      </w:pPr>
      <w:r w:rsidRPr="007D1496">
        <w:rPr>
          <w:szCs w:val="28"/>
        </w:rPr>
        <w:t>Бюджетные ассигнования запланированы  в объеме 3974,0 тыс. рублей на озеленение территории  г.Дятьково.</w:t>
      </w:r>
    </w:p>
    <w:p w:rsidR="007D1496" w:rsidRPr="007D1496" w:rsidRDefault="007D1496" w:rsidP="007D1496">
      <w:pPr>
        <w:ind w:firstLine="709"/>
        <w:jc w:val="both"/>
        <w:rPr>
          <w:szCs w:val="28"/>
        </w:rPr>
      </w:pPr>
      <w:r w:rsidRPr="007D1496">
        <w:rPr>
          <w:szCs w:val="28"/>
        </w:rPr>
        <w:t>Кассовые расходы в 1 квартале 2026 года составляет 291,9 тыс. рублей, или 7,3 процента от уточненного годового плана 2026 года</w:t>
      </w:r>
      <w:r w:rsidRPr="007D1496">
        <w:t xml:space="preserve"> </w:t>
      </w:r>
      <w:r w:rsidRPr="007D1496">
        <w:rPr>
          <w:szCs w:val="28"/>
        </w:rPr>
        <w:t>на финансовое обеспечение деятельности муниципального бюджетного учреждения г. Дятьково «Коммунальное хозяйство» на озеленение территорий г.Дятьково.</w:t>
      </w:r>
    </w:p>
    <w:p w:rsidR="007D1496" w:rsidRPr="007D1496" w:rsidRDefault="007D1496" w:rsidP="007D1496">
      <w:pPr>
        <w:ind w:firstLine="709"/>
        <w:jc w:val="both"/>
        <w:rPr>
          <w:szCs w:val="28"/>
        </w:rPr>
      </w:pPr>
    </w:p>
    <w:p w:rsidR="007D1496" w:rsidRPr="007D1496" w:rsidRDefault="007D1496" w:rsidP="007D1496">
      <w:pPr>
        <w:ind w:firstLine="709"/>
        <w:jc w:val="center"/>
        <w:rPr>
          <w:b/>
          <w:i/>
          <w:szCs w:val="28"/>
        </w:rPr>
      </w:pPr>
      <w:r w:rsidRPr="007D1496">
        <w:rPr>
          <w:b/>
          <w:i/>
          <w:szCs w:val="28"/>
        </w:rPr>
        <w:t>Мероприятие «Мероприятия по благоустройству»</w:t>
      </w:r>
    </w:p>
    <w:p w:rsidR="007D1496" w:rsidRPr="007D1496" w:rsidRDefault="007D1496" w:rsidP="007D1496">
      <w:pPr>
        <w:ind w:firstLine="709"/>
        <w:jc w:val="both"/>
        <w:rPr>
          <w:szCs w:val="28"/>
        </w:rPr>
      </w:pPr>
      <w:r w:rsidRPr="007D1496">
        <w:rPr>
          <w:szCs w:val="28"/>
        </w:rPr>
        <w:t>В рамках данного мероприятия запланированы бюджетные ассигнования в сумме 34 840,2 тыс.рублей на содержание и благоустройство территорий города.</w:t>
      </w:r>
    </w:p>
    <w:p w:rsidR="007D1496" w:rsidRPr="007D1496" w:rsidRDefault="007D1496" w:rsidP="007D1496">
      <w:pPr>
        <w:ind w:firstLine="709"/>
        <w:jc w:val="both"/>
        <w:rPr>
          <w:szCs w:val="28"/>
        </w:rPr>
      </w:pPr>
      <w:r w:rsidRPr="007D1496">
        <w:rPr>
          <w:szCs w:val="28"/>
        </w:rPr>
        <w:t xml:space="preserve">Расходы по данному мероприятию составляют 8 209,3 тыс. рублей, или 23,6 процентов от уточненного годового плана 2026 года на финансовое обеспечение деятельности муниципального бюджетного учреждения г. Дятьково «Коммунальное хозяйство» </w:t>
      </w:r>
      <w:r w:rsidRPr="007D1496">
        <w:t xml:space="preserve"> </w:t>
      </w:r>
      <w:r w:rsidRPr="007D1496">
        <w:rPr>
          <w:szCs w:val="28"/>
        </w:rPr>
        <w:t>на благоустройство города.</w:t>
      </w:r>
    </w:p>
    <w:p w:rsidR="007D1496" w:rsidRPr="007D1496" w:rsidRDefault="007D1496" w:rsidP="007D1496">
      <w:pPr>
        <w:ind w:firstLine="708"/>
        <w:jc w:val="both"/>
        <w:rPr>
          <w:szCs w:val="28"/>
        </w:rPr>
      </w:pPr>
    </w:p>
    <w:p w:rsidR="007D1496" w:rsidRPr="007D1496" w:rsidRDefault="007D1496" w:rsidP="007D1496">
      <w:pPr>
        <w:ind w:firstLine="708"/>
        <w:jc w:val="both"/>
        <w:rPr>
          <w:szCs w:val="28"/>
        </w:rPr>
      </w:pPr>
    </w:p>
    <w:p w:rsidR="007D1496" w:rsidRPr="007D1496" w:rsidRDefault="007D1496" w:rsidP="007D1496">
      <w:pPr>
        <w:ind w:firstLine="709"/>
        <w:jc w:val="both"/>
        <w:rPr>
          <w:szCs w:val="28"/>
        </w:rPr>
      </w:pPr>
    </w:p>
    <w:p w:rsidR="007D1496" w:rsidRPr="007D1496" w:rsidRDefault="007D1496" w:rsidP="007D1496">
      <w:pPr>
        <w:shd w:val="clear" w:color="auto" w:fill="FFFFFF"/>
        <w:ind w:firstLine="851"/>
        <w:jc w:val="center"/>
        <w:rPr>
          <w:b/>
          <w:i/>
          <w:szCs w:val="28"/>
        </w:rPr>
      </w:pPr>
      <w:r w:rsidRPr="007D1496">
        <w:rPr>
          <w:b/>
          <w:i/>
          <w:szCs w:val="28"/>
        </w:rPr>
        <w:t>Мероприятие «Организацию и содержание мест захоронения (кладбищ)»</w:t>
      </w:r>
    </w:p>
    <w:p w:rsidR="007D1496" w:rsidRPr="007D1496" w:rsidRDefault="007D1496" w:rsidP="007D1496">
      <w:pPr>
        <w:ind w:firstLine="709"/>
        <w:jc w:val="both"/>
        <w:rPr>
          <w:szCs w:val="28"/>
        </w:rPr>
      </w:pPr>
      <w:r w:rsidRPr="007D1496">
        <w:rPr>
          <w:szCs w:val="28"/>
        </w:rPr>
        <w:t xml:space="preserve">В рамках данного мероприятия запланированы бюджетные ассигнования в сумме 1918,9 тыс.рублей на финансовое обеспечение деятельности муниципального бюджетного учреждения г. Дятьково «Коммунальное хозяйство» </w:t>
      </w:r>
      <w:r w:rsidRPr="007D1496">
        <w:rPr>
          <w:szCs w:val="28"/>
        </w:rPr>
        <w:lastRenderedPageBreak/>
        <w:t>на содержание мест захоронения (кладбищ), кассовые расходы по данному мероприятию в 1 квартале 2026 года составляют 130,8 тыс.рублей или 6,8 процентов от уточненного годового плана 2026 года.</w:t>
      </w:r>
    </w:p>
    <w:p w:rsidR="007D1496" w:rsidRPr="007D1496" w:rsidRDefault="007D1496" w:rsidP="007D1496">
      <w:pPr>
        <w:ind w:firstLine="709"/>
        <w:jc w:val="both"/>
        <w:rPr>
          <w:szCs w:val="28"/>
        </w:rPr>
      </w:pPr>
    </w:p>
    <w:p w:rsidR="007D1496" w:rsidRPr="007D1496" w:rsidRDefault="007D1496" w:rsidP="002A678D">
      <w:pPr>
        <w:ind w:firstLine="709"/>
        <w:jc w:val="both"/>
        <w:rPr>
          <w:szCs w:val="28"/>
        </w:rPr>
      </w:pPr>
    </w:p>
    <w:p w:rsidR="007D1496" w:rsidRPr="007D1496" w:rsidRDefault="007D1496" w:rsidP="007D1496">
      <w:pPr>
        <w:ind w:firstLine="709"/>
        <w:jc w:val="both"/>
        <w:rPr>
          <w:szCs w:val="28"/>
        </w:rPr>
      </w:pPr>
    </w:p>
    <w:p w:rsidR="007D1496" w:rsidRPr="007D1496" w:rsidRDefault="007D1496" w:rsidP="007D1496">
      <w:pPr>
        <w:ind w:firstLine="709"/>
        <w:jc w:val="center"/>
        <w:rPr>
          <w:b/>
          <w:i/>
          <w:szCs w:val="28"/>
        </w:rPr>
      </w:pPr>
      <w:r w:rsidRPr="007D1496">
        <w:rPr>
          <w:b/>
          <w:i/>
          <w:szCs w:val="28"/>
        </w:rPr>
        <w:t>Мероприятие «Повышение безопасности дорожного движения»</w:t>
      </w:r>
    </w:p>
    <w:p w:rsidR="007D1496" w:rsidRPr="007D1496" w:rsidRDefault="007D1496" w:rsidP="007D1496">
      <w:pPr>
        <w:ind w:firstLine="709"/>
        <w:jc w:val="both"/>
        <w:rPr>
          <w:szCs w:val="28"/>
        </w:rPr>
      </w:pPr>
      <w:r w:rsidRPr="007D1496">
        <w:rPr>
          <w:szCs w:val="28"/>
        </w:rPr>
        <w:t>Бюджетные ассигнования запланированы  в объеме 3862,1 тыс. рублей на мероприятия по повышению безопасности дорожного движения, в том числе на приобретение краски для нанесения дорожной разметки, дорожных знаков</w:t>
      </w:r>
      <w:r w:rsidRPr="007D1496">
        <w:t xml:space="preserve"> </w:t>
      </w:r>
      <w:r w:rsidRPr="007D1496">
        <w:rPr>
          <w:szCs w:val="28"/>
        </w:rPr>
        <w:t>на финансовое обеспечение деятельности муниципального бюджетного учреждения г. Дятьково «Коммунальное хозяйство» - субсидия на иные цели. Кассовые расходы в 1 квартале не производились.</w:t>
      </w:r>
    </w:p>
    <w:p w:rsidR="007D1496" w:rsidRPr="007D1496" w:rsidRDefault="007D1496" w:rsidP="007D1496">
      <w:pPr>
        <w:ind w:firstLine="709"/>
        <w:jc w:val="both"/>
        <w:rPr>
          <w:color w:val="FF0000"/>
          <w:szCs w:val="28"/>
        </w:rPr>
      </w:pPr>
    </w:p>
    <w:p w:rsidR="007D1496" w:rsidRPr="007D1496" w:rsidRDefault="007D1496" w:rsidP="007D1496">
      <w:pPr>
        <w:ind w:firstLine="709"/>
        <w:jc w:val="both"/>
        <w:rPr>
          <w:b/>
          <w:i/>
          <w:szCs w:val="28"/>
        </w:rPr>
      </w:pPr>
      <w:r w:rsidRPr="007D1496">
        <w:rPr>
          <w:b/>
          <w:i/>
          <w:szCs w:val="28"/>
        </w:rPr>
        <w:t>Мероприятие «Мероприятия по обеспечению населения бытовыми услугами»</w:t>
      </w:r>
    </w:p>
    <w:p w:rsidR="007D1496" w:rsidRPr="007D1496" w:rsidRDefault="007D1496" w:rsidP="007D1496">
      <w:pPr>
        <w:ind w:firstLine="720"/>
        <w:jc w:val="both"/>
        <w:rPr>
          <w:szCs w:val="28"/>
        </w:rPr>
      </w:pPr>
      <w:r w:rsidRPr="007D1496">
        <w:rPr>
          <w:szCs w:val="28"/>
        </w:rPr>
        <w:t>На 2026 год запланировано бюджетных ассигнований в сумме 2987,5 тыс. рублей  на обеспечение населения бытовыми услугами (баня)</w:t>
      </w:r>
      <w:r w:rsidRPr="007D1496">
        <w:t xml:space="preserve"> </w:t>
      </w:r>
      <w:r w:rsidRPr="007D1496">
        <w:rPr>
          <w:szCs w:val="28"/>
        </w:rPr>
        <w:t xml:space="preserve">на финансовое обеспечение деятельности муниципального бюджетного учреждения г. Дятьково «Коммунальное хозяйство» - субсидия на иные цели. </w:t>
      </w:r>
    </w:p>
    <w:p w:rsidR="007D1496" w:rsidRPr="007D1496" w:rsidRDefault="007D1496" w:rsidP="007D1496">
      <w:pPr>
        <w:ind w:firstLine="720"/>
        <w:jc w:val="both"/>
        <w:rPr>
          <w:szCs w:val="28"/>
        </w:rPr>
      </w:pPr>
      <w:r w:rsidRPr="007D1496">
        <w:rPr>
          <w:szCs w:val="28"/>
        </w:rPr>
        <w:t>Расходы по данному мероприятию в 1 квартале 2026 составляют 820,3 тыс.рублей или 27,5 процентов от уточненного годового плана 2026 года.</w:t>
      </w:r>
    </w:p>
    <w:p w:rsidR="007D1496" w:rsidRPr="007D1496" w:rsidRDefault="007D1496" w:rsidP="007D1496">
      <w:pPr>
        <w:ind w:firstLine="720"/>
        <w:jc w:val="both"/>
        <w:rPr>
          <w:szCs w:val="28"/>
        </w:rPr>
      </w:pPr>
    </w:p>
    <w:p w:rsidR="00D63C5C" w:rsidRDefault="00D63C5C" w:rsidP="00D63C5C">
      <w:pPr>
        <w:ind w:firstLine="709"/>
        <w:rPr>
          <w:color w:val="FF0000"/>
          <w:szCs w:val="28"/>
        </w:rPr>
      </w:pPr>
    </w:p>
    <w:p w:rsidR="0092626E" w:rsidRPr="0092626E" w:rsidRDefault="0092626E" w:rsidP="0092626E">
      <w:pPr>
        <w:ind w:firstLine="709"/>
        <w:jc w:val="center"/>
        <w:rPr>
          <w:b/>
          <w:i/>
          <w:szCs w:val="28"/>
        </w:rPr>
      </w:pPr>
      <w:r w:rsidRPr="0092626E">
        <w:rPr>
          <w:b/>
          <w:i/>
          <w:szCs w:val="28"/>
        </w:rPr>
        <w:t>Мероприятие «Реализация переданных полномочий по решению отдельных вопросов местного значения муниципальных районов</w:t>
      </w:r>
      <w:r w:rsidRPr="0092626E">
        <w:t xml:space="preserve"> </w:t>
      </w:r>
      <w:r w:rsidRPr="0092626E">
        <w:rPr>
          <w:b/>
          <w:i/>
          <w:szCs w:val="28"/>
        </w:rPr>
        <w:t>в соответствии с заключенными соглашениями в части организации мероприятий по охране окружающей среды»</w:t>
      </w:r>
    </w:p>
    <w:p w:rsidR="0092626E" w:rsidRPr="0092626E" w:rsidRDefault="0092626E" w:rsidP="0092626E">
      <w:pPr>
        <w:ind w:firstLine="709"/>
        <w:jc w:val="both"/>
        <w:rPr>
          <w:szCs w:val="28"/>
        </w:rPr>
      </w:pPr>
      <w:r w:rsidRPr="0092626E">
        <w:rPr>
          <w:szCs w:val="28"/>
        </w:rPr>
        <w:t xml:space="preserve">В рамках данного мероприятия запланированы бюджетные ассигнования в сумме </w:t>
      </w:r>
      <w:r>
        <w:rPr>
          <w:szCs w:val="28"/>
        </w:rPr>
        <w:t>2323,6</w:t>
      </w:r>
      <w:r w:rsidRPr="0092626E">
        <w:rPr>
          <w:szCs w:val="28"/>
        </w:rPr>
        <w:t xml:space="preserve"> тыс. рублей на уборку несанкционированных свалок на территории города</w:t>
      </w:r>
      <w:r w:rsidRPr="0092626E">
        <w:t xml:space="preserve"> </w:t>
      </w:r>
      <w:r w:rsidRPr="0092626E">
        <w:rPr>
          <w:szCs w:val="28"/>
        </w:rPr>
        <w:t>и захоронение отходов,  не являющихся ТКО.</w:t>
      </w:r>
    </w:p>
    <w:p w:rsidR="0092626E" w:rsidRPr="00350700" w:rsidRDefault="0092626E" w:rsidP="0092626E">
      <w:pPr>
        <w:ind w:firstLine="709"/>
        <w:jc w:val="both"/>
        <w:rPr>
          <w:szCs w:val="28"/>
        </w:rPr>
      </w:pPr>
      <w:r w:rsidRPr="0092626E">
        <w:rPr>
          <w:szCs w:val="28"/>
        </w:rPr>
        <w:t>Кассовые расходы в 1 квартале 202</w:t>
      </w:r>
      <w:r>
        <w:rPr>
          <w:szCs w:val="28"/>
        </w:rPr>
        <w:t xml:space="preserve">6 </w:t>
      </w:r>
      <w:r w:rsidRPr="0092626E">
        <w:rPr>
          <w:szCs w:val="28"/>
        </w:rPr>
        <w:t xml:space="preserve">года составляют </w:t>
      </w:r>
      <w:r>
        <w:rPr>
          <w:szCs w:val="28"/>
        </w:rPr>
        <w:t xml:space="preserve"> 227,5 </w:t>
      </w:r>
      <w:r w:rsidRPr="0092626E">
        <w:rPr>
          <w:szCs w:val="28"/>
        </w:rPr>
        <w:t xml:space="preserve">тыс.рублей или </w:t>
      </w:r>
      <w:r>
        <w:rPr>
          <w:szCs w:val="28"/>
        </w:rPr>
        <w:t>9,8</w:t>
      </w:r>
      <w:r w:rsidRPr="0092626E">
        <w:rPr>
          <w:szCs w:val="28"/>
        </w:rPr>
        <w:t xml:space="preserve"> процентов от уточненного годового плана 202</w:t>
      </w:r>
      <w:r>
        <w:rPr>
          <w:szCs w:val="28"/>
        </w:rPr>
        <w:t>6</w:t>
      </w:r>
      <w:r w:rsidRPr="0092626E">
        <w:rPr>
          <w:szCs w:val="28"/>
        </w:rPr>
        <w:t xml:space="preserve"> года.</w:t>
      </w:r>
    </w:p>
    <w:p w:rsidR="0092626E" w:rsidRPr="0092626E" w:rsidRDefault="0092626E" w:rsidP="00D63C5C">
      <w:pPr>
        <w:ind w:firstLine="709"/>
        <w:rPr>
          <w:color w:val="FF0000"/>
          <w:szCs w:val="28"/>
        </w:rPr>
      </w:pPr>
    </w:p>
    <w:p w:rsidR="000E2EAC" w:rsidRPr="00D40AFF" w:rsidRDefault="000E2EAC" w:rsidP="00D63C5C">
      <w:pPr>
        <w:ind w:firstLine="709"/>
        <w:rPr>
          <w:color w:val="FF0000"/>
          <w:szCs w:val="28"/>
          <w:highlight w:val="yellow"/>
        </w:rPr>
      </w:pPr>
    </w:p>
    <w:p w:rsidR="008F5722" w:rsidRPr="00D32219" w:rsidRDefault="008F5722" w:rsidP="008F5722">
      <w:pPr>
        <w:ind w:firstLine="709"/>
        <w:jc w:val="center"/>
        <w:rPr>
          <w:b/>
          <w:i/>
          <w:szCs w:val="28"/>
        </w:rPr>
      </w:pPr>
      <w:r w:rsidRPr="00D32219">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p w:rsidR="00335BF7" w:rsidRPr="00D32219" w:rsidRDefault="00335BF7" w:rsidP="00335BF7">
      <w:pPr>
        <w:ind w:firstLine="709"/>
        <w:jc w:val="both"/>
        <w:rPr>
          <w:szCs w:val="28"/>
        </w:rPr>
      </w:pPr>
      <w:r w:rsidRPr="00D32219">
        <w:rPr>
          <w:szCs w:val="28"/>
        </w:rPr>
        <w:t>По данному мероприятию на 202</w:t>
      </w:r>
      <w:r w:rsidR="00D32219" w:rsidRPr="00D32219">
        <w:rPr>
          <w:szCs w:val="28"/>
        </w:rPr>
        <w:t>6</w:t>
      </w:r>
      <w:r w:rsidRPr="00D32219">
        <w:rPr>
          <w:szCs w:val="28"/>
        </w:rPr>
        <w:t xml:space="preserve"> год запланированы расходы в объеме                     1 000,0 тыс. рублей.</w:t>
      </w:r>
    </w:p>
    <w:p w:rsidR="008F5722" w:rsidRPr="00D32219" w:rsidRDefault="008F5722" w:rsidP="008F5722">
      <w:pPr>
        <w:ind w:firstLine="709"/>
        <w:jc w:val="both"/>
        <w:rPr>
          <w:szCs w:val="28"/>
        </w:rPr>
      </w:pPr>
      <w:r w:rsidRPr="00D32219">
        <w:rPr>
          <w:szCs w:val="28"/>
        </w:rPr>
        <w:t xml:space="preserve">Расходы по данному мероприятию составили </w:t>
      </w:r>
      <w:r w:rsidR="00D32219" w:rsidRPr="00D32219">
        <w:rPr>
          <w:szCs w:val="28"/>
        </w:rPr>
        <w:t>100</w:t>
      </w:r>
      <w:r w:rsidRPr="00D32219">
        <w:rPr>
          <w:szCs w:val="28"/>
        </w:rPr>
        <w:t xml:space="preserve"> процент</w:t>
      </w:r>
      <w:r w:rsidR="00D32219" w:rsidRPr="00D32219">
        <w:rPr>
          <w:szCs w:val="28"/>
        </w:rPr>
        <w:t>ов</w:t>
      </w:r>
      <w:r w:rsidRPr="00D32219">
        <w:rPr>
          <w:szCs w:val="28"/>
        </w:rPr>
        <w:t xml:space="preserve"> от уточненного годового плана</w:t>
      </w:r>
      <w:r w:rsidR="00335BF7" w:rsidRPr="00D32219">
        <w:rPr>
          <w:szCs w:val="28"/>
        </w:rPr>
        <w:t xml:space="preserve"> 202</w:t>
      </w:r>
      <w:r w:rsidR="00D32219" w:rsidRPr="00D32219">
        <w:rPr>
          <w:szCs w:val="28"/>
        </w:rPr>
        <w:t>6</w:t>
      </w:r>
      <w:r w:rsidR="00335BF7" w:rsidRPr="00D32219">
        <w:rPr>
          <w:szCs w:val="28"/>
        </w:rPr>
        <w:t xml:space="preserve"> года</w:t>
      </w:r>
      <w:r w:rsidRPr="00D32219">
        <w:rPr>
          <w:szCs w:val="28"/>
        </w:rPr>
        <w:t xml:space="preserve"> и  направлены </w:t>
      </w:r>
      <w:r w:rsidR="00A417DE" w:rsidRPr="00D32219">
        <w:rPr>
          <w:szCs w:val="28"/>
        </w:rPr>
        <w:t>на предоставление иных межбюджетных трансфертов бюджету муниципального района для</w:t>
      </w:r>
      <w:r w:rsidRPr="00D32219">
        <w:rPr>
          <w:szCs w:val="28"/>
        </w:rPr>
        <w:t xml:space="preserve"> организаци</w:t>
      </w:r>
      <w:r w:rsidR="00A417DE" w:rsidRPr="00D32219">
        <w:rPr>
          <w:szCs w:val="28"/>
        </w:rPr>
        <w:t>и</w:t>
      </w:r>
      <w:r w:rsidRPr="00D32219">
        <w:rPr>
          <w:szCs w:val="28"/>
        </w:rPr>
        <w:t xml:space="preserve"> досуга и обеспечения жителей города  Дятьково услугами организаций культуры. </w:t>
      </w:r>
    </w:p>
    <w:p w:rsidR="008F5722" w:rsidRPr="00D40AFF" w:rsidRDefault="008F5722" w:rsidP="008F5722">
      <w:pPr>
        <w:ind w:firstLine="709"/>
        <w:jc w:val="both"/>
        <w:rPr>
          <w:szCs w:val="28"/>
          <w:highlight w:val="yellow"/>
        </w:rPr>
      </w:pPr>
    </w:p>
    <w:p w:rsidR="00BC3E99" w:rsidRPr="006C16FF" w:rsidRDefault="00BC3E99" w:rsidP="00BC3E99">
      <w:pPr>
        <w:ind w:firstLine="709"/>
        <w:jc w:val="center"/>
        <w:rPr>
          <w:b/>
          <w:i/>
          <w:szCs w:val="28"/>
        </w:rPr>
      </w:pPr>
      <w:r w:rsidRPr="006C16FF">
        <w:rPr>
          <w:b/>
          <w:i/>
          <w:szCs w:val="28"/>
        </w:rPr>
        <w:lastRenderedPageBreak/>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сфере содержания, текущий и капитальный ремонт и обеспечение безопасности гидротехнических сооружений»</w:t>
      </w:r>
    </w:p>
    <w:p w:rsidR="00335BF7" w:rsidRPr="006C16FF" w:rsidRDefault="00BC3E99" w:rsidP="00BC3E99">
      <w:pPr>
        <w:ind w:firstLine="709"/>
        <w:jc w:val="both"/>
        <w:rPr>
          <w:szCs w:val="28"/>
        </w:rPr>
      </w:pPr>
      <w:r w:rsidRPr="006C16FF">
        <w:rPr>
          <w:szCs w:val="28"/>
        </w:rPr>
        <w:t xml:space="preserve">В рамках данного мероприятия запланированы бюджетные ассигнования </w:t>
      </w:r>
      <w:r w:rsidR="00A417DE" w:rsidRPr="006C16FF">
        <w:rPr>
          <w:szCs w:val="28"/>
        </w:rPr>
        <w:t xml:space="preserve">на предоставление иных межбюджетных трансфертов бюджету муниципального района </w:t>
      </w:r>
      <w:r w:rsidRPr="006C16FF">
        <w:rPr>
          <w:szCs w:val="28"/>
        </w:rPr>
        <w:t>на  страхование</w:t>
      </w:r>
      <w:r w:rsidR="008170B2">
        <w:rPr>
          <w:szCs w:val="28"/>
        </w:rPr>
        <w:t xml:space="preserve"> и декларирование </w:t>
      </w:r>
      <w:r w:rsidRPr="006C16FF">
        <w:rPr>
          <w:szCs w:val="28"/>
        </w:rPr>
        <w:t xml:space="preserve">гидротехнический сооружений в сумме  </w:t>
      </w:r>
      <w:r w:rsidR="006C16FF">
        <w:rPr>
          <w:szCs w:val="28"/>
        </w:rPr>
        <w:t>7222,9</w:t>
      </w:r>
      <w:r w:rsidR="00335BF7" w:rsidRPr="006C16FF">
        <w:rPr>
          <w:szCs w:val="28"/>
        </w:rPr>
        <w:t xml:space="preserve"> тыс. рублей.</w:t>
      </w:r>
    </w:p>
    <w:p w:rsidR="00BC3E99" w:rsidRPr="006C16FF" w:rsidRDefault="00BC3E99" w:rsidP="00BC3E99">
      <w:pPr>
        <w:ind w:firstLine="709"/>
        <w:jc w:val="both"/>
        <w:rPr>
          <w:szCs w:val="28"/>
        </w:rPr>
      </w:pPr>
      <w:r w:rsidRPr="006C16FF">
        <w:rPr>
          <w:szCs w:val="28"/>
        </w:rPr>
        <w:t xml:space="preserve"> </w:t>
      </w:r>
      <w:r w:rsidR="00335BF7" w:rsidRPr="006C16FF">
        <w:rPr>
          <w:szCs w:val="28"/>
        </w:rPr>
        <w:t>К</w:t>
      </w:r>
      <w:r w:rsidRPr="006C16FF">
        <w:rPr>
          <w:szCs w:val="28"/>
        </w:rPr>
        <w:t>ассовые расходы в 1 квартале 202</w:t>
      </w:r>
      <w:r w:rsidR="006C16FF">
        <w:rPr>
          <w:szCs w:val="28"/>
        </w:rPr>
        <w:t>6</w:t>
      </w:r>
      <w:r w:rsidRPr="006C16FF">
        <w:rPr>
          <w:szCs w:val="28"/>
        </w:rPr>
        <w:t xml:space="preserve"> года составляют </w:t>
      </w:r>
      <w:r w:rsidR="008170B2">
        <w:rPr>
          <w:szCs w:val="28"/>
        </w:rPr>
        <w:t>2096,7</w:t>
      </w:r>
      <w:r w:rsidRPr="006C16FF">
        <w:rPr>
          <w:szCs w:val="28"/>
        </w:rPr>
        <w:t xml:space="preserve"> тыс.рублей</w:t>
      </w:r>
      <w:r w:rsidR="00335BF7" w:rsidRPr="006C16FF">
        <w:rPr>
          <w:szCs w:val="28"/>
        </w:rPr>
        <w:t xml:space="preserve"> или </w:t>
      </w:r>
      <w:r w:rsidR="008170B2">
        <w:rPr>
          <w:szCs w:val="28"/>
        </w:rPr>
        <w:t xml:space="preserve">29 </w:t>
      </w:r>
      <w:r w:rsidR="00335BF7" w:rsidRPr="006C16FF">
        <w:rPr>
          <w:szCs w:val="28"/>
        </w:rPr>
        <w:t>процент</w:t>
      </w:r>
      <w:r w:rsidR="008170B2">
        <w:rPr>
          <w:szCs w:val="28"/>
        </w:rPr>
        <w:t>ов</w:t>
      </w:r>
      <w:r w:rsidR="00335BF7" w:rsidRPr="006C16FF">
        <w:rPr>
          <w:szCs w:val="28"/>
        </w:rPr>
        <w:t xml:space="preserve"> от уточненного плана 202</w:t>
      </w:r>
      <w:r w:rsidR="008170B2">
        <w:rPr>
          <w:szCs w:val="28"/>
        </w:rPr>
        <w:t>6</w:t>
      </w:r>
      <w:r w:rsidR="00335BF7" w:rsidRPr="006C16FF">
        <w:rPr>
          <w:szCs w:val="28"/>
        </w:rPr>
        <w:t xml:space="preserve"> года</w:t>
      </w:r>
      <w:r w:rsidRPr="006C16FF">
        <w:rPr>
          <w:szCs w:val="28"/>
        </w:rPr>
        <w:t>.</w:t>
      </w:r>
    </w:p>
    <w:p w:rsidR="00BC3E99" w:rsidRPr="00D40AFF" w:rsidRDefault="00BC3E99" w:rsidP="00BC3E99">
      <w:pPr>
        <w:ind w:firstLine="709"/>
        <w:jc w:val="both"/>
        <w:rPr>
          <w:szCs w:val="28"/>
          <w:highlight w:val="yellow"/>
        </w:rPr>
      </w:pPr>
    </w:p>
    <w:p w:rsidR="00D63C5C" w:rsidRPr="0092626E" w:rsidRDefault="00D63C5C" w:rsidP="00D63C5C">
      <w:pPr>
        <w:ind w:firstLine="709"/>
        <w:jc w:val="center"/>
        <w:rPr>
          <w:b/>
          <w:i/>
          <w:szCs w:val="28"/>
        </w:rPr>
      </w:pPr>
      <w:r w:rsidRPr="0092626E">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p w:rsidR="00FB02C5" w:rsidRPr="0092626E" w:rsidRDefault="00FB02C5" w:rsidP="00FB02C5">
      <w:pPr>
        <w:ind w:firstLine="709"/>
        <w:jc w:val="both"/>
        <w:rPr>
          <w:szCs w:val="28"/>
        </w:rPr>
      </w:pPr>
      <w:r w:rsidRPr="0092626E">
        <w:rPr>
          <w:szCs w:val="28"/>
        </w:rPr>
        <w:t xml:space="preserve">По данному мероприятию учтены расходы в объеме 400 рублей на предоставление иных межбюджетных трансфертов бюджету </w:t>
      </w:r>
      <w:r w:rsidR="00206600" w:rsidRPr="0092626E">
        <w:rPr>
          <w:szCs w:val="28"/>
        </w:rPr>
        <w:t xml:space="preserve">Дятьковского </w:t>
      </w:r>
      <w:r w:rsidRPr="0092626E">
        <w:rPr>
          <w:szCs w:val="28"/>
        </w:rPr>
        <w:t>муниципального района на осуществление внешнего муниципального финансового контроля.</w:t>
      </w:r>
    </w:p>
    <w:p w:rsidR="00D63C5C" w:rsidRPr="00D40AFF" w:rsidRDefault="00D63C5C" w:rsidP="00D63C5C">
      <w:pPr>
        <w:ind w:firstLine="709"/>
        <w:jc w:val="both"/>
        <w:rPr>
          <w:szCs w:val="28"/>
          <w:highlight w:val="yellow"/>
        </w:rPr>
      </w:pPr>
      <w:r w:rsidRPr="0092626E">
        <w:rPr>
          <w:szCs w:val="28"/>
        </w:rPr>
        <w:t>Расходы по данному мероприятию в 1 квартале 202</w:t>
      </w:r>
      <w:r w:rsidR="0092626E">
        <w:rPr>
          <w:szCs w:val="28"/>
        </w:rPr>
        <w:t>6</w:t>
      </w:r>
      <w:r w:rsidRPr="0092626E">
        <w:rPr>
          <w:szCs w:val="28"/>
        </w:rPr>
        <w:t xml:space="preserve"> года не производились. </w:t>
      </w:r>
    </w:p>
    <w:p w:rsidR="00D63C5C" w:rsidRPr="006C16FF" w:rsidRDefault="00D63C5C" w:rsidP="00D63C5C">
      <w:pPr>
        <w:ind w:firstLine="709"/>
        <w:jc w:val="both"/>
        <w:rPr>
          <w:color w:val="FF0000"/>
          <w:szCs w:val="28"/>
        </w:rPr>
      </w:pPr>
    </w:p>
    <w:p w:rsidR="00D63C5C" w:rsidRPr="006C16FF" w:rsidRDefault="00D63C5C" w:rsidP="00D63C5C">
      <w:pPr>
        <w:ind w:firstLine="709"/>
        <w:jc w:val="center"/>
        <w:rPr>
          <w:b/>
          <w:i/>
          <w:szCs w:val="28"/>
        </w:rPr>
      </w:pPr>
      <w:r w:rsidRPr="006C16FF">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p w:rsidR="00335BF7" w:rsidRPr="006C16FF" w:rsidRDefault="00335BF7" w:rsidP="00335BF7">
      <w:pPr>
        <w:ind w:firstLine="709"/>
        <w:jc w:val="both"/>
        <w:rPr>
          <w:szCs w:val="28"/>
        </w:rPr>
      </w:pPr>
      <w:r w:rsidRPr="006C16FF">
        <w:rPr>
          <w:szCs w:val="28"/>
        </w:rPr>
        <w:t xml:space="preserve">По данному мероприятию запланированы расходы в объеме </w:t>
      </w:r>
      <w:r w:rsidR="0092626E" w:rsidRPr="006C16FF">
        <w:rPr>
          <w:szCs w:val="28"/>
        </w:rPr>
        <w:t>1</w:t>
      </w:r>
      <w:r w:rsidR="006C16FF" w:rsidRPr="006C16FF">
        <w:rPr>
          <w:szCs w:val="28"/>
        </w:rPr>
        <w:t xml:space="preserve"> </w:t>
      </w:r>
      <w:r w:rsidR="0092626E" w:rsidRPr="006C16FF">
        <w:rPr>
          <w:szCs w:val="28"/>
        </w:rPr>
        <w:t>181,8</w:t>
      </w:r>
      <w:r w:rsidRPr="006C16FF">
        <w:rPr>
          <w:szCs w:val="28"/>
        </w:rPr>
        <w:t xml:space="preserve"> тыс. рублей на оценку земельных участков города Дятьково.</w:t>
      </w:r>
    </w:p>
    <w:p w:rsidR="00D63C5C" w:rsidRPr="006C16FF" w:rsidRDefault="00D63C5C" w:rsidP="00D63C5C">
      <w:pPr>
        <w:ind w:firstLine="709"/>
        <w:jc w:val="both"/>
        <w:rPr>
          <w:szCs w:val="28"/>
        </w:rPr>
      </w:pPr>
      <w:r w:rsidRPr="006C16FF">
        <w:rPr>
          <w:szCs w:val="28"/>
        </w:rPr>
        <w:t xml:space="preserve">Расходы по данному мероприятию составили </w:t>
      </w:r>
      <w:r w:rsidR="006C16FF" w:rsidRPr="006C16FF">
        <w:rPr>
          <w:szCs w:val="28"/>
        </w:rPr>
        <w:t>100</w:t>
      </w:r>
      <w:r w:rsidRPr="006C16FF">
        <w:rPr>
          <w:szCs w:val="28"/>
        </w:rPr>
        <w:t xml:space="preserve"> процент</w:t>
      </w:r>
      <w:r w:rsidR="00901460" w:rsidRPr="006C16FF">
        <w:rPr>
          <w:szCs w:val="28"/>
        </w:rPr>
        <w:t xml:space="preserve">а </w:t>
      </w:r>
      <w:r w:rsidR="00BA2F1C" w:rsidRPr="006C16FF">
        <w:rPr>
          <w:szCs w:val="28"/>
        </w:rPr>
        <w:t>от уточненного годового плана</w:t>
      </w:r>
      <w:r w:rsidR="00335BF7" w:rsidRPr="006C16FF">
        <w:rPr>
          <w:szCs w:val="28"/>
        </w:rPr>
        <w:t xml:space="preserve"> 202</w:t>
      </w:r>
      <w:r w:rsidR="006C16FF" w:rsidRPr="006C16FF">
        <w:rPr>
          <w:szCs w:val="28"/>
        </w:rPr>
        <w:t>6</w:t>
      </w:r>
      <w:r w:rsidR="00335BF7" w:rsidRPr="006C16FF">
        <w:rPr>
          <w:szCs w:val="28"/>
        </w:rPr>
        <w:t xml:space="preserve"> года </w:t>
      </w:r>
      <w:r w:rsidR="00BA2F1C" w:rsidRPr="006C16FF">
        <w:rPr>
          <w:szCs w:val="28"/>
        </w:rPr>
        <w:t xml:space="preserve"> </w:t>
      </w:r>
      <w:r w:rsidR="00A417DE" w:rsidRPr="006C16FF">
        <w:rPr>
          <w:szCs w:val="28"/>
        </w:rPr>
        <w:t>на предоставление иных межбюджетных трансфертов бюджету муниципального района направлен</w:t>
      </w:r>
      <w:r w:rsidR="00335BF7" w:rsidRPr="006C16FF">
        <w:rPr>
          <w:szCs w:val="28"/>
        </w:rPr>
        <w:t>н</w:t>
      </w:r>
      <w:r w:rsidR="00A417DE" w:rsidRPr="006C16FF">
        <w:rPr>
          <w:szCs w:val="28"/>
        </w:rPr>
        <w:t>ого</w:t>
      </w:r>
      <w:r w:rsidRPr="006C16FF">
        <w:rPr>
          <w:szCs w:val="28"/>
        </w:rPr>
        <w:t xml:space="preserve"> на оценку земельных участков города Дятьково. </w:t>
      </w:r>
    </w:p>
    <w:p w:rsidR="00C7132F" w:rsidRPr="006C16FF" w:rsidRDefault="00C7132F" w:rsidP="00D63C5C">
      <w:pPr>
        <w:ind w:firstLine="709"/>
        <w:jc w:val="both"/>
        <w:rPr>
          <w:color w:val="FF0000"/>
          <w:szCs w:val="28"/>
        </w:rPr>
      </w:pPr>
    </w:p>
    <w:p w:rsidR="00D63C5C" w:rsidRPr="006C16FF" w:rsidRDefault="00D63C5C" w:rsidP="00D63C5C">
      <w:pPr>
        <w:ind w:firstLine="709"/>
        <w:jc w:val="center"/>
        <w:rPr>
          <w:b/>
          <w:i/>
          <w:szCs w:val="28"/>
        </w:rPr>
      </w:pPr>
      <w:r w:rsidRPr="006C16FF">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 а также иных полномочий органов местного самоуправления в соответствии с жилищным законодательством»</w:t>
      </w:r>
    </w:p>
    <w:p w:rsidR="00B74FD8" w:rsidRPr="006C16FF" w:rsidRDefault="00B74FD8" w:rsidP="00B74FD8">
      <w:pPr>
        <w:ind w:firstLine="709"/>
        <w:jc w:val="both"/>
        <w:rPr>
          <w:szCs w:val="28"/>
        </w:rPr>
      </w:pPr>
      <w:r w:rsidRPr="006C16FF">
        <w:rPr>
          <w:szCs w:val="28"/>
        </w:rPr>
        <w:t xml:space="preserve">По данному мероприятию запланированы бюджетные ассигнования в объеме </w:t>
      </w:r>
      <w:r w:rsidR="006C16FF" w:rsidRPr="006C16FF">
        <w:rPr>
          <w:szCs w:val="28"/>
        </w:rPr>
        <w:t>2 921,8</w:t>
      </w:r>
      <w:r w:rsidRPr="006C16FF">
        <w:rPr>
          <w:szCs w:val="28"/>
        </w:rPr>
        <w:t xml:space="preserve"> тыс. рублей.</w:t>
      </w:r>
    </w:p>
    <w:p w:rsidR="00D63C5C" w:rsidRPr="006C16FF" w:rsidRDefault="00D63C5C" w:rsidP="00D63C5C">
      <w:pPr>
        <w:ind w:firstLine="709"/>
        <w:jc w:val="both"/>
        <w:rPr>
          <w:szCs w:val="28"/>
        </w:rPr>
      </w:pPr>
      <w:r w:rsidRPr="006C16FF">
        <w:rPr>
          <w:szCs w:val="28"/>
        </w:rPr>
        <w:t xml:space="preserve">Расходы по данному мероприятию составляют </w:t>
      </w:r>
      <w:r w:rsidR="006C16FF" w:rsidRPr="006C16FF">
        <w:rPr>
          <w:szCs w:val="28"/>
        </w:rPr>
        <w:t>100</w:t>
      </w:r>
      <w:r w:rsidRPr="006C16FF">
        <w:rPr>
          <w:szCs w:val="28"/>
        </w:rPr>
        <w:t xml:space="preserve"> процент</w:t>
      </w:r>
      <w:r w:rsidR="006C16FF" w:rsidRPr="006C16FF">
        <w:rPr>
          <w:szCs w:val="28"/>
        </w:rPr>
        <w:t>ов</w:t>
      </w:r>
      <w:r w:rsidR="00BA2F1C" w:rsidRPr="006C16FF">
        <w:rPr>
          <w:szCs w:val="28"/>
        </w:rPr>
        <w:t xml:space="preserve"> от уточненного годового плана</w:t>
      </w:r>
      <w:r w:rsidR="00B74FD8" w:rsidRPr="006C16FF">
        <w:rPr>
          <w:szCs w:val="28"/>
        </w:rPr>
        <w:t xml:space="preserve"> 202</w:t>
      </w:r>
      <w:r w:rsidR="006C16FF" w:rsidRPr="006C16FF">
        <w:rPr>
          <w:szCs w:val="28"/>
        </w:rPr>
        <w:t>6</w:t>
      </w:r>
      <w:r w:rsidR="00B74FD8" w:rsidRPr="006C16FF">
        <w:rPr>
          <w:szCs w:val="28"/>
        </w:rPr>
        <w:t xml:space="preserve"> года</w:t>
      </w:r>
      <w:r w:rsidR="00BA2F1C" w:rsidRPr="006C16FF">
        <w:rPr>
          <w:szCs w:val="28"/>
        </w:rPr>
        <w:t xml:space="preserve"> и</w:t>
      </w:r>
      <w:r w:rsidR="00A417DE" w:rsidRPr="006C16FF">
        <w:rPr>
          <w:szCs w:val="28"/>
        </w:rPr>
        <w:t xml:space="preserve"> напра</w:t>
      </w:r>
      <w:r w:rsidR="00B74FD8" w:rsidRPr="006C16FF">
        <w:rPr>
          <w:szCs w:val="28"/>
        </w:rPr>
        <w:t>в</w:t>
      </w:r>
      <w:r w:rsidR="00A417DE" w:rsidRPr="006C16FF">
        <w:rPr>
          <w:szCs w:val="28"/>
        </w:rPr>
        <w:t>лены</w:t>
      </w:r>
      <w:r w:rsidR="00BA2F1C" w:rsidRPr="006C16FF">
        <w:rPr>
          <w:szCs w:val="28"/>
        </w:rPr>
        <w:t xml:space="preserve"> </w:t>
      </w:r>
      <w:r w:rsidRPr="006C16FF">
        <w:rPr>
          <w:szCs w:val="28"/>
        </w:rPr>
        <w:t xml:space="preserve"> </w:t>
      </w:r>
      <w:r w:rsidR="00A417DE" w:rsidRPr="006C16FF">
        <w:rPr>
          <w:szCs w:val="28"/>
        </w:rPr>
        <w:t xml:space="preserve">на предоставление иных межбюджетных трансфертов бюджету муниципального района </w:t>
      </w:r>
      <w:r w:rsidRPr="006C16FF">
        <w:rPr>
          <w:szCs w:val="28"/>
        </w:rPr>
        <w:t xml:space="preserve">на осуществление мероприятий по жилищному хозяйству. </w:t>
      </w:r>
    </w:p>
    <w:p w:rsidR="00B74FD8" w:rsidRPr="00D40AFF" w:rsidRDefault="00B74FD8" w:rsidP="00D63C5C">
      <w:pPr>
        <w:ind w:firstLine="709"/>
        <w:jc w:val="both"/>
        <w:rPr>
          <w:color w:val="FF0000"/>
          <w:szCs w:val="28"/>
          <w:highlight w:val="yellow"/>
        </w:rPr>
      </w:pPr>
    </w:p>
    <w:p w:rsidR="00D63C5C" w:rsidRPr="006C16FF" w:rsidRDefault="00D63C5C" w:rsidP="00D63C5C">
      <w:pPr>
        <w:ind w:firstLine="709"/>
        <w:jc w:val="center"/>
        <w:rPr>
          <w:b/>
          <w:i/>
          <w:szCs w:val="28"/>
        </w:rPr>
      </w:pPr>
      <w:r w:rsidRPr="006C16FF">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p w:rsidR="00B74FD8" w:rsidRPr="006C16FF" w:rsidRDefault="00B74FD8" w:rsidP="00B74FD8">
      <w:pPr>
        <w:ind w:firstLine="709"/>
        <w:jc w:val="both"/>
        <w:rPr>
          <w:szCs w:val="28"/>
        </w:rPr>
      </w:pPr>
      <w:r w:rsidRPr="006C16FF">
        <w:rPr>
          <w:szCs w:val="28"/>
        </w:rPr>
        <w:t xml:space="preserve">По данному мероприятию запланированы бюджетные ассигнования в объеме </w:t>
      </w:r>
      <w:r w:rsidR="006C16FF" w:rsidRPr="006C16FF">
        <w:rPr>
          <w:szCs w:val="28"/>
        </w:rPr>
        <w:t>650</w:t>
      </w:r>
      <w:r w:rsidRPr="006C16FF">
        <w:rPr>
          <w:szCs w:val="28"/>
        </w:rPr>
        <w:t xml:space="preserve"> тыс. рублей на предоставление иных межбюджетных трансфертов бюджету муниципального района на осуществление мероприятий по коммунальному хозяйству.</w:t>
      </w:r>
    </w:p>
    <w:p w:rsidR="00D63C5C" w:rsidRPr="006C16FF" w:rsidRDefault="00D63C5C" w:rsidP="00D63C5C">
      <w:pPr>
        <w:ind w:firstLine="709"/>
        <w:jc w:val="both"/>
        <w:rPr>
          <w:szCs w:val="28"/>
        </w:rPr>
      </w:pPr>
      <w:r w:rsidRPr="006C16FF">
        <w:rPr>
          <w:szCs w:val="28"/>
        </w:rPr>
        <w:t>Расходы по данному мероприятию в 1 квартале 202</w:t>
      </w:r>
      <w:r w:rsidR="006C16FF" w:rsidRPr="006C16FF">
        <w:rPr>
          <w:szCs w:val="28"/>
        </w:rPr>
        <w:t>6</w:t>
      </w:r>
      <w:r w:rsidRPr="006C16FF">
        <w:rPr>
          <w:szCs w:val="28"/>
        </w:rPr>
        <w:t xml:space="preserve"> года </w:t>
      </w:r>
      <w:r w:rsidR="006C16FF">
        <w:rPr>
          <w:szCs w:val="28"/>
        </w:rPr>
        <w:t>составляют 1</w:t>
      </w:r>
      <w:r w:rsidR="006C16FF" w:rsidRPr="006C16FF">
        <w:rPr>
          <w:szCs w:val="28"/>
        </w:rPr>
        <w:t>00</w:t>
      </w:r>
      <w:r w:rsidR="00B74FD8" w:rsidRPr="006C16FF">
        <w:rPr>
          <w:szCs w:val="28"/>
        </w:rPr>
        <w:t xml:space="preserve"> процент</w:t>
      </w:r>
      <w:r w:rsidR="006C16FF" w:rsidRPr="006C16FF">
        <w:rPr>
          <w:szCs w:val="28"/>
        </w:rPr>
        <w:t>ов</w:t>
      </w:r>
      <w:r w:rsidR="00B74FD8" w:rsidRPr="006C16FF">
        <w:rPr>
          <w:szCs w:val="28"/>
        </w:rPr>
        <w:t xml:space="preserve"> от уточненного кассового плана 202</w:t>
      </w:r>
      <w:r w:rsidR="006C16FF" w:rsidRPr="006C16FF">
        <w:rPr>
          <w:szCs w:val="28"/>
        </w:rPr>
        <w:t xml:space="preserve">6 </w:t>
      </w:r>
      <w:r w:rsidR="00B74FD8" w:rsidRPr="006C16FF">
        <w:rPr>
          <w:szCs w:val="28"/>
        </w:rPr>
        <w:t>года</w:t>
      </w:r>
      <w:r w:rsidR="006C16FF" w:rsidRPr="006C16FF">
        <w:rPr>
          <w:szCs w:val="28"/>
        </w:rPr>
        <w:t xml:space="preserve"> на осуществление мероприятий по коммунальному хозяйству</w:t>
      </w:r>
      <w:r w:rsidRPr="006C16FF">
        <w:rPr>
          <w:szCs w:val="28"/>
        </w:rPr>
        <w:t xml:space="preserve">. </w:t>
      </w:r>
    </w:p>
    <w:p w:rsidR="00B74FD8" w:rsidRPr="006C16FF" w:rsidRDefault="00B74FD8" w:rsidP="00D63C5C">
      <w:pPr>
        <w:ind w:firstLine="709"/>
        <w:jc w:val="both"/>
        <w:rPr>
          <w:szCs w:val="28"/>
        </w:rPr>
      </w:pPr>
    </w:p>
    <w:p w:rsidR="00D63C5C" w:rsidRPr="006C16FF" w:rsidRDefault="00D63C5C" w:rsidP="00D63C5C">
      <w:pPr>
        <w:ind w:firstLine="709"/>
        <w:jc w:val="center"/>
        <w:rPr>
          <w:b/>
          <w:i/>
          <w:szCs w:val="28"/>
        </w:rPr>
      </w:pPr>
      <w:r w:rsidRPr="006C16FF">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p>
    <w:p w:rsidR="00BA2F1C" w:rsidRPr="006C16FF" w:rsidRDefault="00BA2F1C" w:rsidP="00BA2F1C">
      <w:pPr>
        <w:ind w:firstLine="709"/>
        <w:jc w:val="both"/>
        <w:rPr>
          <w:szCs w:val="28"/>
        </w:rPr>
      </w:pPr>
      <w:r w:rsidRPr="006C16FF">
        <w:rPr>
          <w:szCs w:val="28"/>
        </w:rPr>
        <w:t>По данному мероприятию учтены расходы в объеме 400 рублей на предоставление иных межбюджетных трансфертов бюджету муниципального района на осуществление внутреннего муниципального финансового контроля.</w:t>
      </w:r>
    </w:p>
    <w:p w:rsidR="00D63C5C" w:rsidRPr="007D1496" w:rsidRDefault="00BA2F1C" w:rsidP="00D63C5C">
      <w:pPr>
        <w:ind w:firstLine="709"/>
        <w:jc w:val="both"/>
        <w:rPr>
          <w:szCs w:val="28"/>
        </w:rPr>
      </w:pPr>
      <w:r w:rsidRPr="006C16FF">
        <w:rPr>
          <w:szCs w:val="28"/>
        </w:rPr>
        <w:t>Кассовые р</w:t>
      </w:r>
      <w:r w:rsidR="00D63C5C" w:rsidRPr="006C16FF">
        <w:rPr>
          <w:szCs w:val="28"/>
        </w:rPr>
        <w:t>асходы по данному мероприятию в 1 квартале 202</w:t>
      </w:r>
      <w:r w:rsidR="006C16FF" w:rsidRPr="006C16FF">
        <w:rPr>
          <w:szCs w:val="28"/>
        </w:rPr>
        <w:t>6</w:t>
      </w:r>
      <w:r w:rsidR="00D63C5C" w:rsidRPr="006C16FF">
        <w:rPr>
          <w:szCs w:val="28"/>
        </w:rPr>
        <w:t xml:space="preserve"> года </w:t>
      </w:r>
      <w:r w:rsidR="006C16FF" w:rsidRPr="006C16FF">
        <w:rPr>
          <w:szCs w:val="28"/>
        </w:rPr>
        <w:t xml:space="preserve">составляют 100 процентов от уточненного кассового плана 2026 года на осуществления внутреннего муниципального финансового </w:t>
      </w:r>
      <w:r w:rsidR="006C16FF" w:rsidRPr="007D1496">
        <w:rPr>
          <w:szCs w:val="28"/>
        </w:rPr>
        <w:t>контроля</w:t>
      </w:r>
      <w:r w:rsidR="00D63C5C" w:rsidRPr="007D1496">
        <w:rPr>
          <w:szCs w:val="28"/>
        </w:rPr>
        <w:t xml:space="preserve">. </w:t>
      </w:r>
    </w:p>
    <w:p w:rsidR="00651D2E" w:rsidRPr="00D40AFF" w:rsidRDefault="00651D2E" w:rsidP="00D63C5C">
      <w:pPr>
        <w:ind w:firstLine="709"/>
        <w:jc w:val="both"/>
        <w:rPr>
          <w:szCs w:val="28"/>
          <w:highlight w:val="yellow"/>
        </w:rPr>
      </w:pPr>
    </w:p>
    <w:p w:rsidR="009863B6" w:rsidRPr="006C16FF" w:rsidRDefault="009863B6" w:rsidP="005D40C2">
      <w:pPr>
        <w:jc w:val="both"/>
        <w:rPr>
          <w:color w:val="FF0000"/>
          <w:szCs w:val="28"/>
        </w:rPr>
      </w:pPr>
    </w:p>
    <w:p w:rsidR="009863B6" w:rsidRPr="006C16FF" w:rsidRDefault="009863B6" w:rsidP="009863B6">
      <w:pPr>
        <w:ind w:firstLine="709"/>
        <w:jc w:val="center"/>
        <w:rPr>
          <w:b/>
          <w:i/>
          <w:szCs w:val="28"/>
        </w:rPr>
      </w:pPr>
      <w:r w:rsidRPr="006C16FF">
        <w:rPr>
          <w:b/>
          <w:i/>
          <w:szCs w:val="28"/>
        </w:rPr>
        <w:t>Мероприятие «Подготовка объектов жилищно-коммунального хозяйства к зиме»</w:t>
      </w:r>
    </w:p>
    <w:p w:rsidR="009863B6" w:rsidRPr="006C16FF" w:rsidRDefault="009863B6" w:rsidP="009863B6">
      <w:pPr>
        <w:ind w:firstLine="709"/>
        <w:jc w:val="both"/>
        <w:rPr>
          <w:szCs w:val="28"/>
        </w:rPr>
      </w:pPr>
      <w:r w:rsidRPr="006C16FF">
        <w:rPr>
          <w:szCs w:val="28"/>
        </w:rPr>
        <w:t xml:space="preserve">По данному мероприятию запланированы бюджетные ассигнования в объеме </w:t>
      </w:r>
      <w:r w:rsidR="00651D2E" w:rsidRPr="006C16FF">
        <w:rPr>
          <w:szCs w:val="28"/>
        </w:rPr>
        <w:t>2</w:t>
      </w:r>
      <w:r w:rsidR="006C16FF" w:rsidRPr="006C16FF">
        <w:rPr>
          <w:szCs w:val="28"/>
        </w:rPr>
        <w:t>5</w:t>
      </w:r>
      <w:r w:rsidR="00651D2E" w:rsidRPr="006C16FF">
        <w:rPr>
          <w:szCs w:val="28"/>
        </w:rPr>
        <w:t>0,0</w:t>
      </w:r>
      <w:r w:rsidRPr="006C16FF">
        <w:rPr>
          <w:szCs w:val="28"/>
        </w:rPr>
        <w:t xml:space="preserve"> тыс. рублей на </w:t>
      </w:r>
      <w:r w:rsidR="006C16FF">
        <w:rPr>
          <w:szCs w:val="28"/>
        </w:rPr>
        <w:t xml:space="preserve">софинансирование </w:t>
      </w:r>
      <w:r w:rsidRPr="006C16FF">
        <w:rPr>
          <w:szCs w:val="28"/>
        </w:rPr>
        <w:t>капитальн</w:t>
      </w:r>
      <w:r w:rsidR="006C16FF">
        <w:rPr>
          <w:szCs w:val="28"/>
        </w:rPr>
        <w:t>ого</w:t>
      </w:r>
      <w:r w:rsidRPr="006C16FF">
        <w:rPr>
          <w:szCs w:val="28"/>
        </w:rPr>
        <w:t xml:space="preserve"> ремонт</w:t>
      </w:r>
      <w:r w:rsidR="006C16FF">
        <w:rPr>
          <w:szCs w:val="28"/>
        </w:rPr>
        <w:t>а</w:t>
      </w:r>
      <w:r w:rsidRPr="006C16FF">
        <w:rPr>
          <w:szCs w:val="28"/>
        </w:rPr>
        <w:t xml:space="preserve"> системы водоснабжения</w:t>
      </w:r>
      <w:r w:rsidR="00206600" w:rsidRPr="006C16FF">
        <w:rPr>
          <w:szCs w:val="28"/>
        </w:rPr>
        <w:t>.</w:t>
      </w:r>
      <w:r w:rsidRPr="006C16FF">
        <w:rPr>
          <w:szCs w:val="28"/>
        </w:rPr>
        <w:t xml:space="preserve"> </w:t>
      </w:r>
    </w:p>
    <w:p w:rsidR="009863B6" w:rsidRPr="006C16FF" w:rsidRDefault="009863B6" w:rsidP="009863B6">
      <w:pPr>
        <w:ind w:firstLine="709"/>
        <w:jc w:val="both"/>
        <w:rPr>
          <w:szCs w:val="28"/>
        </w:rPr>
      </w:pPr>
      <w:r w:rsidRPr="006C16FF">
        <w:rPr>
          <w:szCs w:val="28"/>
        </w:rPr>
        <w:t>Кассовые расходы в 1 квартале 202</w:t>
      </w:r>
      <w:r w:rsidR="006C16FF" w:rsidRPr="006C16FF">
        <w:rPr>
          <w:szCs w:val="28"/>
        </w:rPr>
        <w:t>6</w:t>
      </w:r>
      <w:r w:rsidRPr="006C16FF">
        <w:rPr>
          <w:szCs w:val="28"/>
        </w:rPr>
        <w:t xml:space="preserve"> года не производились. </w:t>
      </w:r>
    </w:p>
    <w:p w:rsidR="009863B6" w:rsidRPr="006C16FF" w:rsidRDefault="009863B6" w:rsidP="009863B6">
      <w:pPr>
        <w:ind w:firstLine="709"/>
        <w:jc w:val="both"/>
        <w:rPr>
          <w:szCs w:val="28"/>
        </w:rPr>
      </w:pPr>
    </w:p>
    <w:p w:rsidR="00D63C5C" w:rsidRPr="006C16FF" w:rsidRDefault="00D63C5C" w:rsidP="00D63C5C">
      <w:pPr>
        <w:ind w:firstLine="709"/>
        <w:jc w:val="center"/>
        <w:rPr>
          <w:b/>
          <w:i/>
          <w:szCs w:val="28"/>
        </w:rPr>
      </w:pPr>
      <w:r w:rsidRPr="006C16FF">
        <w:rPr>
          <w:b/>
          <w:i/>
          <w:szCs w:val="28"/>
        </w:rPr>
        <w:t>Мероприятие «Приобретение специализированной техники для предприятий жилищно-коммунального комплекса»</w:t>
      </w:r>
    </w:p>
    <w:p w:rsidR="0075114C" w:rsidRPr="006C16FF" w:rsidRDefault="0075114C" w:rsidP="0075114C">
      <w:pPr>
        <w:ind w:firstLine="709"/>
        <w:jc w:val="both"/>
        <w:rPr>
          <w:szCs w:val="28"/>
        </w:rPr>
      </w:pPr>
      <w:r w:rsidRPr="006C16FF">
        <w:rPr>
          <w:szCs w:val="28"/>
        </w:rPr>
        <w:t xml:space="preserve">По данному мероприятию запланированы бюджетные ассигнования в объеме </w:t>
      </w:r>
      <w:r w:rsidR="006C16FF" w:rsidRPr="006C16FF">
        <w:rPr>
          <w:szCs w:val="28"/>
        </w:rPr>
        <w:t>350</w:t>
      </w:r>
      <w:r w:rsidRPr="006C16FF">
        <w:rPr>
          <w:szCs w:val="28"/>
        </w:rPr>
        <w:t xml:space="preserve"> тыс. рублей на </w:t>
      </w:r>
      <w:r w:rsidR="006C16FF" w:rsidRPr="006C16FF">
        <w:rPr>
          <w:szCs w:val="28"/>
        </w:rPr>
        <w:t xml:space="preserve">софинансирование </w:t>
      </w:r>
      <w:r w:rsidRPr="006C16FF">
        <w:rPr>
          <w:szCs w:val="28"/>
        </w:rPr>
        <w:t>приобретени</w:t>
      </w:r>
      <w:r w:rsidR="006C16FF" w:rsidRPr="006C16FF">
        <w:rPr>
          <w:szCs w:val="28"/>
        </w:rPr>
        <w:t>я</w:t>
      </w:r>
      <w:r w:rsidRPr="006C16FF">
        <w:rPr>
          <w:szCs w:val="28"/>
        </w:rPr>
        <w:t xml:space="preserve"> специализированной техники.</w:t>
      </w:r>
    </w:p>
    <w:p w:rsidR="00D63C5C" w:rsidRPr="006C16FF" w:rsidRDefault="00D63C5C" w:rsidP="00D63C5C">
      <w:pPr>
        <w:ind w:firstLine="709"/>
        <w:jc w:val="both"/>
        <w:rPr>
          <w:szCs w:val="28"/>
        </w:rPr>
      </w:pPr>
      <w:r w:rsidRPr="006C16FF">
        <w:rPr>
          <w:szCs w:val="28"/>
        </w:rPr>
        <w:t>Расходы по данному мероприятию в 1 квартале 202</w:t>
      </w:r>
      <w:r w:rsidR="006C16FF" w:rsidRPr="006C16FF">
        <w:rPr>
          <w:szCs w:val="28"/>
        </w:rPr>
        <w:t>6</w:t>
      </w:r>
      <w:r w:rsidRPr="006C16FF">
        <w:rPr>
          <w:szCs w:val="28"/>
        </w:rPr>
        <w:t xml:space="preserve"> года не производились. </w:t>
      </w:r>
    </w:p>
    <w:p w:rsidR="0075114C" w:rsidRPr="006C16FF" w:rsidRDefault="0075114C" w:rsidP="00D63C5C">
      <w:pPr>
        <w:ind w:firstLine="709"/>
        <w:jc w:val="center"/>
        <w:rPr>
          <w:b/>
          <w:i/>
          <w:szCs w:val="28"/>
        </w:rPr>
      </w:pPr>
    </w:p>
    <w:p w:rsidR="00D63C5C" w:rsidRPr="006C16FF" w:rsidRDefault="00D63C5C" w:rsidP="00D63C5C">
      <w:pPr>
        <w:ind w:firstLine="709"/>
        <w:jc w:val="center"/>
        <w:rPr>
          <w:b/>
          <w:i/>
          <w:szCs w:val="28"/>
        </w:rPr>
      </w:pPr>
      <w:r w:rsidRPr="006C16FF">
        <w:rPr>
          <w:b/>
          <w:i/>
          <w:szCs w:val="28"/>
        </w:rPr>
        <w:t>Мероприятие «Реализация инициативных проектов»</w:t>
      </w:r>
    </w:p>
    <w:p w:rsidR="007D1496" w:rsidRDefault="00D63C5C" w:rsidP="007D1496">
      <w:pPr>
        <w:ind w:firstLine="709"/>
        <w:jc w:val="both"/>
        <w:rPr>
          <w:szCs w:val="28"/>
        </w:rPr>
      </w:pPr>
      <w:r w:rsidRPr="006C16FF">
        <w:rPr>
          <w:szCs w:val="28"/>
        </w:rPr>
        <w:t xml:space="preserve">По данному мероприятию запланированы </w:t>
      </w:r>
      <w:r w:rsidR="0075114C" w:rsidRPr="006C16FF">
        <w:rPr>
          <w:szCs w:val="28"/>
        </w:rPr>
        <w:t>бюджетные ассигнования</w:t>
      </w:r>
      <w:r w:rsidRPr="006C16FF">
        <w:rPr>
          <w:szCs w:val="28"/>
        </w:rPr>
        <w:t xml:space="preserve"> в объеме </w:t>
      </w:r>
      <w:r w:rsidR="006C16FF" w:rsidRPr="006C16FF">
        <w:rPr>
          <w:szCs w:val="28"/>
        </w:rPr>
        <w:t>453,7</w:t>
      </w:r>
      <w:r w:rsidRPr="006C16FF">
        <w:rPr>
          <w:szCs w:val="28"/>
        </w:rPr>
        <w:t xml:space="preserve">тыс. рублей на </w:t>
      </w:r>
      <w:r w:rsidR="006C16FF" w:rsidRPr="006C16FF">
        <w:rPr>
          <w:szCs w:val="28"/>
        </w:rPr>
        <w:t xml:space="preserve">софинансирование </w:t>
      </w:r>
      <w:r w:rsidR="007D1496" w:rsidRPr="007D1496">
        <w:rPr>
          <w:szCs w:val="28"/>
        </w:rPr>
        <w:t>(береговая линия Буяновского озера, ул.Ленина (2этап), территория около МКДЦ (установка ели)</w:t>
      </w:r>
      <w:r w:rsidR="007D1496">
        <w:rPr>
          <w:szCs w:val="28"/>
        </w:rPr>
        <w:t>.</w:t>
      </w:r>
    </w:p>
    <w:p w:rsidR="00D63C5C" w:rsidRPr="006C16FF" w:rsidRDefault="007D1496" w:rsidP="007D1496">
      <w:pPr>
        <w:ind w:firstLine="709"/>
        <w:jc w:val="both"/>
        <w:rPr>
          <w:szCs w:val="28"/>
        </w:rPr>
      </w:pPr>
      <w:r w:rsidRPr="007D1496">
        <w:rPr>
          <w:szCs w:val="28"/>
        </w:rPr>
        <w:t xml:space="preserve"> </w:t>
      </w:r>
      <w:r w:rsidR="0075114C" w:rsidRPr="006C16FF">
        <w:rPr>
          <w:szCs w:val="28"/>
        </w:rPr>
        <w:t>Кассовые расходы в 1 квартале 202</w:t>
      </w:r>
      <w:r w:rsidR="006C16FF" w:rsidRPr="006C16FF">
        <w:rPr>
          <w:szCs w:val="28"/>
        </w:rPr>
        <w:t>6</w:t>
      </w:r>
      <w:r w:rsidR="0075114C" w:rsidRPr="006C16FF">
        <w:rPr>
          <w:szCs w:val="28"/>
        </w:rPr>
        <w:t xml:space="preserve"> года не производились</w:t>
      </w:r>
      <w:r w:rsidR="006C16FF" w:rsidRPr="006C16FF">
        <w:rPr>
          <w:szCs w:val="28"/>
        </w:rPr>
        <w:t>.</w:t>
      </w:r>
    </w:p>
    <w:p w:rsidR="0075114C" w:rsidRPr="006C16FF" w:rsidRDefault="0075114C" w:rsidP="00D63C5C">
      <w:pPr>
        <w:ind w:firstLine="709"/>
        <w:jc w:val="center"/>
        <w:rPr>
          <w:b/>
          <w:i/>
          <w:color w:val="FF0000"/>
          <w:szCs w:val="28"/>
        </w:rPr>
      </w:pPr>
    </w:p>
    <w:p w:rsidR="00D63C5C" w:rsidRPr="00D40AFF" w:rsidRDefault="00D63C5C" w:rsidP="00D63C5C">
      <w:pPr>
        <w:ind w:firstLine="709"/>
        <w:jc w:val="both"/>
        <w:rPr>
          <w:szCs w:val="28"/>
          <w:highlight w:val="yellow"/>
        </w:rPr>
      </w:pPr>
    </w:p>
    <w:p w:rsidR="00D63C5C" w:rsidRPr="00142523" w:rsidRDefault="00D63C5C" w:rsidP="00D63C5C">
      <w:pPr>
        <w:ind w:firstLine="709"/>
        <w:jc w:val="both"/>
        <w:rPr>
          <w:color w:val="FF0000"/>
          <w:szCs w:val="28"/>
        </w:rPr>
      </w:pPr>
    </w:p>
    <w:p w:rsidR="00D63C5C" w:rsidRPr="00B233B5" w:rsidRDefault="00D63C5C" w:rsidP="00D63C5C">
      <w:pPr>
        <w:ind w:firstLine="709"/>
        <w:jc w:val="center"/>
        <w:rPr>
          <w:b/>
          <w:szCs w:val="28"/>
        </w:rPr>
      </w:pPr>
      <w:r w:rsidRPr="00B233B5">
        <w:rPr>
          <w:b/>
          <w:szCs w:val="28"/>
        </w:rPr>
        <w:lastRenderedPageBreak/>
        <w:t xml:space="preserve">2.  Муниципальная программа " Формирование современной городской среды на территории муниципального образования "город Дятьково" </w:t>
      </w:r>
    </w:p>
    <w:p w:rsidR="00D63C5C" w:rsidRPr="00B233B5" w:rsidRDefault="00D63C5C" w:rsidP="00D63C5C">
      <w:pPr>
        <w:ind w:firstLine="709"/>
        <w:jc w:val="center"/>
        <w:rPr>
          <w:b/>
          <w:szCs w:val="28"/>
        </w:rPr>
      </w:pPr>
      <w:r w:rsidRPr="00B233B5">
        <w:rPr>
          <w:b/>
          <w:szCs w:val="28"/>
        </w:rPr>
        <w:t>(20</w:t>
      </w:r>
      <w:r w:rsidR="00A76D3F" w:rsidRPr="00B233B5">
        <w:rPr>
          <w:b/>
          <w:szCs w:val="28"/>
        </w:rPr>
        <w:t>25</w:t>
      </w:r>
      <w:r w:rsidRPr="00B233B5">
        <w:rPr>
          <w:b/>
          <w:szCs w:val="28"/>
        </w:rPr>
        <w:t>-202</w:t>
      </w:r>
      <w:r w:rsidR="00A76D3F" w:rsidRPr="00B233B5">
        <w:rPr>
          <w:b/>
          <w:szCs w:val="28"/>
        </w:rPr>
        <w:t>7</w:t>
      </w:r>
      <w:r w:rsidRPr="00B233B5">
        <w:rPr>
          <w:b/>
          <w:szCs w:val="28"/>
        </w:rPr>
        <w:t xml:space="preserve"> годы)" (МП 08)</w:t>
      </w:r>
    </w:p>
    <w:p w:rsidR="00D63C5C" w:rsidRPr="00B233B5" w:rsidRDefault="00D63C5C" w:rsidP="00D63C5C">
      <w:pPr>
        <w:ind w:firstLine="709"/>
        <w:jc w:val="center"/>
        <w:rPr>
          <w:b/>
          <w:szCs w:val="28"/>
        </w:rPr>
      </w:pPr>
    </w:p>
    <w:p w:rsidR="00D63C5C" w:rsidRPr="00B233B5" w:rsidRDefault="00D63C5C" w:rsidP="00D63C5C">
      <w:pPr>
        <w:ind w:firstLine="709"/>
        <w:jc w:val="center"/>
        <w:rPr>
          <w:b/>
          <w:i/>
          <w:szCs w:val="28"/>
        </w:rPr>
      </w:pPr>
      <w:r w:rsidRPr="00B233B5">
        <w:rPr>
          <w:b/>
          <w:i/>
          <w:szCs w:val="28"/>
        </w:rPr>
        <w:t>Мероприятие «Реализация программ формирования современной городской среды»</w:t>
      </w:r>
    </w:p>
    <w:p w:rsidR="00D63C5C" w:rsidRPr="00B233B5" w:rsidRDefault="00D63C5C" w:rsidP="00D63C5C">
      <w:pPr>
        <w:ind w:firstLine="709"/>
        <w:jc w:val="both"/>
        <w:rPr>
          <w:b/>
          <w:szCs w:val="28"/>
        </w:rPr>
      </w:pPr>
      <w:r w:rsidRPr="00B233B5">
        <w:rPr>
          <w:szCs w:val="28"/>
        </w:rPr>
        <w:t xml:space="preserve">Данное мероприятие относится к </w:t>
      </w:r>
      <w:r w:rsidRPr="00B233B5">
        <w:rPr>
          <w:b/>
          <w:szCs w:val="28"/>
        </w:rPr>
        <w:t>региональному проекту "Формирование комфортной городской среды (Брянская область).</w:t>
      </w:r>
    </w:p>
    <w:p w:rsidR="00A76D3F" w:rsidRPr="00B233B5" w:rsidRDefault="00D63C5C" w:rsidP="00D63C5C">
      <w:pPr>
        <w:ind w:firstLine="709"/>
        <w:jc w:val="both"/>
        <w:rPr>
          <w:szCs w:val="28"/>
        </w:rPr>
      </w:pPr>
      <w:r w:rsidRPr="00B233B5">
        <w:rPr>
          <w:szCs w:val="28"/>
        </w:rPr>
        <w:t xml:space="preserve">Бюджетные ассигнования запланированы в объеме </w:t>
      </w:r>
      <w:r w:rsidR="008170B2">
        <w:rPr>
          <w:szCs w:val="28"/>
        </w:rPr>
        <w:t>41176,5</w:t>
      </w:r>
      <w:r w:rsidR="00A76D3F" w:rsidRPr="00B233B5">
        <w:rPr>
          <w:szCs w:val="28"/>
        </w:rPr>
        <w:t>4</w:t>
      </w:r>
      <w:r w:rsidRPr="00B233B5">
        <w:rPr>
          <w:szCs w:val="28"/>
        </w:rPr>
        <w:t xml:space="preserve"> тыс. рублей</w:t>
      </w:r>
      <w:r w:rsidR="00A76D3F" w:rsidRPr="00B233B5">
        <w:rPr>
          <w:szCs w:val="28"/>
        </w:rPr>
        <w:t xml:space="preserve">: </w:t>
      </w:r>
      <w:r w:rsidRPr="00B233B5">
        <w:rPr>
          <w:szCs w:val="28"/>
        </w:rPr>
        <w:t xml:space="preserve"> </w:t>
      </w:r>
    </w:p>
    <w:p w:rsidR="00A76D3F" w:rsidRPr="00B233B5" w:rsidRDefault="00A76D3F" w:rsidP="00D63C5C">
      <w:pPr>
        <w:ind w:firstLine="709"/>
        <w:jc w:val="both"/>
        <w:rPr>
          <w:szCs w:val="28"/>
        </w:rPr>
      </w:pPr>
      <w:r w:rsidRPr="00B233B5">
        <w:rPr>
          <w:szCs w:val="28"/>
        </w:rPr>
        <w:t xml:space="preserve">- </w:t>
      </w:r>
      <w:r w:rsidR="00D63C5C" w:rsidRPr="00B233B5">
        <w:rPr>
          <w:szCs w:val="28"/>
        </w:rPr>
        <w:t xml:space="preserve">на </w:t>
      </w:r>
      <w:r w:rsidRPr="00B233B5">
        <w:rPr>
          <w:szCs w:val="28"/>
        </w:rPr>
        <w:t xml:space="preserve">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(Хрустальная площадь) в сумме </w:t>
      </w:r>
      <w:r w:rsidR="008170B2">
        <w:rPr>
          <w:szCs w:val="28"/>
        </w:rPr>
        <w:t>31343,7</w:t>
      </w:r>
      <w:r w:rsidRPr="00B233B5">
        <w:rPr>
          <w:szCs w:val="28"/>
        </w:rPr>
        <w:t xml:space="preserve"> тыс.рублей;</w:t>
      </w:r>
    </w:p>
    <w:p w:rsidR="00B233B5" w:rsidRPr="00B233B5" w:rsidRDefault="00A76D3F" w:rsidP="00D63C5C">
      <w:pPr>
        <w:ind w:firstLine="709"/>
        <w:jc w:val="both"/>
        <w:rPr>
          <w:szCs w:val="28"/>
        </w:rPr>
      </w:pPr>
      <w:r w:rsidRPr="00B233B5">
        <w:rPr>
          <w:szCs w:val="28"/>
        </w:rPr>
        <w:t xml:space="preserve">- реализацию программы формирования современной городской среды в сумме </w:t>
      </w:r>
      <w:r w:rsidR="008170B2">
        <w:rPr>
          <w:szCs w:val="28"/>
        </w:rPr>
        <w:t>9 832,8</w:t>
      </w:r>
      <w:r w:rsidRPr="00B233B5">
        <w:rPr>
          <w:szCs w:val="28"/>
        </w:rPr>
        <w:t xml:space="preserve"> тыс.рублей  </w:t>
      </w:r>
      <w:r w:rsidR="00D63C5C" w:rsidRPr="00B233B5">
        <w:rPr>
          <w:szCs w:val="28"/>
        </w:rPr>
        <w:t xml:space="preserve">благоустройство территорий Дятьковского городского поселения. </w:t>
      </w:r>
    </w:p>
    <w:p w:rsidR="0075114C" w:rsidRDefault="0075114C" w:rsidP="0075114C">
      <w:pPr>
        <w:ind w:firstLine="709"/>
        <w:jc w:val="both"/>
        <w:rPr>
          <w:szCs w:val="28"/>
        </w:rPr>
      </w:pPr>
      <w:r w:rsidRPr="00B233B5">
        <w:rPr>
          <w:szCs w:val="28"/>
        </w:rPr>
        <w:t>Кассовые расходы за 1 квартал 202</w:t>
      </w:r>
      <w:r w:rsidR="008170B2">
        <w:rPr>
          <w:szCs w:val="28"/>
        </w:rPr>
        <w:t>6</w:t>
      </w:r>
      <w:r w:rsidRPr="00B233B5">
        <w:rPr>
          <w:szCs w:val="28"/>
        </w:rPr>
        <w:t xml:space="preserve"> года не производились.</w:t>
      </w:r>
    </w:p>
    <w:p w:rsidR="008170B2" w:rsidRDefault="008170B2" w:rsidP="0075114C">
      <w:pPr>
        <w:ind w:firstLine="709"/>
        <w:jc w:val="both"/>
        <w:rPr>
          <w:szCs w:val="28"/>
        </w:rPr>
      </w:pPr>
    </w:p>
    <w:p w:rsidR="008170B2" w:rsidRPr="00142523" w:rsidRDefault="008170B2" w:rsidP="008170B2">
      <w:pPr>
        <w:ind w:firstLine="709"/>
        <w:jc w:val="both"/>
        <w:rPr>
          <w:color w:val="FF0000"/>
          <w:szCs w:val="28"/>
        </w:rPr>
      </w:pPr>
    </w:p>
    <w:p w:rsidR="008170B2" w:rsidRPr="00B233B5" w:rsidRDefault="008170B2" w:rsidP="008170B2">
      <w:pPr>
        <w:ind w:firstLine="709"/>
        <w:jc w:val="center"/>
        <w:rPr>
          <w:b/>
          <w:szCs w:val="28"/>
        </w:rPr>
      </w:pPr>
      <w:r>
        <w:rPr>
          <w:b/>
          <w:szCs w:val="28"/>
        </w:rPr>
        <w:t>3</w:t>
      </w:r>
      <w:r w:rsidRPr="00B233B5">
        <w:rPr>
          <w:b/>
          <w:szCs w:val="28"/>
        </w:rPr>
        <w:t xml:space="preserve">.  Муниципальная программа " </w:t>
      </w:r>
      <w:r w:rsidRPr="008170B2">
        <w:rPr>
          <w:b/>
          <w:szCs w:val="28"/>
        </w:rPr>
        <w:t xml:space="preserve">Комплексное развитие системы коммунальной инфраструктуры муниципального образования "город Дятьково" </w:t>
      </w:r>
    </w:p>
    <w:p w:rsidR="008170B2" w:rsidRPr="00B233B5" w:rsidRDefault="008170B2" w:rsidP="008170B2">
      <w:pPr>
        <w:ind w:firstLine="709"/>
        <w:jc w:val="center"/>
        <w:rPr>
          <w:b/>
          <w:szCs w:val="28"/>
        </w:rPr>
      </w:pPr>
      <w:r w:rsidRPr="00B233B5">
        <w:rPr>
          <w:b/>
          <w:szCs w:val="28"/>
        </w:rPr>
        <w:t>(202</w:t>
      </w:r>
      <w:r>
        <w:rPr>
          <w:b/>
          <w:szCs w:val="28"/>
        </w:rPr>
        <w:t>6</w:t>
      </w:r>
      <w:r w:rsidRPr="00B233B5">
        <w:rPr>
          <w:b/>
          <w:szCs w:val="28"/>
        </w:rPr>
        <w:t>-20</w:t>
      </w:r>
      <w:r>
        <w:rPr>
          <w:b/>
          <w:szCs w:val="28"/>
        </w:rPr>
        <w:t>30 годы)" (МП 11</w:t>
      </w:r>
      <w:r w:rsidRPr="00B233B5">
        <w:rPr>
          <w:b/>
          <w:szCs w:val="28"/>
        </w:rPr>
        <w:t>)</w:t>
      </w:r>
    </w:p>
    <w:p w:rsidR="008170B2" w:rsidRPr="00B233B5" w:rsidRDefault="008170B2" w:rsidP="008170B2">
      <w:pPr>
        <w:ind w:firstLine="709"/>
        <w:jc w:val="center"/>
        <w:rPr>
          <w:b/>
          <w:szCs w:val="28"/>
        </w:rPr>
      </w:pPr>
    </w:p>
    <w:p w:rsidR="008170B2" w:rsidRPr="00B233B5" w:rsidRDefault="008170B2" w:rsidP="008170B2">
      <w:pPr>
        <w:ind w:firstLine="709"/>
        <w:jc w:val="center"/>
        <w:rPr>
          <w:b/>
          <w:i/>
          <w:szCs w:val="28"/>
        </w:rPr>
      </w:pPr>
      <w:r w:rsidRPr="00B233B5">
        <w:rPr>
          <w:b/>
          <w:i/>
          <w:szCs w:val="28"/>
        </w:rPr>
        <w:t>Мероприятие «</w:t>
      </w:r>
      <w:r w:rsidRPr="008170B2">
        <w:rPr>
          <w:b/>
          <w:i/>
          <w:szCs w:val="28"/>
        </w:rPr>
        <w:t>Мероприятия в сфере коммунального хозяйства</w:t>
      </w:r>
      <w:r w:rsidRPr="00B233B5">
        <w:rPr>
          <w:b/>
          <w:i/>
          <w:szCs w:val="28"/>
        </w:rPr>
        <w:t>»</w:t>
      </w:r>
    </w:p>
    <w:p w:rsidR="00D32219" w:rsidRPr="00D32219" w:rsidRDefault="00D32219" w:rsidP="00D32219">
      <w:pPr>
        <w:ind w:firstLine="709"/>
        <w:jc w:val="both"/>
        <w:rPr>
          <w:szCs w:val="28"/>
        </w:rPr>
      </w:pPr>
      <w:r w:rsidRPr="00D32219">
        <w:rPr>
          <w:szCs w:val="28"/>
        </w:rPr>
        <w:t xml:space="preserve">На 2026 год запланировано бюджетных ассигнований в сумме </w:t>
      </w:r>
      <w:r>
        <w:rPr>
          <w:szCs w:val="28"/>
        </w:rPr>
        <w:t>5156</w:t>
      </w:r>
      <w:r w:rsidRPr="00D32219">
        <w:rPr>
          <w:szCs w:val="28"/>
        </w:rPr>
        <w:t xml:space="preserve"> тыс. рублей  на обеспечение коммунальной инфраструктурой земельных участков, выделенных многодетным семьям. </w:t>
      </w:r>
    </w:p>
    <w:p w:rsidR="008170B2" w:rsidRDefault="00D32219" w:rsidP="00D32219">
      <w:pPr>
        <w:ind w:firstLine="709"/>
        <w:jc w:val="both"/>
        <w:rPr>
          <w:szCs w:val="28"/>
        </w:rPr>
      </w:pPr>
      <w:r w:rsidRPr="00D32219">
        <w:rPr>
          <w:szCs w:val="28"/>
        </w:rPr>
        <w:t xml:space="preserve">Расходы по данному мероприятию в 1 квартале 2026 года составляют </w:t>
      </w:r>
      <w:r>
        <w:rPr>
          <w:szCs w:val="28"/>
        </w:rPr>
        <w:t>47,6</w:t>
      </w:r>
      <w:r w:rsidRPr="00D32219">
        <w:rPr>
          <w:szCs w:val="28"/>
        </w:rPr>
        <w:t xml:space="preserve"> тыс.рублей или </w:t>
      </w:r>
      <w:r>
        <w:rPr>
          <w:szCs w:val="28"/>
        </w:rPr>
        <w:t>0,9</w:t>
      </w:r>
      <w:r w:rsidRPr="00D32219">
        <w:rPr>
          <w:szCs w:val="28"/>
        </w:rPr>
        <w:t xml:space="preserve"> про</w:t>
      </w:r>
      <w:r>
        <w:rPr>
          <w:szCs w:val="28"/>
        </w:rPr>
        <w:t>центов</w:t>
      </w:r>
      <w:r w:rsidRPr="00D32219">
        <w:rPr>
          <w:szCs w:val="28"/>
        </w:rPr>
        <w:t xml:space="preserve"> от уточненного годового плана 2026 года.</w:t>
      </w:r>
    </w:p>
    <w:p w:rsidR="008170B2" w:rsidRDefault="008170B2" w:rsidP="0075114C">
      <w:pPr>
        <w:ind w:firstLine="709"/>
        <w:jc w:val="both"/>
        <w:rPr>
          <w:szCs w:val="28"/>
        </w:rPr>
      </w:pPr>
    </w:p>
    <w:p w:rsidR="008170B2" w:rsidRPr="00B233B5" w:rsidRDefault="008170B2" w:rsidP="0075114C">
      <w:pPr>
        <w:ind w:firstLine="709"/>
        <w:jc w:val="both"/>
        <w:rPr>
          <w:szCs w:val="28"/>
        </w:rPr>
      </w:pPr>
    </w:p>
    <w:p w:rsidR="00E634B7" w:rsidRPr="00142523" w:rsidRDefault="00E634B7" w:rsidP="00E634B7">
      <w:pPr>
        <w:ind w:firstLine="709"/>
        <w:jc w:val="both"/>
        <w:rPr>
          <w:color w:val="FF0000"/>
          <w:szCs w:val="28"/>
        </w:rPr>
      </w:pPr>
    </w:p>
    <w:p w:rsidR="00D63C5C" w:rsidRPr="00B233B5" w:rsidRDefault="00D63C5C" w:rsidP="00D63C5C">
      <w:pPr>
        <w:ind w:firstLine="709"/>
        <w:jc w:val="center"/>
        <w:rPr>
          <w:b/>
          <w:szCs w:val="28"/>
        </w:rPr>
      </w:pPr>
      <w:r w:rsidRPr="00B233B5">
        <w:rPr>
          <w:b/>
          <w:szCs w:val="28"/>
        </w:rPr>
        <w:t>Непрограммная деятельность</w:t>
      </w:r>
    </w:p>
    <w:p w:rsidR="006A76C5" w:rsidRPr="00B233B5" w:rsidRDefault="00D63C5C" w:rsidP="00D63C5C">
      <w:pPr>
        <w:ind w:firstLine="709"/>
        <w:jc w:val="both"/>
      </w:pPr>
      <w:r w:rsidRPr="00B233B5">
        <w:rPr>
          <w:szCs w:val="28"/>
        </w:rPr>
        <w:t>В рамках непрограммной деятельности на 202</w:t>
      </w:r>
      <w:r w:rsidR="009E6FE2">
        <w:rPr>
          <w:szCs w:val="28"/>
        </w:rPr>
        <w:t>6</w:t>
      </w:r>
      <w:r w:rsidRPr="00B233B5">
        <w:rPr>
          <w:szCs w:val="28"/>
        </w:rPr>
        <w:t xml:space="preserve"> год утвержден объем резервного фонда в сумме 1</w:t>
      </w:r>
      <w:r w:rsidR="00B233B5" w:rsidRPr="00B233B5">
        <w:rPr>
          <w:szCs w:val="28"/>
        </w:rPr>
        <w:t> 000,0</w:t>
      </w:r>
      <w:r w:rsidRPr="00B233B5">
        <w:rPr>
          <w:szCs w:val="28"/>
        </w:rPr>
        <w:t xml:space="preserve"> тыс. рублей. </w:t>
      </w:r>
      <w:r w:rsidR="006A76C5" w:rsidRPr="00B233B5">
        <w:rPr>
          <w:szCs w:val="28"/>
        </w:rPr>
        <w:t>По состоянию на 01.04.202</w:t>
      </w:r>
      <w:r w:rsidR="009E6FE2">
        <w:rPr>
          <w:szCs w:val="28"/>
        </w:rPr>
        <w:t>6</w:t>
      </w:r>
      <w:r w:rsidR="006A76C5" w:rsidRPr="00B233B5">
        <w:rPr>
          <w:szCs w:val="28"/>
        </w:rPr>
        <w:t xml:space="preserve"> года </w:t>
      </w:r>
      <w:r w:rsidR="00DE6215" w:rsidRPr="00B233B5">
        <w:rPr>
          <w:szCs w:val="28"/>
        </w:rPr>
        <w:t xml:space="preserve">расходы составили </w:t>
      </w:r>
      <w:r w:rsidR="00206600" w:rsidRPr="00B233B5">
        <w:rPr>
          <w:szCs w:val="28"/>
        </w:rPr>
        <w:t xml:space="preserve"> </w:t>
      </w:r>
      <w:r w:rsidR="009E6FE2">
        <w:rPr>
          <w:szCs w:val="28"/>
        </w:rPr>
        <w:t>20</w:t>
      </w:r>
      <w:r w:rsidR="00DE6215" w:rsidRPr="00B233B5">
        <w:rPr>
          <w:szCs w:val="28"/>
        </w:rPr>
        <w:t xml:space="preserve"> тыс. рублей </w:t>
      </w:r>
      <w:r w:rsidR="00206600" w:rsidRPr="00B233B5">
        <w:rPr>
          <w:szCs w:val="28"/>
        </w:rPr>
        <w:t xml:space="preserve"> и направлены на оказание </w:t>
      </w:r>
      <w:r w:rsidR="00DE6215" w:rsidRPr="00B233B5">
        <w:rPr>
          <w:szCs w:val="28"/>
        </w:rPr>
        <w:t>материальн</w:t>
      </w:r>
      <w:r w:rsidR="00206600" w:rsidRPr="00B233B5">
        <w:rPr>
          <w:szCs w:val="28"/>
        </w:rPr>
        <w:t>ой</w:t>
      </w:r>
      <w:r w:rsidR="00DE6215" w:rsidRPr="00B233B5">
        <w:rPr>
          <w:szCs w:val="28"/>
        </w:rPr>
        <w:t xml:space="preserve"> помощ</w:t>
      </w:r>
      <w:r w:rsidR="00206600" w:rsidRPr="00B233B5">
        <w:rPr>
          <w:szCs w:val="28"/>
        </w:rPr>
        <w:t>и</w:t>
      </w:r>
      <w:r w:rsidR="00DE6215" w:rsidRPr="00B233B5">
        <w:rPr>
          <w:szCs w:val="28"/>
        </w:rPr>
        <w:t xml:space="preserve"> жителям </w:t>
      </w:r>
      <w:r w:rsidR="00206600" w:rsidRPr="00B233B5">
        <w:rPr>
          <w:szCs w:val="28"/>
        </w:rPr>
        <w:t xml:space="preserve">г. </w:t>
      </w:r>
      <w:r w:rsidR="00DE6215" w:rsidRPr="00B233B5">
        <w:rPr>
          <w:szCs w:val="28"/>
        </w:rPr>
        <w:t>Дятьково, пострадавшим в результате пожара</w:t>
      </w:r>
      <w:r w:rsidR="006A76C5" w:rsidRPr="00B233B5">
        <w:rPr>
          <w:szCs w:val="28"/>
        </w:rPr>
        <w:t>.</w:t>
      </w:r>
      <w:r w:rsidR="006A76C5" w:rsidRPr="00B233B5">
        <w:t xml:space="preserve"> </w:t>
      </w:r>
    </w:p>
    <w:p w:rsidR="006A76C5" w:rsidRPr="00B233B5" w:rsidRDefault="006A76C5" w:rsidP="00D63C5C">
      <w:pPr>
        <w:ind w:firstLine="709"/>
        <w:jc w:val="both"/>
        <w:rPr>
          <w:szCs w:val="28"/>
        </w:rPr>
      </w:pPr>
    </w:p>
    <w:p w:rsidR="00D63C5C" w:rsidRPr="006158F6" w:rsidRDefault="00D63C5C" w:rsidP="00D63C5C">
      <w:pPr>
        <w:ind w:firstLine="567"/>
        <w:jc w:val="both"/>
        <w:rPr>
          <w:szCs w:val="28"/>
        </w:rPr>
      </w:pPr>
      <w:r w:rsidRPr="006158F6">
        <w:rPr>
          <w:szCs w:val="28"/>
        </w:rPr>
        <w:t>Остаток денежных средств бюджета на лицевом счете Дятьковского городского поселения по состоянию на 01.04.202</w:t>
      </w:r>
      <w:r w:rsidR="009E6FE2">
        <w:rPr>
          <w:szCs w:val="28"/>
        </w:rPr>
        <w:t>6</w:t>
      </w:r>
      <w:r w:rsidRPr="006158F6">
        <w:rPr>
          <w:szCs w:val="28"/>
        </w:rPr>
        <w:t xml:space="preserve"> года составляет                          </w:t>
      </w:r>
      <w:r w:rsidR="009E6FE2">
        <w:rPr>
          <w:szCs w:val="28"/>
        </w:rPr>
        <w:t>42 263 325,9</w:t>
      </w:r>
      <w:r w:rsidRPr="006158F6">
        <w:rPr>
          <w:szCs w:val="28"/>
        </w:rPr>
        <w:t xml:space="preserve"> рублей, в том числе </w:t>
      </w:r>
      <w:r w:rsidR="00403C4D" w:rsidRPr="006158F6">
        <w:rPr>
          <w:szCs w:val="28"/>
        </w:rPr>
        <w:t xml:space="preserve"> </w:t>
      </w:r>
      <w:r w:rsidR="009E6FE2">
        <w:rPr>
          <w:szCs w:val="28"/>
        </w:rPr>
        <w:t>8 209 278,3</w:t>
      </w:r>
      <w:r w:rsidRPr="006158F6">
        <w:rPr>
          <w:szCs w:val="28"/>
        </w:rPr>
        <w:t xml:space="preserve"> рублей - средства дорожного фонда. </w:t>
      </w:r>
    </w:p>
    <w:p w:rsidR="009953DF" w:rsidRPr="001549D5" w:rsidRDefault="009953DF" w:rsidP="00D63C5C">
      <w:pPr>
        <w:pStyle w:val="a5"/>
        <w:ind w:firstLine="567"/>
        <w:rPr>
          <w:color w:val="FF0000"/>
          <w:sz w:val="28"/>
          <w:szCs w:val="28"/>
        </w:rPr>
      </w:pPr>
    </w:p>
    <w:p w:rsidR="0071686C" w:rsidRPr="00673481" w:rsidRDefault="0071686C" w:rsidP="008E3D8E">
      <w:pPr>
        <w:jc w:val="center"/>
        <w:rPr>
          <w:b/>
          <w:szCs w:val="28"/>
        </w:rPr>
      </w:pPr>
      <w:r>
        <w:rPr>
          <w:b/>
          <w:szCs w:val="28"/>
        </w:rPr>
        <w:t>4</w:t>
      </w:r>
      <w:r w:rsidRPr="001223D0">
        <w:rPr>
          <w:b/>
          <w:szCs w:val="28"/>
        </w:rPr>
        <w:t xml:space="preserve">. </w:t>
      </w:r>
      <w:r w:rsidRPr="00673481">
        <w:rPr>
          <w:b/>
          <w:szCs w:val="28"/>
        </w:rPr>
        <w:t xml:space="preserve">Источники внутреннего финансирования дефицита бюджета </w:t>
      </w:r>
    </w:p>
    <w:p w:rsidR="0071686C" w:rsidRPr="00673481" w:rsidRDefault="00DA5CF8" w:rsidP="008E3D8E">
      <w:pPr>
        <w:jc w:val="center"/>
        <w:rPr>
          <w:b/>
          <w:szCs w:val="28"/>
        </w:rPr>
      </w:pPr>
      <w:r w:rsidRPr="00673481">
        <w:rPr>
          <w:b/>
          <w:szCs w:val="28"/>
        </w:rPr>
        <w:t>Дятьковского городского поселения</w:t>
      </w:r>
    </w:p>
    <w:p w:rsidR="00382A32" w:rsidRPr="00673481" w:rsidRDefault="00382A32" w:rsidP="008E3D8E">
      <w:pPr>
        <w:jc w:val="center"/>
        <w:rPr>
          <w:b/>
          <w:szCs w:val="28"/>
        </w:rPr>
      </w:pPr>
    </w:p>
    <w:p w:rsidR="0071686C" w:rsidRPr="00F46105" w:rsidRDefault="0071686C" w:rsidP="00397613">
      <w:pPr>
        <w:ind w:firstLine="567"/>
        <w:jc w:val="both"/>
        <w:rPr>
          <w:szCs w:val="28"/>
        </w:rPr>
      </w:pPr>
      <w:r w:rsidRPr="00D268D8">
        <w:rPr>
          <w:szCs w:val="28"/>
        </w:rPr>
        <w:lastRenderedPageBreak/>
        <w:t>Решением Дятьковского городского С</w:t>
      </w:r>
      <w:r w:rsidR="00E163CD" w:rsidRPr="00D268D8">
        <w:rPr>
          <w:szCs w:val="28"/>
        </w:rPr>
        <w:t>овета народных депутатов № 5-</w:t>
      </w:r>
      <w:r w:rsidR="00D431D1" w:rsidRPr="00D268D8">
        <w:rPr>
          <w:szCs w:val="28"/>
        </w:rPr>
        <w:t>59</w:t>
      </w:r>
      <w:r w:rsidR="00FA0EA0" w:rsidRPr="00D268D8">
        <w:rPr>
          <w:szCs w:val="28"/>
        </w:rPr>
        <w:t xml:space="preserve"> от 2</w:t>
      </w:r>
      <w:r w:rsidR="00D431D1" w:rsidRPr="00D268D8">
        <w:rPr>
          <w:szCs w:val="28"/>
        </w:rPr>
        <w:t>6</w:t>
      </w:r>
      <w:r w:rsidR="00FA0EA0" w:rsidRPr="00D268D8">
        <w:rPr>
          <w:szCs w:val="28"/>
        </w:rPr>
        <w:t>.12.202</w:t>
      </w:r>
      <w:r w:rsidR="00D431D1" w:rsidRPr="00D268D8">
        <w:rPr>
          <w:szCs w:val="28"/>
        </w:rPr>
        <w:t>5</w:t>
      </w:r>
      <w:r w:rsidR="00C7567A" w:rsidRPr="00D268D8">
        <w:rPr>
          <w:szCs w:val="28"/>
        </w:rPr>
        <w:t xml:space="preserve"> г.</w:t>
      </w:r>
      <w:r w:rsidRPr="00D268D8">
        <w:rPr>
          <w:szCs w:val="28"/>
        </w:rPr>
        <w:t xml:space="preserve"> </w:t>
      </w:r>
      <w:r w:rsidR="00C7567A" w:rsidRPr="00D268D8">
        <w:rPr>
          <w:szCs w:val="28"/>
        </w:rPr>
        <w:t xml:space="preserve"> </w:t>
      </w:r>
      <w:r w:rsidR="00245FBA" w:rsidRPr="00D268D8">
        <w:rPr>
          <w:szCs w:val="28"/>
        </w:rPr>
        <w:t xml:space="preserve">«О бюджете Дятьковского городского поселения </w:t>
      </w:r>
      <w:r w:rsidR="00FA0EA0" w:rsidRPr="00D268D8">
        <w:rPr>
          <w:szCs w:val="28"/>
        </w:rPr>
        <w:t xml:space="preserve">Дятьковского муниципального района  Брянской области </w:t>
      </w:r>
      <w:r w:rsidRPr="00D268D8">
        <w:rPr>
          <w:szCs w:val="28"/>
        </w:rPr>
        <w:t>на 20</w:t>
      </w:r>
      <w:r w:rsidR="005C34C2" w:rsidRPr="00D268D8">
        <w:rPr>
          <w:szCs w:val="28"/>
        </w:rPr>
        <w:t>2</w:t>
      </w:r>
      <w:r w:rsidR="00D431D1" w:rsidRPr="00D268D8">
        <w:rPr>
          <w:szCs w:val="28"/>
        </w:rPr>
        <w:t xml:space="preserve">6 </w:t>
      </w:r>
      <w:r w:rsidR="005E6A2F" w:rsidRPr="00D268D8">
        <w:rPr>
          <w:szCs w:val="28"/>
        </w:rPr>
        <w:t>год</w:t>
      </w:r>
      <w:r w:rsidR="00B26A18" w:rsidRPr="00D268D8">
        <w:rPr>
          <w:szCs w:val="28"/>
        </w:rPr>
        <w:t xml:space="preserve"> и на плановый период 20</w:t>
      </w:r>
      <w:r w:rsidR="000B2EA1" w:rsidRPr="00D268D8">
        <w:rPr>
          <w:szCs w:val="28"/>
        </w:rPr>
        <w:t>2</w:t>
      </w:r>
      <w:r w:rsidR="00D431D1" w:rsidRPr="00D268D8">
        <w:rPr>
          <w:szCs w:val="28"/>
        </w:rPr>
        <w:t>7</w:t>
      </w:r>
      <w:r w:rsidR="00B26A18" w:rsidRPr="00D268D8">
        <w:rPr>
          <w:szCs w:val="28"/>
        </w:rPr>
        <w:t xml:space="preserve"> и 20</w:t>
      </w:r>
      <w:r w:rsidR="003161DD" w:rsidRPr="00D268D8">
        <w:rPr>
          <w:szCs w:val="28"/>
        </w:rPr>
        <w:t>2</w:t>
      </w:r>
      <w:r w:rsidR="00D431D1" w:rsidRPr="00D268D8">
        <w:rPr>
          <w:szCs w:val="28"/>
        </w:rPr>
        <w:t>8</w:t>
      </w:r>
      <w:r w:rsidR="00B26A18" w:rsidRPr="00D268D8">
        <w:rPr>
          <w:szCs w:val="28"/>
        </w:rPr>
        <w:t xml:space="preserve"> годов</w:t>
      </w:r>
      <w:r w:rsidRPr="00D268D8">
        <w:rPr>
          <w:szCs w:val="28"/>
        </w:rPr>
        <w:t>»</w:t>
      </w:r>
      <w:r w:rsidR="008153F1" w:rsidRPr="00D268D8">
        <w:rPr>
          <w:szCs w:val="28"/>
        </w:rPr>
        <w:t xml:space="preserve"> был утвержден </w:t>
      </w:r>
      <w:r w:rsidR="004D7F7D" w:rsidRPr="00D268D8">
        <w:rPr>
          <w:szCs w:val="28"/>
        </w:rPr>
        <w:t>сбалансированный бюджет</w:t>
      </w:r>
      <w:r w:rsidR="005C34C2" w:rsidRPr="00D268D8">
        <w:rPr>
          <w:szCs w:val="28"/>
        </w:rPr>
        <w:t xml:space="preserve"> на 202</w:t>
      </w:r>
      <w:r w:rsidR="00D431D1" w:rsidRPr="00D268D8">
        <w:rPr>
          <w:szCs w:val="28"/>
        </w:rPr>
        <w:t>6</w:t>
      </w:r>
      <w:r w:rsidR="006F028D" w:rsidRPr="00D268D8">
        <w:rPr>
          <w:szCs w:val="28"/>
        </w:rPr>
        <w:t xml:space="preserve"> </w:t>
      </w:r>
      <w:r w:rsidR="00FE2C97" w:rsidRPr="00D268D8">
        <w:rPr>
          <w:szCs w:val="28"/>
        </w:rPr>
        <w:t>год</w:t>
      </w:r>
      <w:r w:rsidR="008153F1" w:rsidRPr="00D268D8">
        <w:rPr>
          <w:szCs w:val="28"/>
        </w:rPr>
        <w:t xml:space="preserve">, </w:t>
      </w:r>
      <w:r w:rsidR="008153F1" w:rsidRPr="00F46105">
        <w:rPr>
          <w:szCs w:val="28"/>
        </w:rPr>
        <w:t xml:space="preserve">уточненный план источников внутреннего финансирования дефицита бюджета составил </w:t>
      </w:r>
      <w:r w:rsidR="00196731">
        <w:rPr>
          <w:szCs w:val="28"/>
        </w:rPr>
        <w:t xml:space="preserve">(минус) </w:t>
      </w:r>
      <w:r w:rsidR="003D4019">
        <w:rPr>
          <w:szCs w:val="28"/>
        </w:rPr>
        <w:t>39 992,6</w:t>
      </w:r>
      <w:r w:rsidR="00044308" w:rsidRPr="00F46105">
        <w:rPr>
          <w:szCs w:val="28"/>
        </w:rPr>
        <w:t xml:space="preserve"> тыс.</w:t>
      </w:r>
      <w:r w:rsidR="008153F1" w:rsidRPr="00F46105">
        <w:rPr>
          <w:szCs w:val="28"/>
        </w:rPr>
        <w:t xml:space="preserve"> рублей. </w:t>
      </w:r>
    </w:p>
    <w:p w:rsidR="00D20AC4" w:rsidRPr="00F46105" w:rsidRDefault="00397613" w:rsidP="003F285E">
      <w:pPr>
        <w:ind w:firstLine="567"/>
        <w:jc w:val="both"/>
        <w:rPr>
          <w:szCs w:val="28"/>
        </w:rPr>
      </w:pPr>
      <w:r w:rsidRPr="00F46105">
        <w:rPr>
          <w:szCs w:val="28"/>
        </w:rPr>
        <w:t xml:space="preserve">Кассовое исполнение источников финансирования дефицита бюджета </w:t>
      </w:r>
      <w:r w:rsidR="005C34C2" w:rsidRPr="00F46105">
        <w:rPr>
          <w:szCs w:val="28"/>
        </w:rPr>
        <w:t>Дятьковского городского поселения</w:t>
      </w:r>
      <w:r w:rsidR="00D20AC4" w:rsidRPr="00F46105">
        <w:rPr>
          <w:szCs w:val="28"/>
        </w:rPr>
        <w:t xml:space="preserve"> </w:t>
      </w:r>
      <w:r w:rsidR="005E6A2F" w:rsidRPr="00F46105">
        <w:rPr>
          <w:szCs w:val="28"/>
        </w:rPr>
        <w:t>по состоянию</w:t>
      </w:r>
      <w:r w:rsidR="005C34C2" w:rsidRPr="00F46105">
        <w:rPr>
          <w:szCs w:val="28"/>
        </w:rPr>
        <w:t xml:space="preserve"> на 01.04.202</w:t>
      </w:r>
      <w:r w:rsidR="00D431D1" w:rsidRPr="00F46105">
        <w:rPr>
          <w:szCs w:val="28"/>
        </w:rPr>
        <w:t>6</w:t>
      </w:r>
      <w:r w:rsidRPr="00F46105">
        <w:rPr>
          <w:szCs w:val="28"/>
        </w:rPr>
        <w:t xml:space="preserve"> года составило </w:t>
      </w:r>
      <w:r w:rsidR="00F16357" w:rsidRPr="00F46105">
        <w:rPr>
          <w:szCs w:val="28"/>
        </w:rPr>
        <w:t xml:space="preserve"> </w:t>
      </w:r>
      <w:r w:rsidR="00044308" w:rsidRPr="00F46105">
        <w:rPr>
          <w:szCs w:val="28"/>
        </w:rPr>
        <w:t xml:space="preserve">- (минус) </w:t>
      </w:r>
      <w:r w:rsidR="003D4019">
        <w:rPr>
          <w:szCs w:val="28"/>
        </w:rPr>
        <w:t>13 005,8</w:t>
      </w:r>
      <w:r w:rsidR="00F16357" w:rsidRPr="00F46105">
        <w:rPr>
          <w:szCs w:val="28"/>
        </w:rPr>
        <w:t xml:space="preserve"> </w:t>
      </w:r>
      <w:r w:rsidRPr="00F46105">
        <w:rPr>
          <w:szCs w:val="28"/>
        </w:rPr>
        <w:t>тыс. рублей.</w:t>
      </w:r>
    </w:p>
    <w:p w:rsidR="0071686C" w:rsidRPr="00673481" w:rsidRDefault="0071686C" w:rsidP="008E3D8E">
      <w:pPr>
        <w:ind w:firstLine="567"/>
        <w:jc w:val="both"/>
        <w:rPr>
          <w:szCs w:val="28"/>
        </w:rPr>
      </w:pPr>
      <w:r w:rsidRPr="00D268D8">
        <w:rPr>
          <w:szCs w:val="28"/>
        </w:rPr>
        <w:t>Анализ исполнения по видам источников финансирования дефицита бюджета представлен в следующей таблице.</w:t>
      </w:r>
    </w:p>
    <w:p w:rsidR="002A10B9" w:rsidRPr="00673481" w:rsidRDefault="002A10B9" w:rsidP="00F12505">
      <w:pPr>
        <w:rPr>
          <w:i/>
          <w:sz w:val="24"/>
          <w:szCs w:val="24"/>
        </w:rPr>
      </w:pPr>
    </w:p>
    <w:p w:rsidR="0071686C" w:rsidRPr="00673481" w:rsidRDefault="0071686C" w:rsidP="00F12505">
      <w:pPr>
        <w:rPr>
          <w:b/>
          <w:sz w:val="24"/>
          <w:szCs w:val="24"/>
        </w:rPr>
      </w:pPr>
      <w:r w:rsidRPr="00673481">
        <w:rPr>
          <w:i/>
          <w:sz w:val="24"/>
          <w:szCs w:val="24"/>
        </w:rPr>
        <w:t xml:space="preserve">Таблица </w:t>
      </w:r>
      <w:r w:rsidR="00203879" w:rsidRPr="00673481">
        <w:rPr>
          <w:i/>
          <w:sz w:val="24"/>
          <w:szCs w:val="24"/>
        </w:rPr>
        <w:t>8</w:t>
      </w:r>
      <w:r w:rsidR="00F12505" w:rsidRPr="00673481">
        <w:rPr>
          <w:i/>
          <w:sz w:val="24"/>
          <w:szCs w:val="24"/>
        </w:rPr>
        <w:t xml:space="preserve"> </w:t>
      </w:r>
      <w:r w:rsidRPr="00673481">
        <w:rPr>
          <w:b/>
          <w:sz w:val="24"/>
          <w:szCs w:val="24"/>
        </w:rPr>
        <w:t>Анализ исполнения по видам источников финансирования дефицита бюджета</w:t>
      </w:r>
    </w:p>
    <w:p w:rsidR="0071686C" w:rsidRPr="00673481" w:rsidRDefault="00D20AC4" w:rsidP="008E3D8E">
      <w:pPr>
        <w:jc w:val="center"/>
        <w:rPr>
          <w:b/>
          <w:sz w:val="24"/>
          <w:szCs w:val="24"/>
        </w:rPr>
      </w:pPr>
      <w:r w:rsidRPr="00673481">
        <w:rPr>
          <w:b/>
          <w:sz w:val="24"/>
          <w:szCs w:val="24"/>
        </w:rPr>
        <w:t xml:space="preserve">на </w:t>
      </w:r>
      <w:r w:rsidR="005B01F6" w:rsidRPr="00673481">
        <w:rPr>
          <w:b/>
          <w:sz w:val="24"/>
          <w:szCs w:val="24"/>
        </w:rPr>
        <w:t>0</w:t>
      </w:r>
      <w:r w:rsidRPr="00673481">
        <w:rPr>
          <w:b/>
          <w:sz w:val="24"/>
          <w:szCs w:val="24"/>
        </w:rPr>
        <w:t>1.</w:t>
      </w:r>
      <w:r w:rsidR="005E6A2F" w:rsidRPr="00673481">
        <w:rPr>
          <w:b/>
          <w:sz w:val="24"/>
          <w:szCs w:val="24"/>
        </w:rPr>
        <w:t>04</w:t>
      </w:r>
      <w:r w:rsidRPr="00673481">
        <w:rPr>
          <w:b/>
          <w:sz w:val="24"/>
          <w:szCs w:val="24"/>
        </w:rPr>
        <w:t>.</w:t>
      </w:r>
      <w:r w:rsidR="00212C8D" w:rsidRPr="00673481">
        <w:rPr>
          <w:b/>
          <w:sz w:val="24"/>
          <w:szCs w:val="24"/>
        </w:rPr>
        <w:t>202</w:t>
      </w:r>
      <w:r w:rsidR="00D431D1">
        <w:rPr>
          <w:b/>
          <w:sz w:val="24"/>
          <w:szCs w:val="24"/>
        </w:rPr>
        <w:t>6</w:t>
      </w:r>
      <w:r w:rsidRPr="00673481">
        <w:rPr>
          <w:b/>
          <w:sz w:val="24"/>
          <w:szCs w:val="24"/>
        </w:rPr>
        <w:t xml:space="preserve"> года</w:t>
      </w:r>
    </w:p>
    <w:p w:rsidR="0071686C" w:rsidRPr="00673481" w:rsidRDefault="0071686C" w:rsidP="008E3D8E">
      <w:pPr>
        <w:jc w:val="right"/>
        <w:rPr>
          <w:sz w:val="24"/>
          <w:szCs w:val="24"/>
        </w:rPr>
      </w:pPr>
      <w:r w:rsidRPr="00673481">
        <w:rPr>
          <w:sz w:val="24"/>
          <w:szCs w:val="24"/>
        </w:rPr>
        <w:t>тыс. руб.</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7"/>
        <w:gridCol w:w="1887"/>
        <w:gridCol w:w="1842"/>
        <w:gridCol w:w="1843"/>
      </w:tblGrid>
      <w:tr w:rsidR="006C0A79" w:rsidRPr="00673481" w:rsidTr="00F12505">
        <w:tc>
          <w:tcPr>
            <w:tcW w:w="4067" w:type="dxa"/>
          </w:tcPr>
          <w:p w:rsidR="0071686C" w:rsidRPr="00673481" w:rsidRDefault="0071686C" w:rsidP="00706833">
            <w:pPr>
              <w:jc w:val="center"/>
              <w:rPr>
                <w:b/>
                <w:sz w:val="22"/>
                <w:szCs w:val="22"/>
              </w:rPr>
            </w:pPr>
            <w:r w:rsidRPr="00673481">
              <w:rPr>
                <w:b/>
                <w:sz w:val="22"/>
                <w:szCs w:val="22"/>
              </w:rPr>
              <w:t>Наименование</w:t>
            </w:r>
          </w:p>
        </w:tc>
        <w:tc>
          <w:tcPr>
            <w:tcW w:w="1887" w:type="dxa"/>
          </w:tcPr>
          <w:p w:rsidR="0071686C" w:rsidRPr="00673481" w:rsidRDefault="0071686C" w:rsidP="00D20AC4">
            <w:pPr>
              <w:jc w:val="center"/>
              <w:rPr>
                <w:b/>
                <w:sz w:val="22"/>
                <w:szCs w:val="22"/>
              </w:rPr>
            </w:pPr>
            <w:r w:rsidRPr="00673481">
              <w:rPr>
                <w:b/>
                <w:sz w:val="22"/>
                <w:szCs w:val="22"/>
              </w:rPr>
              <w:t xml:space="preserve">Утвержденный план </w:t>
            </w:r>
          </w:p>
        </w:tc>
        <w:tc>
          <w:tcPr>
            <w:tcW w:w="1842" w:type="dxa"/>
          </w:tcPr>
          <w:p w:rsidR="0071686C" w:rsidRPr="00673481" w:rsidRDefault="0071686C" w:rsidP="00D20AC4">
            <w:pPr>
              <w:jc w:val="center"/>
              <w:rPr>
                <w:b/>
                <w:sz w:val="22"/>
                <w:szCs w:val="22"/>
              </w:rPr>
            </w:pPr>
            <w:r w:rsidRPr="00673481">
              <w:rPr>
                <w:b/>
                <w:sz w:val="22"/>
                <w:szCs w:val="22"/>
              </w:rPr>
              <w:t xml:space="preserve">Уточненный план </w:t>
            </w:r>
          </w:p>
        </w:tc>
        <w:tc>
          <w:tcPr>
            <w:tcW w:w="1843" w:type="dxa"/>
          </w:tcPr>
          <w:p w:rsidR="0071686C" w:rsidRPr="00673481" w:rsidRDefault="0071686C" w:rsidP="00D20AC4">
            <w:pPr>
              <w:ind w:left="-57" w:right="-57"/>
              <w:jc w:val="center"/>
              <w:rPr>
                <w:b/>
                <w:sz w:val="22"/>
                <w:szCs w:val="22"/>
              </w:rPr>
            </w:pPr>
            <w:r w:rsidRPr="00673481">
              <w:rPr>
                <w:b/>
                <w:sz w:val="22"/>
                <w:szCs w:val="22"/>
              </w:rPr>
              <w:t xml:space="preserve">Кассовое исполнение </w:t>
            </w:r>
          </w:p>
        </w:tc>
      </w:tr>
      <w:tr w:rsidR="006C0A79" w:rsidRPr="00673481" w:rsidTr="00F12505">
        <w:tc>
          <w:tcPr>
            <w:tcW w:w="4067" w:type="dxa"/>
          </w:tcPr>
          <w:p w:rsidR="0071686C" w:rsidRPr="00673481" w:rsidRDefault="0071686C" w:rsidP="00706833">
            <w:pPr>
              <w:jc w:val="both"/>
              <w:rPr>
                <w:b/>
                <w:sz w:val="24"/>
                <w:szCs w:val="24"/>
              </w:rPr>
            </w:pPr>
            <w:r w:rsidRPr="00673481">
              <w:rPr>
                <w:b/>
                <w:sz w:val="24"/>
                <w:szCs w:val="24"/>
              </w:rPr>
              <w:t xml:space="preserve">Кредиты кредитных организаций </w:t>
            </w:r>
          </w:p>
          <w:p w:rsidR="0071686C" w:rsidRPr="00673481" w:rsidRDefault="0071686C" w:rsidP="00706833">
            <w:pPr>
              <w:jc w:val="both"/>
              <w:rPr>
                <w:sz w:val="24"/>
                <w:szCs w:val="24"/>
              </w:rPr>
            </w:pPr>
            <w:r w:rsidRPr="00673481">
              <w:rPr>
                <w:b/>
                <w:sz w:val="24"/>
                <w:szCs w:val="24"/>
              </w:rPr>
              <w:t>в валюте Российской Федерации</w:t>
            </w:r>
            <w:r w:rsidRPr="00673481">
              <w:rPr>
                <w:sz w:val="24"/>
                <w:szCs w:val="24"/>
              </w:rPr>
              <w:t>,</w:t>
            </w:r>
          </w:p>
          <w:p w:rsidR="0071686C" w:rsidRPr="00673481" w:rsidRDefault="0071686C" w:rsidP="00706833">
            <w:pPr>
              <w:jc w:val="both"/>
              <w:rPr>
                <w:sz w:val="24"/>
                <w:szCs w:val="24"/>
              </w:rPr>
            </w:pPr>
            <w:r w:rsidRPr="00673481">
              <w:rPr>
                <w:sz w:val="24"/>
                <w:szCs w:val="24"/>
              </w:rPr>
              <w:t xml:space="preserve"> в том числе</w:t>
            </w:r>
          </w:p>
        </w:tc>
        <w:tc>
          <w:tcPr>
            <w:tcW w:w="1887" w:type="dxa"/>
          </w:tcPr>
          <w:p w:rsidR="0071686C" w:rsidRPr="00D268D8" w:rsidRDefault="0071686C" w:rsidP="00706833">
            <w:pPr>
              <w:jc w:val="center"/>
              <w:rPr>
                <w:b/>
                <w:sz w:val="24"/>
                <w:szCs w:val="24"/>
              </w:rPr>
            </w:pPr>
          </w:p>
          <w:p w:rsidR="0071686C" w:rsidRPr="00D268D8" w:rsidRDefault="004A35EE" w:rsidP="00706833">
            <w:pPr>
              <w:jc w:val="center"/>
              <w:rPr>
                <w:b/>
                <w:sz w:val="24"/>
                <w:szCs w:val="24"/>
              </w:rPr>
            </w:pPr>
            <w:r w:rsidRPr="00D268D8">
              <w:rPr>
                <w:b/>
                <w:sz w:val="24"/>
                <w:szCs w:val="24"/>
              </w:rPr>
              <w:t xml:space="preserve"> 0</w:t>
            </w:r>
          </w:p>
        </w:tc>
        <w:tc>
          <w:tcPr>
            <w:tcW w:w="1842" w:type="dxa"/>
          </w:tcPr>
          <w:p w:rsidR="0071686C" w:rsidRPr="00D268D8" w:rsidRDefault="0071686C" w:rsidP="00706833">
            <w:pPr>
              <w:jc w:val="center"/>
              <w:rPr>
                <w:b/>
                <w:sz w:val="24"/>
                <w:szCs w:val="24"/>
              </w:rPr>
            </w:pPr>
          </w:p>
          <w:p w:rsidR="0071686C" w:rsidRPr="00D268D8" w:rsidRDefault="00E60882" w:rsidP="00706833">
            <w:pPr>
              <w:jc w:val="center"/>
              <w:rPr>
                <w:b/>
                <w:sz w:val="24"/>
                <w:szCs w:val="24"/>
              </w:rPr>
            </w:pPr>
            <w:r w:rsidRPr="00D268D8">
              <w:rPr>
                <w:b/>
                <w:sz w:val="24"/>
                <w:szCs w:val="24"/>
              </w:rPr>
              <w:t>0</w:t>
            </w:r>
          </w:p>
        </w:tc>
        <w:tc>
          <w:tcPr>
            <w:tcW w:w="1843" w:type="dxa"/>
          </w:tcPr>
          <w:p w:rsidR="0071686C" w:rsidRPr="00D268D8" w:rsidRDefault="0071686C" w:rsidP="00706833">
            <w:pPr>
              <w:jc w:val="center"/>
              <w:rPr>
                <w:b/>
                <w:sz w:val="24"/>
                <w:szCs w:val="24"/>
              </w:rPr>
            </w:pPr>
          </w:p>
          <w:p w:rsidR="0071686C" w:rsidRPr="00D268D8" w:rsidRDefault="00E60882" w:rsidP="00F16357">
            <w:pPr>
              <w:jc w:val="center"/>
              <w:rPr>
                <w:b/>
                <w:sz w:val="24"/>
                <w:szCs w:val="24"/>
              </w:rPr>
            </w:pPr>
            <w:r w:rsidRPr="00D268D8">
              <w:rPr>
                <w:b/>
                <w:sz w:val="24"/>
                <w:szCs w:val="24"/>
              </w:rPr>
              <w:t>0</w:t>
            </w:r>
          </w:p>
        </w:tc>
      </w:tr>
      <w:tr w:rsidR="006C0A79" w:rsidRPr="00673481" w:rsidTr="00F12505">
        <w:tc>
          <w:tcPr>
            <w:tcW w:w="4067" w:type="dxa"/>
          </w:tcPr>
          <w:p w:rsidR="0071686C" w:rsidRPr="00673481" w:rsidRDefault="0071686C" w:rsidP="00706833">
            <w:pPr>
              <w:jc w:val="both"/>
              <w:rPr>
                <w:i/>
                <w:sz w:val="24"/>
                <w:szCs w:val="24"/>
              </w:rPr>
            </w:pPr>
            <w:r w:rsidRPr="00673481">
              <w:rPr>
                <w:i/>
                <w:sz w:val="24"/>
                <w:szCs w:val="24"/>
              </w:rPr>
              <w:t>Получение кредитов</w:t>
            </w:r>
          </w:p>
        </w:tc>
        <w:tc>
          <w:tcPr>
            <w:tcW w:w="1887" w:type="dxa"/>
          </w:tcPr>
          <w:p w:rsidR="0071686C" w:rsidRPr="00D268D8" w:rsidRDefault="00E60882" w:rsidP="00706833">
            <w:pPr>
              <w:jc w:val="center"/>
              <w:rPr>
                <w:sz w:val="24"/>
                <w:szCs w:val="24"/>
              </w:rPr>
            </w:pPr>
            <w:r w:rsidRPr="00D268D8">
              <w:rPr>
                <w:sz w:val="24"/>
                <w:szCs w:val="24"/>
              </w:rPr>
              <w:t>0</w:t>
            </w:r>
          </w:p>
        </w:tc>
        <w:tc>
          <w:tcPr>
            <w:tcW w:w="1842" w:type="dxa"/>
          </w:tcPr>
          <w:p w:rsidR="0071686C" w:rsidRPr="00D268D8" w:rsidRDefault="002946CD" w:rsidP="00706833">
            <w:pPr>
              <w:jc w:val="center"/>
              <w:rPr>
                <w:sz w:val="24"/>
                <w:szCs w:val="24"/>
              </w:rPr>
            </w:pPr>
            <w:r w:rsidRPr="00D268D8">
              <w:rPr>
                <w:sz w:val="24"/>
                <w:szCs w:val="24"/>
              </w:rPr>
              <w:t>0</w:t>
            </w:r>
          </w:p>
        </w:tc>
        <w:tc>
          <w:tcPr>
            <w:tcW w:w="1843" w:type="dxa"/>
          </w:tcPr>
          <w:p w:rsidR="0071686C" w:rsidRPr="00D268D8" w:rsidRDefault="004B3232" w:rsidP="00706833">
            <w:pPr>
              <w:jc w:val="center"/>
              <w:rPr>
                <w:sz w:val="24"/>
                <w:szCs w:val="24"/>
              </w:rPr>
            </w:pPr>
            <w:r w:rsidRPr="00D268D8">
              <w:rPr>
                <w:sz w:val="24"/>
                <w:szCs w:val="24"/>
              </w:rPr>
              <w:t xml:space="preserve"> </w:t>
            </w:r>
            <w:r w:rsidR="00315427" w:rsidRPr="00D268D8">
              <w:rPr>
                <w:sz w:val="24"/>
                <w:szCs w:val="24"/>
              </w:rPr>
              <w:t>0</w:t>
            </w:r>
          </w:p>
        </w:tc>
      </w:tr>
      <w:tr w:rsidR="006C0A79" w:rsidRPr="00673481" w:rsidTr="00F12505">
        <w:tc>
          <w:tcPr>
            <w:tcW w:w="4067" w:type="dxa"/>
          </w:tcPr>
          <w:p w:rsidR="0071686C" w:rsidRPr="00673481" w:rsidRDefault="0071686C" w:rsidP="00706833">
            <w:pPr>
              <w:jc w:val="both"/>
              <w:rPr>
                <w:i/>
                <w:sz w:val="24"/>
                <w:szCs w:val="24"/>
              </w:rPr>
            </w:pPr>
            <w:r w:rsidRPr="00673481">
              <w:rPr>
                <w:i/>
                <w:sz w:val="24"/>
                <w:szCs w:val="24"/>
              </w:rPr>
              <w:t>Погашение кредитов</w:t>
            </w:r>
          </w:p>
        </w:tc>
        <w:tc>
          <w:tcPr>
            <w:tcW w:w="1887" w:type="dxa"/>
          </w:tcPr>
          <w:p w:rsidR="0071686C" w:rsidRPr="00673481" w:rsidRDefault="004A35EE" w:rsidP="004A35EE">
            <w:pPr>
              <w:rPr>
                <w:sz w:val="24"/>
                <w:szCs w:val="24"/>
              </w:rPr>
            </w:pPr>
            <w:r w:rsidRPr="00673481">
              <w:rPr>
                <w:sz w:val="24"/>
                <w:szCs w:val="24"/>
              </w:rPr>
              <w:t xml:space="preserve">           </w:t>
            </w:r>
            <w:r w:rsidR="002946CD" w:rsidRPr="00673481">
              <w:rPr>
                <w:sz w:val="24"/>
                <w:szCs w:val="24"/>
              </w:rPr>
              <w:t xml:space="preserve"> </w:t>
            </w:r>
            <w:r w:rsidR="00E60882" w:rsidRPr="00673481">
              <w:rPr>
                <w:sz w:val="24"/>
                <w:szCs w:val="24"/>
              </w:rPr>
              <w:t xml:space="preserve"> 0</w:t>
            </w:r>
          </w:p>
        </w:tc>
        <w:tc>
          <w:tcPr>
            <w:tcW w:w="1842" w:type="dxa"/>
          </w:tcPr>
          <w:p w:rsidR="0071686C" w:rsidRPr="00673481" w:rsidRDefault="002946CD" w:rsidP="00706833">
            <w:pPr>
              <w:jc w:val="center"/>
              <w:rPr>
                <w:sz w:val="24"/>
                <w:szCs w:val="24"/>
              </w:rPr>
            </w:pPr>
            <w:r w:rsidRPr="00673481">
              <w:rPr>
                <w:sz w:val="24"/>
                <w:szCs w:val="24"/>
              </w:rPr>
              <w:t>0</w:t>
            </w:r>
          </w:p>
        </w:tc>
        <w:tc>
          <w:tcPr>
            <w:tcW w:w="1843" w:type="dxa"/>
          </w:tcPr>
          <w:p w:rsidR="0071686C" w:rsidRPr="00673481" w:rsidRDefault="00E60882" w:rsidP="00F16357">
            <w:pPr>
              <w:jc w:val="center"/>
              <w:rPr>
                <w:sz w:val="24"/>
                <w:szCs w:val="24"/>
              </w:rPr>
            </w:pPr>
            <w:r w:rsidRPr="00673481">
              <w:rPr>
                <w:sz w:val="24"/>
                <w:szCs w:val="24"/>
              </w:rPr>
              <w:t xml:space="preserve"> 0</w:t>
            </w:r>
          </w:p>
        </w:tc>
      </w:tr>
      <w:tr w:rsidR="006C0A79" w:rsidRPr="00673481" w:rsidTr="00F12505">
        <w:tc>
          <w:tcPr>
            <w:tcW w:w="4067" w:type="dxa"/>
          </w:tcPr>
          <w:p w:rsidR="0071686C" w:rsidRPr="00673481" w:rsidRDefault="0071686C" w:rsidP="00706833">
            <w:pPr>
              <w:jc w:val="both"/>
              <w:rPr>
                <w:b/>
                <w:sz w:val="24"/>
                <w:szCs w:val="24"/>
              </w:rPr>
            </w:pPr>
            <w:r w:rsidRPr="00673481">
              <w:rPr>
                <w:b/>
                <w:sz w:val="24"/>
                <w:szCs w:val="24"/>
              </w:rPr>
              <w:t>Изменение остатков средств на счетах по учету средств бюджета</w:t>
            </w:r>
          </w:p>
        </w:tc>
        <w:tc>
          <w:tcPr>
            <w:tcW w:w="1887" w:type="dxa"/>
            <w:vAlign w:val="center"/>
          </w:tcPr>
          <w:p w:rsidR="0071686C" w:rsidRPr="00D268D8" w:rsidRDefault="00397613" w:rsidP="00706833">
            <w:pPr>
              <w:jc w:val="center"/>
              <w:rPr>
                <w:b/>
                <w:sz w:val="24"/>
                <w:szCs w:val="24"/>
              </w:rPr>
            </w:pPr>
            <w:r w:rsidRPr="00D268D8">
              <w:rPr>
                <w:b/>
                <w:sz w:val="24"/>
                <w:szCs w:val="24"/>
              </w:rPr>
              <w:t>0</w:t>
            </w:r>
          </w:p>
        </w:tc>
        <w:tc>
          <w:tcPr>
            <w:tcW w:w="1842" w:type="dxa"/>
            <w:vAlign w:val="center"/>
          </w:tcPr>
          <w:p w:rsidR="0071686C" w:rsidRPr="003D4019" w:rsidRDefault="003D4019" w:rsidP="00706833">
            <w:pPr>
              <w:jc w:val="center"/>
              <w:rPr>
                <w:b/>
                <w:sz w:val="24"/>
                <w:szCs w:val="24"/>
              </w:rPr>
            </w:pPr>
            <w:r w:rsidRPr="003D4019">
              <w:rPr>
                <w:b/>
                <w:sz w:val="24"/>
                <w:szCs w:val="24"/>
              </w:rPr>
              <w:t>39 992,6</w:t>
            </w:r>
          </w:p>
        </w:tc>
        <w:tc>
          <w:tcPr>
            <w:tcW w:w="1843" w:type="dxa"/>
            <w:vAlign w:val="center"/>
          </w:tcPr>
          <w:p w:rsidR="0071686C" w:rsidRPr="003D4019" w:rsidRDefault="003D4019" w:rsidP="00F16357">
            <w:pPr>
              <w:jc w:val="center"/>
              <w:rPr>
                <w:b/>
                <w:sz w:val="24"/>
                <w:szCs w:val="24"/>
              </w:rPr>
            </w:pPr>
            <w:r w:rsidRPr="003D4019">
              <w:rPr>
                <w:b/>
                <w:sz w:val="24"/>
                <w:szCs w:val="24"/>
              </w:rPr>
              <w:t>13 005,8</w:t>
            </w:r>
          </w:p>
        </w:tc>
      </w:tr>
      <w:tr w:rsidR="006C0A79" w:rsidRPr="00673481" w:rsidTr="00F16357">
        <w:tc>
          <w:tcPr>
            <w:tcW w:w="4067" w:type="dxa"/>
          </w:tcPr>
          <w:p w:rsidR="0071686C" w:rsidRPr="00673481" w:rsidRDefault="0071686C" w:rsidP="00706833">
            <w:pPr>
              <w:rPr>
                <w:b/>
                <w:sz w:val="24"/>
                <w:szCs w:val="24"/>
              </w:rPr>
            </w:pPr>
            <w:r w:rsidRPr="00673481">
              <w:rPr>
                <w:b/>
                <w:sz w:val="24"/>
                <w:szCs w:val="24"/>
              </w:rPr>
              <w:t>Итого источников финансирования дефицита бюджета</w:t>
            </w:r>
          </w:p>
        </w:tc>
        <w:tc>
          <w:tcPr>
            <w:tcW w:w="1887" w:type="dxa"/>
            <w:vAlign w:val="center"/>
          </w:tcPr>
          <w:p w:rsidR="0071686C" w:rsidRPr="00D268D8" w:rsidRDefault="00397613" w:rsidP="00706833">
            <w:pPr>
              <w:jc w:val="center"/>
              <w:rPr>
                <w:b/>
                <w:sz w:val="24"/>
                <w:szCs w:val="24"/>
              </w:rPr>
            </w:pPr>
            <w:r w:rsidRPr="00D268D8">
              <w:rPr>
                <w:b/>
                <w:sz w:val="24"/>
                <w:szCs w:val="24"/>
              </w:rPr>
              <w:t>0</w:t>
            </w:r>
          </w:p>
        </w:tc>
        <w:tc>
          <w:tcPr>
            <w:tcW w:w="1842" w:type="dxa"/>
            <w:vAlign w:val="center"/>
          </w:tcPr>
          <w:p w:rsidR="0071686C" w:rsidRPr="003D4019" w:rsidRDefault="003D4019" w:rsidP="009D1AFA">
            <w:pPr>
              <w:jc w:val="center"/>
              <w:rPr>
                <w:b/>
                <w:sz w:val="24"/>
                <w:szCs w:val="24"/>
              </w:rPr>
            </w:pPr>
            <w:r w:rsidRPr="003D4019">
              <w:rPr>
                <w:b/>
                <w:sz w:val="24"/>
                <w:szCs w:val="24"/>
              </w:rPr>
              <w:t>39 992,6</w:t>
            </w:r>
          </w:p>
        </w:tc>
        <w:tc>
          <w:tcPr>
            <w:tcW w:w="1843" w:type="dxa"/>
            <w:vAlign w:val="center"/>
          </w:tcPr>
          <w:p w:rsidR="004B3232" w:rsidRPr="003D4019" w:rsidRDefault="003D4019" w:rsidP="00D03D39">
            <w:pPr>
              <w:jc w:val="center"/>
              <w:rPr>
                <w:b/>
                <w:sz w:val="24"/>
                <w:szCs w:val="24"/>
              </w:rPr>
            </w:pPr>
            <w:r w:rsidRPr="003D4019">
              <w:rPr>
                <w:b/>
                <w:sz w:val="24"/>
                <w:szCs w:val="24"/>
              </w:rPr>
              <w:t>13 005,8</w:t>
            </w:r>
          </w:p>
        </w:tc>
      </w:tr>
    </w:tbl>
    <w:p w:rsidR="00CC4865" w:rsidRPr="006C0A79" w:rsidRDefault="0071686C" w:rsidP="002B6C41">
      <w:pPr>
        <w:ind w:left="142"/>
        <w:jc w:val="both"/>
        <w:rPr>
          <w:color w:val="FF0000"/>
          <w:sz w:val="24"/>
          <w:szCs w:val="24"/>
        </w:rPr>
      </w:pPr>
      <w:r w:rsidRPr="006C0A79">
        <w:rPr>
          <w:color w:val="FF0000"/>
          <w:sz w:val="24"/>
          <w:szCs w:val="24"/>
        </w:rPr>
        <w:t xml:space="preserve">       </w:t>
      </w:r>
    </w:p>
    <w:p w:rsidR="00BF741B" w:rsidRPr="00E40EF7" w:rsidRDefault="008149D3" w:rsidP="00783714">
      <w:pPr>
        <w:ind w:left="142"/>
        <w:jc w:val="center"/>
        <w:rPr>
          <w:b/>
          <w:szCs w:val="28"/>
        </w:rPr>
      </w:pPr>
      <w:r w:rsidRPr="00E40EF7">
        <w:rPr>
          <w:b/>
          <w:szCs w:val="28"/>
        </w:rPr>
        <w:t xml:space="preserve">5. </w:t>
      </w:r>
      <w:r w:rsidR="00BF741B" w:rsidRPr="00E40EF7">
        <w:rPr>
          <w:b/>
          <w:szCs w:val="28"/>
        </w:rPr>
        <w:t>Состояние муниципа</w:t>
      </w:r>
      <w:r w:rsidR="00B31DC1" w:rsidRPr="00E40EF7">
        <w:rPr>
          <w:b/>
          <w:szCs w:val="28"/>
        </w:rPr>
        <w:t>льного долга Дятьковского городского поселения</w:t>
      </w:r>
    </w:p>
    <w:p w:rsidR="00BF741B" w:rsidRPr="00E40EF7" w:rsidRDefault="00BF741B" w:rsidP="00BF741B">
      <w:pPr>
        <w:ind w:firstLine="567"/>
        <w:jc w:val="both"/>
        <w:rPr>
          <w:szCs w:val="28"/>
        </w:rPr>
      </w:pPr>
    </w:p>
    <w:p w:rsidR="00BF741B" w:rsidRPr="009E5A40" w:rsidRDefault="00D12473" w:rsidP="005059EB">
      <w:pPr>
        <w:ind w:firstLine="567"/>
        <w:jc w:val="both"/>
        <w:rPr>
          <w:szCs w:val="28"/>
        </w:rPr>
      </w:pPr>
      <w:r w:rsidRPr="009E5A40">
        <w:rPr>
          <w:szCs w:val="28"/>
        </w:rPr>
        <w:t>На 01.01</w:t>
      </w:r>
      <w:r w:rsidR="00BF741B" w:rsidRPr="009E5A40">
        <w:rPr>
          <w:szCs w:val="28"/>
        </w:rPr>
        <w:t>.20</w:t>
      </w:r>
      <w:r w:rsidR="00E40EF7" w:rsidRPr="009E5A40">
        <w:rPr>
          <w:szCs w:val="28"/>
        </w:rPr>
        <w:t>2</w:t>
      </w:r>
      <w:r w:rsidR="00D431D1" w:rsidRPr="009E5A40">
        <w:rPr>
          <w:szCs w:val="28"/>
        </w:rPr>
        <w:t>6</w:t>
      </w:r>
      <w:r w:rsidR="00674351" w:rsidRPr="009E5A40">
        <w:rPr>
          <w:szCs w:val="28"/>
        </w:rPr>
        <w:t xml:space="preserve"> года</w:t>
      </w:r>
      <w:r w:rsidR="00BF741B" w:rsidRPr="009E5A40">
        <w:rPr>
          <w:szCs w:val="28"/>
        </w:rPr>
        <w:t xml:space="preserve"> объем до</w:t>
      </w:r>
      <w:r w:rsidR="00B31DC1" w:rsidRPr="009E5A40">
        <w:rPr>
          <w:szCs w:val="28"/>
        </w:rPr>
        <w:t>лговых обязательств бюджета Дятьковского городского поселения</w:t>
      </w:r>
      <w:r w:rsidRPr="009E5A40">
        <w:rPr>
          <w:szCs w:val="28"/>
        </w:rPr>
        <w:t xml:space="preserve"> составлял  0</w:t>
      </w:r>
      <w:r w:rsidR="005059EB" w:rsidRPr="009E5A40">
        <w:rPr>
          <w:szCs w:val="28"/>
        </w:rPr>
        <w:t xml:space="preserve">  руб.</w:t>
      </w:r>
    </w:p>
    <w:p w:rsidR="00BF741B" w:rsidRPr="009E5A40" w:rsidRDefault="00BF741B" w:rsidP="00BF741B">
      <w:pPr>
        <w:ind w:firstLine="567"/>
        <w:jc w:val="both"/>
        <w:rPr>
          <w:szCs w:val="28"/>
        </w:rPr>
      </w:pPr>
      <w:r w:rsidRPr="009E5A40">
        <w:rPr>
          <w:szCs w:val="28"/>
        </w:rPr>
        <w:t xml:space="preserve">В отчетном периоде </w:t>
      </w:r>
      <w:r w:rsidR="004D7F7D" w:rsidRPr="009E5A40">
        <w:rPr>
          <w:szCs w:val="28"/>
        </w:rPr>
        <w:t>кредит</w:t>
      </w:r>
      <w:r w:rsidR="00D12473" w:rsidRPr="009E5A40">
        <w:rPr>
          <w:szCs w:val="28"/>
        </w:rPr>
        <w:t>ов от кредитных организаций не привлекалось.</w:t>
      </w:r>
      <w:r w:rsidR="004D7F7D" w:rsidRPr="009E5A40">
        <w:rPr>
          <w:szCs w:val="28"/>
        </w:rPr>
        <w:t xml:space="preserve"> </w:t>
      </w:r>
    </w:p>
    <w:p w:rsidR="00282C8F" w:rsidRPr="009E5A40" w:rsidRDefault="00BF741B" w:rsidP="00282C8F">
      <w:pPr>
        <w:ind w:firstLine="567"/>
        <w:jc w:val="both"/>
        <w:rPr>
          <w:szCs w:val="28"/>
        </w:rPr>
      </w:pPr>
      <w:r w:rsidRPr="009E5A40">
        <w:rPr>
          <w:szCs w:val="28"/>
        </w:rPr>
        <w:t xml:space="preserve">Таким образом, по состоянию на </w:t>
      </w:r>
      <w:r w:rsidR="005B01F6" w:rsidRPr="009E5A40">
        <w:rPr>
          <w:szCs w:val="28"/>
        </w:rPr>
        <w:t>0</w:t>
      </w:r>
      <w:r w:rsidRPr="009E5A40">
        <w:rPr>
          <w:szCs w:val="28"/>
        </w:rPr>
        <w:t>1.</w:t>
      </w:r>
      <w:r w:rsidR="00D12473" w:rsidRPr="009E5A40">
        <w:rPr>
          <w:szCs w:val="28"/>
        </w:rPr>
        <w:t>04</w:t>
      </w:r>
      <w:r w:rsidR="00E40EF7" w:rsidRPr="009E5A40">
        <w:rPr>
          <w:szCs w:val="28"/>
        </w:rPr>
        <w:t>.202</w:t>
      </w:r>
      <w:r w:rsidR="00D431D1" w:rsidRPr="009E5A40">
        <w:rPr>
          <w:szCs w:val="28"/>
        </w:rPr>
        <w:t>6</w:t>
      </w:r>
      <w:r w:rsidRPr="009E5A40">
        <w:rPr>
          <w:szCs w:val="28"/>
        </w:rPr>
        <w:t xml:space="preserve"> г</w:t>
      </w:r>
      <w:r w:rsidR="00D12473" w:rsidRPr="009E5A40">
        <w:rPr>
          <w:szCs w:val="28"/>
        </w:rPr>
        <w:t>ода</w:t>
      </w:r>
      <w:r w:rsidRPr="009E5A40">
        <w:rPr>
          <w:szCs w:val="28"/>
        </w:rPr>
        <w:t xml:space="preserve"> объем долговых обязательств составляет</w:t>
      </w:r>
      <w:r w:rsidR="00541573" w:rsidRPr="009E5A40">
        <w:rPr>
          <w:szCs w:val="28"/>
        </w:rPr>
        <w:t xml:space="preserve">  </w:t>
      </w:r>
      <w:r w:rsidR="005059EB" w:rsidRPr="009E5A40">
        <w:rPr>
          <w:szCs w:val="28"/>
        </w:rPr>
        <w:t>0</w:t>
      </w:r>
      <w:r w:rsidR="00B255FB" w:rsidRPr="009E5A40">
        <w:rPr>
          <w:szCs w:val="28"/>
        </w:rPr>
        <w:t xml:space="preserve"> рублей.</w:t>
      </w:r>
    </w:p>
    <w:p w:rsidR="00BF741B" w:rsidRPr="00E40EF7" w:rsidRDefault="00BF741B" w:rsidP="00282C8F">
      <w:pPr>
        <w:ind w:firstLine="567"/>
        <w:jc w:val="both"/>
        <w:rPr>
          <w:szCs w:val="28"/>
        </w:rPr>
      </w:pPr>
      <w:r w:rsidRPr="009E5A40">
        <w:rPr>
          <w:szCs w:val="28"/>
        </w:rPr>
        <w:t>Бюджетные кре</w:t>
      </w:r>
      <w:r w:rsidR="005B01F6" w:rsidRPr="009E5A40">
        <w:rPr>
          <w:szCs w:val="28"/>
        </w:rPr>
        <w:t>ди</w:t>
      </w:r>
      <w:r w:rsidR="00D12473" w:rsidRPr="009E5A40">
        <w:rPr>
          <w:szCs w:val="28"/>
        </w:rPr>
        <w:t>ты и муниципальные гарантии за 1 квартал</w:t>
      </w:r>
      <w:r w:rsidR="003C423D" w:rsidRPr="009E5A40">
        <w:rPr>
          <w:szCs w:val="28"/>
        </w:rPr>
        <w:t xml:space="preserve"> </w:t>
      </w:r>
      <w:r w:rsidR="00E40EF7" w:rsidRPr="009E5A40">
        <w:rPr>
          <w:szCs w:val="28"/>
        </w:rPr>
        <w:t>202</w:t>
      </w:r>
      <w:r w:rsidR="00D431D1" w:rsidRPr="009E5A40">
        <w:rPr>
          <w:szCs w:val="28"/>
        </w:rPr>
        <w:t>6</w:t>
      </w:r>
      <w:r w:rsidR="00D12473" w:rsidRPr="009E5A40">
        <w:rPr>
          <w:szCs w:val="28"/>
        </w:rPr>
        <w:t xml:space="preserve"> года </w:t>
      </w:r>
      <w:r w:rsidRPr="009E5A40">
        <w:rPr>
          <w:szCs w:val="28"/>
        </w:rPr>
        <w:t xml:space="preserve"> не предоставлялись.</w:t>
      </w:r>
    </w:p>
    <w:p w:rsidR="00903B48" w:rsidRPr="00E40EF7" w:rsidRDefault="00903B48" w:rsidP="008E3D8E">
      <w:pPr>
        <w:jc w:val="both"/>
        <w:rPr>
          <w:sz w:val="24"/>
          <w:szCs w:val="24"/>
        </w:rPr>
      </w:pPr>
    </w:p>
    <w:p w:rsidR="005E2CF6" w:rsidRDefault="005E2CF6" w:rsidP="008E3D8E">
      <w:pPr>
        <w:jc w:val="both"/>
        <w:rPr>
          <w:szCs w:val="28"/>
        </w:rPr>
      </w:pPr>
    </w:p>
    <w:p w:rsidR="0071686C" w:rsidRPr="0070310D" w:rsidRDefault="0071686C" w:rsidP="008E3D8E">
      <w:pPr>
        <w:jc w:val="both"/>
        <w:rPr>
          <w:szCs w:val="28"/>
        </w:rPr>
      </w:pPr>
      <w:r w:rsidRPr="0070310D">
        <w:rPr>
          <w:szCs w:val="28"/>
        </w:rPr>
        <w:t>Начальник финансового управления</w:t>
      </w:r>
    </w:p>
    <w:p w:rsidR="0071686C" w:rsidRPr="0070310D" w:rsidRDefault="0071686C" w:rsidP="008E3D8E">
      <w:pPr>
        <w:jc w:val="both"/>
        <w:rPr>
          <w:szCs w:val="28"/>
        </w:rPr>
      </w:pPr>
      <w:r w:rsidRPr="0070310D">
        <w:rPr>
          <w:szCs w:val="28"/>
        </w:rPr>
        <w:t>администрации Дятьковского район</w:t>
      </w:r>
      <w:r w:rsidR="00856154" w:rsidRPr="0070310D">
        <w:rPr>
          <w:szCs w:val="28"/>
        </w:rPr>
        <w:t xml:space="preserve">а   </w:t>
      </w:r>
      <w:r w:rsidRPr="0070310D">
        <w:rPr>
          <w:szCs w:val="28"/>
        </w:rPr>
        <w:t xml:space="preserve">              </w:t>
      </w:r>
      <w:r w:rsidR="00F45D6C">
        <w:rPr>
          <w:szCs w:val="28"/>
        </w:rPr>
        <w:t xml:space="preserve">                      </w:t>
      </w:r>
      <w:r w:rsidR="00447D20" w:rsidRPr="0070310D">
        <w:rPr>
          <w:szCs w:val="28"/>
        </w:rPr>
        <w:t xml:space="preserve">  </w:t>
      </w:r>
      <w:r w:rsidR="00F45D6C">
        <w:rPr>
          <w:szCs w:val="28"/>
        </w:rPr>
        <w:t xml:space="preserve"> Н.В. Романишко</w:t>
      </w:r>
    </w:p>
    <w:sectPr w:rsidR="0071686C" w:rsidRPr="0070310D" w:rsidSect="00BC6AFF">
      <w:footerReference w:type="even" r:id="rId8"/>
      <w:footerReference w:type="default" r:id="rId9"/>
      <w:pgSz w:w="11906" w:h="16838" w:code="9"/>
      <w:pgMar w:top="567" w:right="567"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451" w:rsidRDefault="006D4451">
      <w:r>
        <w:separator/>
      </w:r>
    </w:p>
  </w:endnote>
  <w:endnote w:type="continuationSeparator" w:id="0">
    <w:p w:rsidR="006D4451" w:rsidRDefault="006D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451" w:rsidRDefault="006D4451" w:rsidP="00022426">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D4451" w:rsidRDefault="006D4451" w:rsidP="00D06A0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451" w:rsidRPr="000B37BF" w:rsidRDefault="006D4451" w:rsidP="00022426">
    <w:pPr>
      <w:pStyle w:val="ae"/>
      <w:framePr w:wrap="around" w:vAnchor="text" w:hAnchor="margin" w:xAlign="right" w:y="1"/>
      <w:rPr>
        <w:rStyle w:val="af0"/>
        <w:sz w:val="24"/>
        <w:szCs w:val="24"/>
      </w:rPr>
    </w:pPr>
    <w:r w:rsidRPr="000B37BF">
      <w:rPr>
        <w:rStyle w:val="af0"/>
        <w:sz w:val="24"/>
        <w:szCs w:val="24"/>
      </w:rPr>
      <w:fldChar w:fldCharType="begin"/>
    </w:r>
    <w:r w:rsidRPr="000B37BF">
      <w:rPr>
        <w:rStyle w:val="af0"/>
        <w:sz w:val="24"/>
        <w:szCs w:val="24"/>
      </w:rPr>
      <w:instrText xml:space="preserve">PAGE  </w:instrText>
    </w:r>
    <w:r w:rsidRPr="000B37BF">
      <w:rPr>
        <w:rStyle w:val="af0"/>
        <w:sz w:val="24"/>
        <w:szCs w:val="24"/>
      </w:rPr>
      <w:fldChar w:fldCharType="separate"/>
    </w:r>
    <w:r w:rsidR="0023560C">
      <w:rPr>
        <w:rStyle w:val="af0"/>
        <w:noProof/>
        <w:sz w:val="24"/>
        <w:szCs w:val="24"/>
      </w:rPr>
      <w:t>8</w:t>
    </w:r>
    <w:r w:rsidRPr="000B37BF">
      <w:rPr>
        <w:rStyle w:val="af0"/>
        <w:sz w:val="24"/>
        <w:szCs w:val="24"/>
      </w:rPr>
      <w:fldChar w:fldCharType="end"/>
    </w:r>
  </w:p>
  <w:p w:rsidR="006D4451" w:rsidRDefault="006D4451" w:rsidP="00D06A00">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451" w:rsidRDefault="006D4451">
      <w:r>
        <w:separator/>
      </w:r>
    </w:p>
  </w:footnote>
  <w:footnote w:type="continuationSeparator" w:id="0">
    <w:p w:rsidR="006D4451" w:rsidRDefault="006D4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936"/>
    <w:multiLevelType w:val="singleLevel"/>
    <w:tmpl w:val="E26282D2"/>
    <w:lvl w:ilvl="0">
      <w:start w:val="1"/>
      <w:numFmt w:val="decimal"/>
      <w:lvlText w:val="%1."/>
      <w:lvlJc w:val="left"/>
      <w:pPr>
        <w:tabs>
          <w:tab w:val="num" w:pos="1350"/>
        </w:tabs>
        <w:ind w:left="1350" w:hanging="450"/>
      </w:pPr>
      <w:rPr>
        <w:rFonts w:cs="Times New Roman" w:hint="default"/>
      </w:rPr>
    </w:lvl>
  </w:abstractNum>
  <w:abstractNum w:abstractNumId="1" w15:restartNumberingAfterBreak="0">
    <w:nsid w:val="08EF7A0C"/>
    <w:multiLevelType w:val="singleLevel"/>
    <w:tmpl w:val="F88A8696"/>
    <w:lvl w:ilvl="0">
      <w:start w:val="1"/>
      <w:numFmt w:val="decimal"/>
      <w:lvlText w:val="%1."/>
      <w:lvlJc w:val="left"/>
      <w:pPr>
        <w:tabs>
          <w:tab w:val="num" w:pos="1260"/>
        </w:tabs>
        <w:ind w:left="1260" w:hanging="360"/>
      </w:pPr>
      <w:rPr>
        <w:rFonts w:cs="Times New Roman" w:hint="default"/>
      </w:rPr>
    </w:lvl>
  </w:abstractNum>
  <w:abstractNum w:abstractNumId="2" w15:restartNumberingAfterBreak="0">
    <w:nsid w:val="0C6F36C0"/>
    <w:multiLevelType w:val="hybridMultilevel"/>
    <w:tmpl w:val="E21AA106"/>
    <w:lvl w:ilvl="0" w:tplc="0546C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1B71B5"/>
    <w:multiLevelType w:val="singleLevel"/>
    <w:tmpl w:val="F1667488"/>
    <w:lvl w:ilvl="0">
      <w:start w:val="1"/>
      <w:numFmt w:val="decimal"/>
      <w:lvlText w:val="%1."/>
      <w:lvlJc w:val="left"/>
      <w:pPr>
        <w:tabs>
          <w:tab w:val="num" w:pos="1260"/>
        </w:tabs>
        <w:ind w:left="1260" w:hanging="360"/>
      </w:pPr>
      <w:rPr>
        <w:rFonts w:cs="Times New Roman" w:hint="default"/>
      </w:rPr>
    </w:lvl>
  </w:abstractNum>
  <w:abstractNum w:abstractNumId="4" w15:restartNumberingAfterBreak="0">
    <w:nsid w:val="1DBD1312"/>
    <w:multiLevelType w:val="singleLevel"/>
    <w:tmpl w:val="AC6EA10E"/>
    <w:lvl w:ilvl="0">
      <w:start w:val="1"/>
      <w:numFmt w:val="decimal"/>
      <w:lvlText w:val="%1."/>
      <w:lvlJc w:val="left"/>
      <w:pPr>
        <w:tabs>
          <w:tab w:val="num" w:pos="1260"/>
        </w:tabs>
        <w:ind w:left="1260" w:hanging="360"/>
      </w:pPr>
      <w:rPr>
        <w:rFonts w:cs="Times New Roman" w:hint="default"/>
      </w:rPr>
    </w:lvl>
  </w:abstractNum>
  <w:abstractNum w:abstractNumId="5" w15:restartNumberingAfterBreak="0">
    <w:nsid w:val="1F16404C"/>
    <w:multiLevelType w:val="hybridMultilevel"/>
    <w:tmpl w:val="94448024"/>
    <w:lvl w:ilvl="0" w:tplc="4C6E6F98">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6" w15:restartNumberingAfterBreak="0">
    <w:nsid w:val="23257420"/>
    <w:multiLevelType w:val="hybridMultilevel"/>
    <w:tmpl w:val="9064D338"/>
    <w:lvl w:ilvl="0" w:tplc="04190001">
      <w:start w:val="1"/>
      <w:numFmt w:val="bullet"/>
      <w:lvlText w:val=""/>
      <w:lvlJc w:val="left"/>
      <w:pPr>
        <w:tabs>
          <w:tab w:val="num" w:pos="1209"/>
        </w:tabs>
        <w:ind w:left="1209" w:hanging="360"/>
      </w:pPr>
      <w:rPr>
        <w:rFonts w:ascii="Symbol" w:hAnsi="Symbol" w:hint="default"/>
      </w:rPr>
    </w:lvl>
    <w:lvl w:ilvl="1" w:tplc="04190003" w:tentative="1">
      <w:start w:val="1"/>
      <w:numFmt w:val="bullet"/>
      <w:lvlText w:val="o"/>
      <w:lvlJc w:val="left"/>
      <w:pPr>
        <w:tabs>
          <w:tab w:val="num" w:pos="1929"/>
        </w:tabs>
        <w:ind w:left="1929" w:hanging="360"/>
      </w:pPr>
      <w:rPr>
        <w:rFonts w:ascii="Courier New" w:hAnsi="Courier New" w:hint="default"/>
      </w:rPr>
    </w:lvl>
    <w:lvl w:ilvl="2" w:tplc="04190005" w:tentative="1">
      <w:start w:val="1"/>
      <w:numFmt w:val="bullet"/>
      <w:lvlText w:val=""/>
      <w:lvlJc w:val="left"/>
      <w:pPr>
        <w:tabs>
          <w:tab w:val="num" w:pos="2649"/>
        </w:tabs>
        <w:ind w:left="2649" w:hanging="360"/>
      </w:pPr>
      <w:rPr>
        <w:rFonts w:ascii="Wingdings" w:hAnsi="Wingdings" w:hint="default"/>
      </w:rPr>
    </w:lvl>
    <w:lvl w:ilvl="3" w:tplc="04190001" w:tentative="1">
      <w:start w:val="1"/>
      <w:numFmt w:val="bullet"/>
      <w:lvlText w:val=""/>
      <w:lvlJc w:val="left"/>
      <w:pPr>
        <w:tabs>
          <w:tab w:val="num" w:pos="3369"/>
        </w:tabs>
        <w:ind w:left="3369" w:hanging="360"/>
      </w:pPr>
      <w:rPr>
        <w:rFonts w:ascii="Symbol" w:hAnsi="Symbol" w:hint="default"/>
      </w:rPr>
    </w:lvl>
    <w:lvl w:ilvl="4" w:tplc="04190003" w:tentative="1">
      <w:start w:val="1"/>
      <w:numFmt w:val="bullet"/>
      <w:lvlText w:val="o"/>
      <w:lvlJc w:val="left"/>
      <w:pPr>
        <w:tabs>
          <w:tab w:val="num" w:pos="4089"/>
        </w:tabs>
        <w:ind w:left="4089" w:hanging="360"/>
      </w:pPr>
      <w:rPr>
        <w:rFonts w:ascii="Courier New" w:hAnsi="Courier New" w:hint="default"/>
      </w:rPr>
    </w:lvl>
    <w:lvl w:ilvl="5" w:tplc="04190005" w:tentative="1">
      <w:start w:val="1"/>
      <w:numFmt w:val="bullet"/>
      <w:lvlText w:val=""/>
      <w:lvlJc w:val="left"/>
      <w:pPr>
        <w:tabs>
          <w:tab w:val="num" w:pos="4809"/>
        </w:tabs>
        <w:ind w:left="4809" w:hanging="360"/>
      </w:pPr>
      <w:rPr>
        <w:rFonts w:ascii="Wingdings" w:hAnsi="Wingdings" w:hint="default"/>
      </w:rPr>
    </w:lvl>
    <w:lvl w:ilvl="6" w:tplc="04190001" w:tentative="1">
      <w:start w:val="1"/>
      <w:numFmt w:val="bullet"/>
      <w:lvlText w:val=""/>
      <w:lvlJc w:val="left"/>
      <w:pPr>
        <w:tabs>
          <w:tab w:val="num" w:pos="5529"/>
        </w:tabs>
        <w:ind w:left="5529" w:hanging="360"/>
      </w:pPr>
      <w:rPr>
        <w:rFonts w:ascii="Symbol" w:hAnsi="Symbol" w:hint="default"/>
      </w:rPr>
    </w:lvl>
    <w:lvl w:ilvl="7" w:tplc="04190003" w:tentative="1">
      <w:start w:val="1"/>
      <w:numFmt w:val="bullet"/>
      <w:lvlText w:val="o"/>
      <w:lvlJc w:val="left"/>
      <w:pPr>
        <w:tabs>
          <w:tab w:val="num" w:pos="6249"/>
        </w:tabs>
        <w:ind w:left="6249" w:hanging="360"/>
      </w:pPr>
      <w:rPr>
        <w:rFonts w:ascii="Courier New" w:hAnsi="Courier New" w:hint="default"/>
      </w:rPr>
    </w:lvl>
    <w:lvl w:ilvl="8" w:tplc="04190005" w:tentative="1">
      <w:start w:val="1"/>
      <w:numFmt w:val="bullet"/>
      <w:lvlText w:val=""/>
      <w:lvlJc w:val="left"/>
      <w:pPr>
        <w:tabs>
          <w:tab w:val="num" w:pos="6969"/>
        </w:tabs>
        <w:ind w:left="6969" w:hanging="360"/>
      </w:pPr>
      <w:rPr>
        <w:rFonts w:ascii="Wingdings" w:hAnsi="Wingdings" w:hint="default"/>
      </w:rPr>
    </w:lvl>
  </w:abstractNum>
  <w:abstractNum w:abstractNumId="7" w15:restartNumberingAfterBreak="0">
    <w:nsid w:val="285F6E70"/>
    <w:multiLevelType w:val="hybridMultilevel"/>
    <w:tmpl w:val="417227A0"/>
    <w:lvl w:ilvl="0" w:tplc="834ED370">
      <w:start w:val="1"/>
      <w:numFmt w:val="decimal"/>
      <w:lvlText w:val="%1."/>
      <w:lvlJc w:val="left"/>
      <w:pPr>
        <w:tabs>
          <w:tab w:val="num" w:pos="720"/>
        </w:tabs>
        <w:ind w:left="720" w:hanging="360"/>
      </w:pPr>
      <w:rPr>
        <w:rFonts w:cs="Times New Roman"/>
        <w:b/>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E762BC"/>
    <w:multiLevelType w:val="hybridMultilevel"/>
    <w:tmpl w:val="5992B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2F54A6"/>
    <w:multiLevelType w:val="hybridMultilevel"/>
    <w:tmpl w:val="796210C6"/>
    <w:lvl w:ilvl="0" w:tplc="04190001">
      <w:start w:val="1"/>
      <w:numFmt w:val="bullet"/>
      <w:lvlText w:val=""/>
      <w:lvlJc w:val="left"/>
      <w:pPr>
        <w:tabs>
          <w:tab w:val="num" w:pos="1131"/>
        </w:tabs>
        <w:ind w:left="1131" w:hanging="360"/>
      </w:pPr>
      <w:rPr>
        <w:rFonts w:ascii="Symbol" w:hAnsi="Symbol" w:hint="default"/>
      </w:rPr>
    </w:lvl>
    <w:lvl w:ilvl="1" w:tplc="04190003" w:tentative="1">
      <w:start w:val="1"/>
      <w:numFmt w:val="bullet"/>
      <w:lvlText w:val="o"/>
      <w:lvlJc w:val="left"/>
      <w:pPr>
        <w:tabs>
          <w:tab w:val="num" w:pos="1851"/>
        </w:tabs>
        <w:ind w:left="1851" w:hanging="360"/>
      </w:pPr>
      <w:rPr>
        <w:rFonts w:ascii="Courier New" w:hAnsi="Courier New" w:hint="default"/>
      </w:rPr>
    </w:lvl>
    <w:lvl w:ilvl="2" w:tplc="04190005" w:tentative="1">
      <w:start w:val="1"/>
      <w:numFmt w:val="bullet"/>
      <w:lvlText w:val=""/>
      <w:lvlJc w:val="left"/>
      <w:pPr>
        <w:tabs>
          <w:tab w:val="num" w:pos="2571"/>
        </w:tabs>
        <w:ind w:left="2571" w:hanging="360"/>
      </w:pPr>
      <w:rPr>
        <w:rFonts w:ascii="Wingdings" w:hAnsi="Wingdings" w:hint="default"/>
      </w:rPr>
    </w:lvl>
    <w:lvl w:ilvl="3" w:tplc="04190001" w:tentative="1">
      <w:start w:val="1"/>
      <w:numFmt w:val="bullet"/>
      <w:lvlText w:val=""/>
      <w:lvlJc w:val="left"/>
      <w:pPr>
        <w:tabs>
          <w:tab w:val="num" w:pos="3291"/>
        </w:tabs>
        <w:ind w:left="3291" w:hanging="360"/>
      </w:pPr>
      <w:rPr>
        <w:rFonts w:ascii="Symbol" w:hAnsi="Symbol" w:hint="default"/>
      </w:rPr>
    </w:lvl>
    <w:lvl w:ilvl="4" w:tplc="04190003" w:tentative="1">
      <w:start w:val="1"/>
      <w:numFmt w:val="bullet"/>
      <w:lvlText w:val="o"/>
      <w:lvlJc w:val="left"/>
      <w:pPr>
        <w:tabs>
          <w:tab w:val="num" w:pos="4011"/>
        </w:tabs>
        <w:ind w:left="4011" w:hanging="360"/>
      </w:pPr>
      <w:rPr>
        <w:rFonts w:ascii="Courier New" w:hAnsi="Courier New" w:hint="default"/>
      </w:rPr>
    </w:lvl>
    <w:lvl w:ilvl="5" w:tplc="04190005" w:tentative="1">
      <w:start w:val="1"/>
      <w:numFmt w:val="bullet"/>
      <w:lvlText w:val=""/>
      <w:lvlJc w:val="left"/>
      <w:pPr>
        <w:tabs>
          <w:tab w:val="num" w:pos="4731"/>
        </w:tabs>
        <w:ind w:left="4731" w:hanging="360"/>
      </w:pPr>
      <w:rPr>
        <w:rFonts w:ascii="Wingdings" w:hAnsi="Wingdings" w:hint="default"/>
      </w:rPr>
    </w:lvl>
    <w:lvl w:ilvl="6" w:tplc="04190001" w:tentative="1">
      <w:start w:val="1"/>
      <w:numFmt w:val="bullet"/>
      <w:lvlText w:val=""/>
      <w:lvlJc w:val="left"/>
      <w:pPr>
        <w:tabs>
          <w:tab w:val="num" w:pos="5451"/>
        </w:tabs>
        <w:ind w:left="5451" w:hanging="360"/>
      </w:pPr>
      <w:rPr>
        <w:rFonts w:ascii="Symbol" w:hAnsi="Symbol" w:hint="default"/>
      </w:rPr>
    </w:lvl>
    <w:lvl w:ilvl="7" w:tplc="04190003" w:tentative="1">
      <w:start w:val="1"/>
      <w:numFmt w:val="bullet"/>
      <w:lvlText w:val="o"/>
      <w:lvlJc w:val="left"/>
      <w:pPr>
        <w:tabs>
          <w:tab w:val="num" w:pos="6171"/>
        </w:tabs>
        <w:ind w:left="6171" w:hanging="360"/>
      </w:pPr>
      <w:rPr>
        <w:rFonts w:ascii="Courier New" w:hAnsi="Courier New" w:hint="default"/>
      </w:rPr>
    </w:lvl>
    <w:lvl w:ilvl="8" w:tplc="04190005" w:tentative="1">
      <w:start w:val="1"/>
      <w:numFmt w:val="bullet"/>
      <w:lvlText w:val=""/>
      <w:lvlJc w:val="left"/>
      <w:pPr>
        <w:tabs>
          <w:tab w:val="num" w:pos="6891"/>
        </w:tabs>
        <w:ind w:left="6891" w:hanging="360"/>
      </w:pPr>
      <w:rPr>
        <w:rFonts w:ascii="Wingdings" w:hAnsi="Wingdings" w:hint="default"/>
      </w:rPr>
    </w:lvl>
  </w:abstractNum>
  <w:abstractNum w:abstractNumId="10" w15:restartNumberingAfterBreak="0">
    <w:nsid w:val="2D4018F2"/>
    <w:multiLevelType w:val="hybridMultilevel"/>
    <w:tmpl w:val="5C0A7BCA"/>
    <w:lvl w:ilvl="0" w:tplc="04190001">
      <w:start w:val="1"/>
      <w:numFmt w:val="bullet"/>
      <w:lvlText w:val=""/>
      <w:lvlJc w:val="left"/>
      <w:pPr>
        <w:tabs>
          <w:tab w:val="num" w:pos="1491"/>
        </w:tabs>
        <w:ind w:left="1491" w:hanging="360"/>
      </w:pPr>
      <w:rPr>
        <w:rFonts w:ascii="Symbol" w:hAnsi="Symbol" w:hint="default"/>
      </w:rPr>
    </w:lvl>
    <w:lvl w:ilvl="1" w:tplc="04190003" w:tentative="1">
      <w:start w:val="1"/>
      <w:numFmt w:val="bullet"/>
      <w:lvlText w:val="o"/>
      <w:lvlJc w:val="left"/>
      <w:pPr>
        <w:tabs>
          <w:tab w:val="num" w:pos="2211"/>
        </w:tabs>
        <w:ind w:left="2211" w:hanging="360"/>
      </w:pPr>
      <w:rPr>
        <w:rFonts w:ascii="Courier New" w:hAnsi="Courier New" w:hint="default"/>
      </w:rPr>
    </w:lvl>
    <w:lvl w:ilvl="2" w:tplc="04190005" w:tentative="1">
      <w:start w:val="1"/>
      <w:numFmt w:val="bullet"/>
      <w:lvlText w:val=""/>
      <w:lvlJc w:val="left"/>
      <w:pPr>
        <w:tabs>
          <w:tab w:val="num" w:pos="2931"/>
        </w:tabs>
        <w:ind w:left="2931" w:hanging="360"/>
      </w:pPr>
      <w:rPr>
        <w:rFonts w:ascii="Wingdings" w:hAnsi="Wingdings" w:hint="default"/>
      </w:rPr>
    </w:lvl>
    <w:lvl w:ilvl="3" w:tplc="04190001" w:tentative="1">
      <w:start w:val="1"/>
      <w:numFmt w:val="bullet"/>
      <w:lvlText w:val=""/>
      <w:lvlJc w:val="left"/>
      <w:pPr>
        <w:tabs>
          <w:tab w:val="num" w:pos="3651"/>
        </w:tabs>
        <w:ind w:left="3651" w:hanging="360"/>
      </w:pPr>
      <w:rPr>
        <w:rFonts w:ascii="Symbol" w:hAnsi="Symbol" w:hint="default"/>
      </w:rPr>
    </w:lvl>
    <w:lvl w:ilvl="4" w:tplc="04190003" w:tentative="1">
      <w:start w:val="1"/>
      <w:numFmt w:val="bullet"/>
      <w:lvlText w:val="o"/>
      <w:lvlJc w:val="left"/>
      <w:pPr>
        <w:tabs>
          <w:tab w:val="num" w:pos="4371"/>
        </w:tabs>
        <w:ind w:left="4371" w:hanging="360"/>
      </w:pPr>
      <w:rPr>
        <w:rFonts w:ascii="Courier New" w:hAnsi="Courier New" w:hint="default"/>
      </w:rPr>
    </w:lvl>
    <w:lvl w:ilvl="5" w:tplc="04190005" w:tentative="1">
      <w:start w:val="1"/>
      <w:numFmt w:val="bullet"/>
      <w:lvlText w:val=""/>
      <w:lvlJc w:val="left"/>
      <w:pPr>
        <w:tabs>
          <w:tab w:val="num" w:pos="5091"/>
        </w:tabs>
        <w:ind w:left="5091" w:hanging="360"/>
      </w:pPr>
      <w:rPr>
        <w:rFonts w:ascii="Wingdings" w:hAnsi="Wingdings" w:hint="default"/>
      </w:rPr>
    </w:lvl>
    <w:lvl w:ilvl="6" w:tplc="04190001" w:tentative="1">
      <w:start w:val="1"/>
      <w:numFmt w:val="bullet"/>
      <w:lvlText w:val=""/>
      <w:lvlJc w:val="left"/>
      <w:pPr>
        <w:tabs>
          <w:tab w:val="num" w:pos="5811"/>
        </w:tabs>
        <w:ind w:left="5811" w:hanging="360"/>
      </w:pPr>
      <w:rPr>
        <w:rFonts w:ascii="Symbol" w:hAnsi="Symbol" w:hint="default"/>
      </w:rPr>
    </w:lvl>
    <w:lvl w:ilvl="7" w:tplc="04190003" w:tentative="1">
      <w:start w:val="1"/>
      <w:numFmt w:val="bullet"/>
      <w:lvlText w:val="o"/>
      <w:lvlJc w:val="left"/>
      <w:pPr>
        <w:tabs>
          <w:tab w:val="num" w:pos="6531"/>
        </w:tabs>
        <w:ind w:left="6531" w:hanging="360"/>
      </w:pPr>
      <w:rPr>
        <w:rFonts w:ascii="Courier New" w:hAnsi="Courier New" w:hint="default"/>
      </w:rPr>
    </w:lvl>
    <w:lvl w:ilvl="8" w:tplc="04190005" w:tentative="1">
      <w:start w:val="1"/>
      <w:numFmt w:val="bullet"/>
      <w:lvlText w:val=""/>
      <w:lvlJc w:val="left"/>
      <w:pPr>
        <w:tabs>
          <w:tab w:val="num" w:pos="7251"/>
        </w:tabs>
        <w:ind w:left="7251" w:hanging="360"/>
      </w:pPr>
      <w:rPr>
        <w:rFonts w:ascii="Wingdings" w:hAnsi="Wingdings" w:hint="default"/>
      </w:rPr>
    </w:lvl>
  </w:abstractNum>
  <w:abstractNum w:abstractNumId="11" w15:restartNumberingAfterBreak="0">
    <w:nsid w:val="30531D96"/>
    <w:multiLevelType w:val="hybridMultilevel"/>
    <w:tmpl w:val="4F9EC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BA56E8"/>
    <w:multiLevelType w:val="singleLevel"/>
    <w:tmpl w:val="AE62633A"/>
    <w:lvl w:ilvl="0">
      <w:start w:val="1"/>
      <w:numFmt w:val="decimal"/>
      <w:lvlText w:val="%1."/>
      <w:lvlJc w:val="left"/>
      <w:pPr>
        <w:tabs>
          <w:tab w:val="num" w:pos="1320"/>
        </w:tabs>
        <w:ind w:left="1320" w:hanging="420"/>
      </w:pPr>
      <w:rPr>
        <w:rFonts w:cs="Times New Roman" w:hint="default"/>
      </w:rPr>
    </w:lvl>
  </w:abstractNum>
  <w:abstractNum w:abstractNumId="13" w15:restartNumberingAfterBreak="0">
    <w:nsid w:val="36006736"/>
    <w:multiLevelType w:val="hybridMultilevel"/>
    <w:tmpl w:val="58BEDBF2"/>
    <w:lvl w:ilvl="0" w:tplc="2AD2381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74A4AF7"/>
    <w:multiLevelType w:val="hybridMultilevel"/>
    <w:tmpl w:val="6A0243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025E30"/>
    <w:multiLevelType w:val="hybridMultilevel"/>
    <w:tmpl w:val="A47CA29A"/>
    <w:lvl w:ilvl="0" w:tplc="04190001">
      <w:start w:val="1"/>
      <w:numFmt w:val="bullet"/>
      <w:lvlText w:val=""/>
      <w:lvlJc w:val="left"/>
      <w:pPr>
        <w:tabs>
          <w:tab w:val="num" w:pos="771"/>
        </w:tabs>
        <w:ind w:left="771" w:hanging="360"/>
      </w:pPr>
      <w:rPr>
        <w:rFonts w:ascii="Symbol" w:hAnsi="Symbol" w:hint="default"/>
      </w:rPr>
    </w:lvl>
    <w:lvl w:ilvl="1" w:tplc="04190003" w:tentative="1">
      <w:start w:val="1"/>
      <w:numFmt w:val="bullet"/>
      <w:lvlText w:val="o"/>
      <w:lvlJc w:val="left"/>
      <w:pPr>
        <w:tabs>
          <w:tab w:val="num" w:pos="1491"/>
        </w:tabs>
        <w:ind w:left="1491" w:hanging="360"/>
      </w:pPr>
      <w:rPr>
        <w:rFonts w:ascii="Courier New" w:hAnsi="Courier New" w:hint="default"/>
      </w:rPr>
    </w:lvl>
    <w:lvl w:ilvl="2" w:tplc="04190005" w:tentative="1">
      <w:start w:val="1"/>
      <w:numFmt w:val="bullet"/>
      <w:lvlText w:val=""/>
      <w:lvlJc w:val="left"/>
      <w:pPr>
        <w:tabs>
          <w:tab w:val="num" w:pos="2211"/>
        </w:tabs>
        <w:ind w:left="2211" w:hanging="360"/>
      </w:pPr>
      <w:rPr>
        <w:rFonts w:ascii="Wingdings" w:hAnsi="Wingdings" w:hint="default"/>
      </w:rPr>
    </w:lvl>
    <w:lvl w:ilvl="3" w:tplc="04190001" w:tentative="1">
      <w:start w:val="1"/>
      <w:numFmt w:val="bullet"/>
      <w:lvlText w:val=""/>
      <w:lvlJc w:val="left"/>
      <w:pPr>
        <w:tabs>
          <w:tab w:val="num" w:pos="2931"/>
        </w:tabs>
        <w:ind w:left="2931" w:hanging="360"/>
      </w:pPr>
      <w:rPr>
        <w:rFonts w:ascii="Symbol" w:hAnsi="Symbol" w:hint="default"/>
      </w:rPr>
    </w:lvl>
    <w:lvl w:ilvl="4" w:tplc="04190003" w:tentative="1">
      <w:start w:val="1"/>
      <w:numFmt w:val="bullet"/>
      <w:lvlText w:val="o"/>
      <w:lvlJc w:val="left"/>
      <w:pPr>
        <w:tabs>
          <w:tab w:val="num" w:pos="3651"/>
        </w:tabs>
        <w:ind w:left="3651" w:hanging="360"/>
      </w:pPr>
      <w:rPr>
        <w:rFonts w:ascii="Courier New" w:hAnsi="Courier New" w:hint="default"/>
      </w:rPr>
    </w:lvl>
    <w:lvl w:ilvl="5" w:tplc="04190005" w:tentative="1">
      <w:start w:val="1"/>
      <w:numFmt w:val="bullet"/>
      <w:lvlText w:val=""/>
      <w:lvlJc w:val="left"/>
      <w:pPr>
        <w:tabs>
          <w:tab w:val="num" w:pos="4371"/>
        </w:tabs>
        <w:ind w:left="4371" w:hanging="360"/>
      </w:pPr>
      <w:rPr>
        <w:rFonts w:ascii="Wingdings" w:hAnsi="Wingdings" w:hint="default"/>
      </w:rPr>
    </w:lvl>
    <w:lvl w:ilvl="6" w:tplc="04190001" w:tentative="1">
      <w:start w:val="1"/>
      <w:numFmt w:val="bullet"/>
      <w:lvlText w:val=""/>
      <w:lvlJc w:val="left"/>
      <w:pPr>
        <w:tabs>
          <w:tab w:val="num" w:pos="5091"/>
        </w:tabs>
        <w:ind w:left="5091" w:hanging="360"/>
      </w:pPr>
      <w:rPr>
        <w:rFonts w:ascii="Symbol" w:hAnsi="Symbol" w:hint="default"/>
      </w:rPr>
    </w:lvl>
    <w:lvl w:ilvl="7" w:tplc="04190003" w:tentative="1">
      <w:start w:val="1"/>
      <w:numFmt w:val="bullet"/>
      <w:lvlText w:val="o"/>
      <w:lvlJc w:val="left"/>
      <w:pPr>
        <w:tabs>
          <w:tab w:val="num" w:pos="5811"/>
        </w:tabs>
        <w:ind w:left="5811" w:hanging="360"/>
      </w:pPr>
      <w:rPr>
        <w:rFonts w:ascii="Courier New" w:hAnsi="Courier New" w:hint="default"/>
      </w:rPr>
    </w:lvl>
    <w:lvl w:ilvl="8" w:tplc="04190005" w:tentative="1">
      <w:start w:val="1"/>
      <w:numFmt w:val="bullet"/>
      <w:lvlText w:val=""/>
      <w:lvlJc w:val="left"/>
      <w:pPr>
        <w:tabs>
          <w:tab w:val="num" w:pos="6531"/>
        </w:tabs>
        <w:ind w:left="6531" w:hanging="360"/>
      </w:pPr>
      <w:rPr>
        <w:rFonts w:ascii="Wingdings" w:hAnsi="Wingdings" w:hint="default"/>
      </w:rPr>
    </w:lvl>
  </w:abstractNum>
  <w:abstractNum w:abstractNumId="16" w15:restartNumberingAfterBreak="0">
    <w:nsid w:val="3D63322F"/>
    <w:multiLevelType w:val="singleLevel"/>
    <w:tmpl w:val="E1424D66"/>
    <w:lvl w:ilvl="0">
      <w:start w:val="1"/>
      <w:numFmt w:val="bullet"/>
      <w:lvlText w:val="-"/>
      <w:lvlJc w:val="left"/>
      <w:pPr>
        <w:tabs>
          <w:tab w:val="num" w:pos="1260"/>
        </w:tabs>
        <w:ind w:left="1260" w:hanging="360"/>
      </w:pPr>
      <w:rPr>
        <w:rFonts w:hint="default"/>
      </w:rPr>
    </w:lvl>
  </w:abstractNum>
  <w:abstractNum w:abstractNumId="17" w15:restartNumberingAfterBreak="0">
    <w:nsid w:val="3DDD7A12"/>
    <w:multiLevelType w:val="hybridMultilevel"/>
    <w:tmpl w:val="C9FA05C6"/>
    <w:lvl w:ilvl="0" w:tplc="D66C8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E067B9"/>
    <w:multiLevelType w:val="hybridMultilevel"/>
    <w:tmpl w:val="A1BE9D48"/>
    <w:lvl w:ilvl="0" w:tplc="04190001">
      <w:start w:val="1"/>
      <w:numFmt w:val="bullet"/>
      <w:lvlText w:val=""/>
      <w:lvlJc w:val="left"/>
      <w:pPr>
        <w:tabs>
          <w:tab w:val="num" w:pos="1324"/>
        </w:tabs>
        <w:ind w:left="1324" w:hanging="360"/>
      </w:pPr>
      <w:rPr>
        <w:rFonts w:ascii="Symbol" w:hAnsi="Symbol" w:hint="default"/>
      </w:rPr>
    </w:lvl>
    <w:lvl w:ilvl="1" w:tplc="04190003" w:tentative="1">
      <w:start w:val="1"/>
      <w:numFmt w:val="bullet"/>
      <w:lvlText w:val="o"/>
      <w:lvlJc w:val="left"/>
      <w:pPr>
        <w:tabs>
          <w:tab w:val="num" w:pos="2044"/>
        </w:tabs>
        <w:ind w:left="2044" w:hanging="360"/>
      </w:pPr>
      <w:rPr>
        <w:rFonts w:ascii="Courier New" w:hAnsi="Courier New" w:hint="default"/>
      </w:rPr>
    </w:lvl>
    <w:lvl w:ilvl="2" w:tplc="04190005" w:tentative="1">
      <w:start w:val="1"/>
      <w:numFmt w:val="bullet"/>
      <w:lvlText w:val=""/>
      <w:lvlJc w:val="left"/>
      <w:pPr>
        <w:tabs>
          <w:tab w:val="num" w:pos="2764"/>
        </w:tabs>
        <w:ind w:left="2764" w:hanging="360"/>
      </w:pPr>
      <w:rPr>
        <w:rFonts w:ascii="Wingdings" w:hAnsi="Wingdings" w:hint="default"/>
      </w:rPr>
    </w:lvl>
    <w:lvl w:ilvl="3" w:tplc="04190001" w:tentative="1">
      <w:start w:val="1"/>
      <w:numFmt w:val="bullet"/>
      <w:lvlText w:val=""/>
      <w:lvlJc w:val="left"/>
      <w:pPr>
        <w:tabs>
          <w:tab w:val="num" w:pos="3484"/>
        </w:tabs>
        <w:ind w:left="3484" w:hanging="360"/>
      </w:pPr>
      <w:rPr>
        <w:rFonts w:ascii="Symbol" w:hAnsi="Symbol" w:hint="default"/>
      </w:rPr>
    </w:lvl>
    <w:lvl w:ilvl="4" w:tplc="04190003" w:tentative="1">
      <w:start w:val="1"/>
      <w:numFmt w:val="bullet"/>
      <w:lvlText w:val="o"/>
      <w:lvlJc w:val="left"/>
      <w:pPr>
        <w:tabs>
          <w:tab w:val="num" w:pos="4204"/>
        </w:tabs>
        <w:ind w:left="4204" w:hanging="360"/>
      </w:pPr>
      <w:rPr>
        <w:rFonts w:ascii="Courier New" w:hAnsi="Courier New" w:hint="default"/>
      </w:rPr>
    </w:lvl>
    <w:lvl w:ilvl="5" w:tplc="04190005" w:tentative="1">
      <w:start w:val="1"/>
      <w:numFmt w:val="bullet"/>
      <w:lvlText w:val=""/>
      <w:lvlJc w:val="left"/>
      <w:pPr>
        <w:tabs>
          <w:tab w:val="num" w:pos="4924"/>
        </w:tabs>
        <w:ind w:left="4924" w:hanging="360"/>
      </w:pPr>
      <w:rPr>
        <w:rFonts w:ascii="Wingdings" w:hAnsi="Wingdings" w:hint="default"/>
      </w:rPr>
    </w:lvl>
    <w:lvl w:ilvl="6" w:tplc="04190001" w:tentative="1">
      <w:start w:val="1"/>
      <w:numFmt w:val="bullet"/>
      <w:lvlText w:val=""/>
      <w:lvlJc w:val="left"/>
      <w:pPr>
        <w:tabs>
          <w:tab w:val="num" w:pos="5644"/>
        </w:tabs>
        <w:ind w:left="5644" w:hanging="360"/>
      </w:pPr>
      <w:rPr>
        <w:rFonts w:ascii="Symbol" w:hAnsi="Symbol" w:hint="default"/>
      </w:rPr>
    </w:lvl>
    <w:lvl w:ilvl="7" w:tplc="04190003" w:tentative="1">
      <w:start w:val="1"/>
      <w:numFmt w:val="bullet"/>
      <w:lvlText w:val="o"/>
      <w:lvlJc w:val="left"/>
      <w:pPr>
        <w:tabs>
          <w:tab w:val="num" w:pos="6364"/>
        </w:tabs>
        <w:ind w:left="6364" w:hanging="360"/>
      </w:pPr>
      <w:rPr>
        <w:rFonts w:ascii="Courier New" w:hAnsi="Courier New" w:hint="default"/>
      </w:rPr>
    </w:lvl>
    <w:lvl w:ilvl="8" w:tplc="04190005" w:tentative="1">
      <w:start w:val="1"/>
      <w:numFmt w:val="bullet"/>
      <w:lvlText w:val=""/>
      <w:lvlJc w:val="left"/>
      <w:pPr>
        <w:tabs>
          <w:tab w:val="num" w:pos="7084"/>
        </w:tabs>
        <w:ind w:left="7084" w:hanging="360"/>
      </w:pPr>
      <w:rPr>
        <w:rFonts w:ascii="Wingdings" w:hAnsi="Wingdings" w:hint="default"/>
      </w:rPr>
    </w:lvl>
  </w:abstractNum>
  <w:abstractNum w:abstractNumId="19" w15:restartNumberingAfterBreak="0">
    <w:nsid w:val="43E2065A"/>
    <w:multiLevelType w:val="hybridMultilevel"/>
    <w:tmpl w:val="8FDC73D6"/>
    <w:lvl w:ilvl="0" w:tplc="C2BAFB4A">
      <w:start w:val="1"/>
      <w:numFmt w:val="bullet"/>
      <w:lvlText w:val=""/>
      <w:lvlJc w:val="left"/>
      <w:pPr>
        <w:tabs>
          <w:tab w:val="num" w:pos="2869"/>
        </w:tabs>
        <w:ind w:left="2869"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452E289E"/>
    <w:multiLevelType w:val="hybridMultilevel"/>
    <w:tmpl w:val="011CDB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45AD3C6B"/>
    <w:multiLevelType w:val="singleLevel"/>
    <w:tmpl w:val="1C7E4F3C"/>
    <w:lvl w:ilvl="0">
      <w:start w:val="1"/>
      <w:numFmt w:val="decimal"/>
      <w:lvlText w:val="%1."/>
      <w:lvlJc w:val="left"/>
      <w:pPr>
        <w:tabs>
          <w:tab w:val="num" w:pos="1290"/>
        </w:tabs>
        <w:ind w:left="1290" w:hanging="390"/>
      </w:pPr>
      <w:rPr>
        <w:rFonts w:cs="Times New Roman" w:hint="default"/>
      </w:rPr>
    </w:lvl>
  </w:abstractNum>
  <w:abstractNum w:abstractNumId="22" w15:restartNumberingAfterBreak="0">
    <w:nsid w:val="4B6410EF"/>
    <w:multiLevelType w:val="singleLevel"/>
    <w:tmpl w:val="AB94019C"/>
    <w:lvl w:ilvl="0">
      <w:start w:val="1"/>
      <w:numFmt w:val="decimal"/>
      <w:lvlText w:val="%1."/>
      <w:lvlJc w:val="left"/>
      <w:pPr>
        <w:tabs>
          <w:tab w:val="num" w:pos="1290"/>
        </w:tabs>
        <w:ind w:left="1290" w:hanging="390"/>
      </w:pPr>
      <w:rPr>
        <w:rFonts w:cs="Times New Roman" w:hint="default"/>
      </w:rPr>
    </w:lvl>
  </w:abstractNum>
  <w:abstractNum w:abstractNumId="23" w15:restartNumberingAfterBreak="0">
    <w:nsid w:val="53356624"/>
    <w:multiLevelType w:val="singleLevel"/>
    <w:tmpl w:val="69D6A4CE"/>
    <w:lvl w:ilvl="0">
      <w:start w:val="1"/>
      <w:numFmt w:val="decimal"/>
      <w:lvlText w:val="%1."/>
      <w:lvlJc w:val="left"/>
      <w:pPr>
        <w:tabs>
          <w:tab w:val="num" w:pos="1159"/>
        </w:tabs>
        <w:ind w:left="1159" w:hanging="450"/>
      </w:pPr>
      <w:rPr>
        <w:rFonts w:cs="Times New Roman" w:hint="default"/>
      </w:rPr>
    </w:lvl>
  </w:abstractNum>
  <w:abstractNum w:abstractNumId="24" w15:restartNumberingAfterBreak="0">
    <w:nsid w:val="5A106444"/>
    <w:multiLevelType w:val="singleLevel"/>
    <w:tmpl w:val="87E254AA"/>
    <w:lvl w:ilvl="0">
      <w:start w:val="1"/>
      <w:numFmt w:val="decimal"/>
      <w:lvlText w:val="%1."/>
      <w:lvlJc w:val="left"/>
      <w:pPr>
        <w:tabs>
          <w:tab w:val="num" w:pos="1260"/>
        </w:tabs>
        <w:ind w:left="1260" w:hanging="360"/>
      </w:pPr>
      <w:rPr>
        <w:rFonts w:cs="Times New Roman" w:hint="default"/>
      </w:rPr>
    </w:lvl>
  </w:abstractNum>
  <w:abstractNum w:abstractNumId="25" w15:restartNumberingAfterBreak="0">
    <w:nsid w:val="5BE10892"/>
    <w:multiLevelType w:val="hybridMultilevel"/>
    <w:tmpl w:val="1276800C"/>
    <w:lvl w:ilvl="0" w:tplc="E0B62FFA">
      <w:start w:val="1"/>
      <w:numFmt w:val="bullet"/>
      <w:lvlText w:val=""/>
      <w:lvlJc w:val="left"/>
      <w:pPr>
        <w:tabs>
          <w:tab w:val="num" w:pos="1353"/>
        </w:tabs>
        <w:ind w:left="1353" w:hanging="360"/>
      </w:pPr>
      <w:rPr>
        <w:rFonts w:ascii="Symbol" w:hAnsi="Symbol" w:hint="default"/>
        <w:color w:val="auto"/>
      </w:rPr>
    </w:lvl>
    <w:lvl w:ilvl="1" w:tplc="04190003" w:tentative="1">
      <w:start w:val="1"/>
      <w:numFmt w:val="bullet"/>
      <w:lvlText w:val="o"/>
      <w:lvlJc w:val="left"/>
      <w:pPr>
        <w:tabs>
          <w:tab w:val="num" w:pos="2073"/>
        </w:tabs>
        <w:ind w:left="2073" w:hanging="360"/>
      </w:pPr>
      <w:rPr>
        <w:rFonts w:ascii="Courier New" w:hAnsi="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26" w15:restartNumberingAfterBreak="0">
    <w:nsid w:val="5C7F3CAA"/>
    <w:multiLevelType w:val="multilevel"/>
    <w:tmpl w:val="DC88CA92"/>
    <w:lvl w:ilvl="0">
      <w:start w:val="2"/>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53616B9"/>
    <w:multiLevelType w:val="singleLevel"/>
    <w:tmpl w:val="369A40CC"/>
    <w:lvl w:ilvl="0">
      <w:start w:val="1"/>
      <w:numFmt w:val="decimal"/>
      <w:lvlText w:val="%1."/>
      <w:lvlJc w:val="left"/>
      <w:pPr>
        <w:tabs>
          <w:tab w:val="num" w:pos="570"/>
        </w:tabs>
        <w:ind w:left="570" w:hanging="570"/>
      </w:pPr>
      <w:rPr>
        <w:rFonts w:cs="Times New Roman" w:hint="default"/>
        <w:b w:val="0"/>
      </w:rPr>
    </w:lvl>
  </w:abstractNum>
  <w:abstractNum w:abstractNumId="28" w15:restartNumberingAfterBreak="0">
    <w:nsid w:val="69D26E98"/>
    <w:multiLevelType w:val="hybridMultilevel"/>
    <w:tmpl w:val="233049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424221"/>
    <w:multiLevelType w:val="hybridMultilevel"/>
    <w:tmpl w:val="5FF6C226"/>
    <w:lvl w:ilvl="0" w:tplc="41A6F346">
      <w:start w:val="2"/>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30" w15:restartNumberingAfterBreak="0">
    <w:nsid w:val="74E54D98"/>
    <w:multiLevelType w:val="singleLevel"/>
    <w:tmpl w:val="EF565422"/>
    <w:lvl w:ilvl="0">
      <w:start w:val="2"/>
      <w:numFmt w:val="bullet"/>
      <w:lvlText w:val="-"/>
      <w:lvlJc w:val="left"/>
      <w:pPr>
        <w:tabs>
          <w:tab w:val="num" w:pos="1069"/>
        </w:tabs>
        <w:ind w:left="1069" w:hanging="360"/>
      </w:pPr>
      <w:rPr>
        <w:rFonts w:hint="default"/>
      </w:rPr>
    </w:lvl>
  </w:abstractNum>
  <w:abstractNum w:abstractNumId="31" w15:restartNumberingAfterBreak="0">
    <w:nsid w:val="7BAA0A23"/>
    <w:multiLevelType w:val="hybridMultilevel"/>
    <w:tmpl w:val="C308C2D0"/>
    <w:lvl w:ilvl="0" w:tplc="04190005">
      <w:start w:val="1"/>
      <w:numFmt w:val="bullet"/>
      <w:lvlText w:val=""/>
      <w:lvlJc w:val="left"/>
      <w:pPr>
        <w:ind w:left="1635" w:hanging="360"/>
      </w:pPr>
      <w:rPr>
        <w:rFonts w:ascii="Wingdings" w:hAnsi="Wingdings"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32" w15:restartNumberingAfterBreak="0">
    <w:nsid w:val="7EA01E54"/>
    <w:multiLevelType w:val="singleLevel"/>
    <w:tmpl w:val="622CB52A"/>
    <w:lvl w:ilvl="0">
      <w:start w:val="1"/>
      <w:numFmt w:val="decimal"/>
      <w:lvlText w:val="%1."/>
      <w:lvlJc w:val="left"/>
      <w:pPr>
        <w:tabs>
          <w:tab w:val="num" w:pos="1260"/>
        </w:tabs>
        <w:ind w:left="1260" w:hanging="360"/>
      </w:pPr>
      <w:rPr>
        <w:rFonts w:cs="Times New Roman" w:hint="default"/>
      </w:rPr>
    </w:lvl>
  </w:abstractNum>
  <w:abstractNum w:abstractNumId="33" w15:restartNumberingAfterBreak="0">
    <w:nsid w:val="7FFE790F"/>
    <w:multiLevelType w:val="hybridMultilevel"/>
    <w:tmpl w:val="F6E8B808"/>
    <w:lvl w:ilvl="0" w:tplc="04190001">
      <w:start w:val="1"/>
      <w:numFmt w:val="bullet"/>
      <w:lvlText w:val=""/>
      <w:lvlJc w:val="left"/>
      <w:pPr>
        <w:tabs>
          <w:tab w:val="num" w:pos="783"/>
        </w:tabs>
        <w:ind w:left="783" w:hanging="360"/>
      </w:pPr>
      <w:rPr>
        <w:rFonts w:ascii="Symbol" w:hAnsi="Symbol" w:hint="default"/>
      </w:rPr>
    </w:lvl>
    <w:lvl w:ilvl="1" w:tplc="04190003" w:tentative="1">
      <w:start w:val="1"/>
      <w:numFmt w:val="bullet"/>
      <w:lvlText w:val="o"/>
      <w:lvlJc w:val="left"/>
      <w:pPr>
        <w:tabs>
          <w:tab w:val="num" w:pos="1503"/>
        </w:tabs>
        <w:ind w:left="1503" w:hanging="360"/>
      </w:pPr>
      <w:rPr>
        <w:rFonts w:ascii="Courier New" w:hAnsi="Courier New" w:hint="default"/>
      </w:rPr>
    </w:lvl>
    <w:lvl w:ilvl="2" w:tplc="04190005" w:tentative="1">
      <w:start w:val="1"/>
      <w:numFmt w:val="bullet"/>
      <w:lvlText w:val=""/>
      <w:lvlJc w:val="left"/>
      <w:pPr>
        <w:tabs>
          <w:tab w:val="num" w:pos="2223"/>
        </w:tabs>
        <w:ind w:left="2223" w:hanging="360"/>
      </w:pPr>
      <w:rPr>
        <w:rFonts w:ascii="Wingdings" w:hAnsi="Wingdings" w:hint="default"/>
      </w:rPr>
    </w:lvl>
    <w:lvl w:ilvl="3" w:tplc="04190001" w:tentative="1">
      <w:start w:val="1"/>
      <w:numFmt w:val="bullet"/>
      <w:lvlText w:val=""/>
      <w:lvlJc w:val="left"/>
      <w:pPr>
        <w:tabs>
          <w:tab w:val="num" w:pos="2943"/>
        </w:tabs>
        <w:ind w:left="2943" w:hanging="360"/>
      </w:pPr>
      <w:rPr>
        <w:rFonts w:ascii="Symbol" w:hAnsi="Symbol" w:hint="default"/>
      </w:rPr>
    </w:lvl>
    <w:lvl w:ilvl="4" w:tplc="04190003" w:tentative="1">
      <w:start w:val="1"/>
      <w:numFmt w:val="bullet"/>
      <w:lvlText w:val="o"/>
      <w:lvlJc w:val="left"/>
      <w:pPr>
        <w:tabs>
          <w:tab w:val="num" w:pos="3663"/>
        </w:tabs>
        <w:ind w:left="3663" w:hanging="360"/>
      </w:pPr>
      <w:rPr>
        <w:rFonts w:ascii="Courier New" w:hAnsi="Courier New" w:hint="default"/>
      </w:rPr>
    </w:lvl>
    <w:lvl w:ilvl="5" w:tplc="04190005" w:tentative="1">
      <w:start w:val="1"/>
      <w:numFmt w:val="bullet"/>
      <w:lvlText w:val=""/>
      <w:lvlJc w:val="left"/>
      <w:pPr>
        <w:tabs>
          <w:tab w:val="num" w:pos="4383"/>
        </w:tabs>
        <w:ind w:left="4383" w:hanging="360"/>
      </w:pPr>
      <w:rPr>
        <w:rFonts w:ascii="Wingdings" w:hAnsi="Wingdings" w:hint="default"/>
      </w:rPr>
    </w:lvl>
    <w:lvl w:ilvl="6" w:tplc="04190001" w:tentative="1">
      <w:start w:val="1"/>
      <w:numFmt w:val="bullet"/>
      <w:lvlText w:val=""/>
      <w:lvlJc w:val="left"/>
      <w:pPr>
        <w:tabs>
          <w:tab w:val="num" w:pos="5103"/>
        </w:tabs>
        <w:ind w:left="5103" w:hanging="360"/>
      </w:pPr>
      <w:rPr>
        <w:rFonts w:ascii="Symbol" w:hAnsi="Symbol" w:hint="default"/>
      </w:rPr>
    </w:lvl>
    <w:lvl w:ilvl="7" w:tplc="04190003" w:tentative="1">
      <w:start w:val="1"/>
      <w:numFmt w:val="bullet"/>
      <w:lvlText w:val="o"/>
      <w:lvlJc w:val="left"/>
      <w:pPr>
        <w:tabs>
          <w:tab w:val="num" w:pos="5823"/>
        </w:tabs>
        <w:ind w:left="5823" w:hanging="360"/>
      </w:pPr>
      <w:rPr>
        <w:rFonts w:ascii="Courier New" w:hAnsi="Courier New" w:hint="default"/>
      </w:rPr>
    </w:lvl>
    <w:lvl w:ilvl="8" w:tplc="04190005" w:tentative="1">
      <w:start w:val="1"/>
      <w:numFmt w:val="bullet"/>
      <w:lvlText w:val=""/>
      <w:lvlJc w:val="left"/>
      <w:pPr>
        <w:tabs>
          <w:tab w:val="num" w:pos="6543"/>
        </w:tabs>
        <w:ind w:left="6543" w:hanging="360"/>
      </w:pPr>
      <w:rPr>
        <w:rFonts w:ascii="Wingdings" w:hAnsi="Wingdings" w:hint="default"/>
      </w:rPr>
    </w:lvl>
  </w:abstractNum>
  <w:num w:numId="1">
    <w:abstractNumId w:val="16"/>
  </w:num>
  <w:num w:numId="2">
    <w:abstractNumId w:val="12"/>
  </w:num>
  <w:num w:numId="3">
    <w:abstractNumId w:val="23"/>
  </w:num>
  <w:num w:numId="4">
    <w:abstractNumId w:val="30"/>
  </w:num>
  <w:num w:numId="5">
    <w:abstractNumId w:val="32"/>
  </w:num>
  <w:num w:numId="6">
    <w:abstractNumId w:val="21"/>
  </w:num>
  <w:num w:numId="7">
    <w:abstractNumId w:val="3"/>
  </w:num>
  <w:num w:numId="8">
    <w:abstractNumId w:val="0"/>
  </w:num>
  <w:num w:numId="9">
    <w:abstractNumId w:val="4"/>
  </w:num>
  <w:num w:numId="10">
    <w:abstractNumId w:val="1"/>
  </w:num>
  <w:num w:numId="11">
    <w:abstractNumId w:val="24"/>
  </w:num>
  <w:num w:numId="12">
    <w:abstractNumId w:val="22"/>
  </w:num>
  <w:num w:numId="13">
    <w:abstractNumId w:val="27"/>
  </w:num>
  <w:num w:numId="14">
    <w:abstractNumId w:val="29"/>
  </w:num>
  <w:num w:numId="15">
    <w:abstractNumId w:val="5"/>
  </w:num>
  <w:num w:numId="16">
    <w:abstractNumId w:val="15"/>
  </w:num>
  <w:num w:numId="17">
    <w:abstractNumId w:val="18"/>
  </w:num>
  <w:num w:numId="18">
    <w:abstractNumId w:val="25"/>
  </w:num>
  <w:num w:numId="19">
    <w:abstractNumId w:val="33"/>
  </w:num>
  <w:num w:numId="20">
    <w:abstractNumId w:val="7"/>
  </w:num>
  <w:num w:numId="21">
    <w:abstractNumId w:val="10"/>
  </w:num>
  <w:num w:numId="22">
    <w:abstractNumId w:val="14"/>
  </w:num>
  <w:num w:numId="23">
    <w:abstractNumId w:val="28"/>
  </w:num>
  <w:num w:numId="24">
    <w:abstractNumId w:val="6"/>
  </w:num>
  <w:num w:numId="25">
    <w:abstractNumId w:val="9"/>
  </w:num>
  <w:num w:numId="26">
    <w:abstractNumId w:val="19"/>
  </w:num>
  <w:num w:numId="27">
    <w:abstractNumId w:val="11"/>
  </w:num>
  <w:num w:numId="28">
    <w:abstractNumId w:val="20"/>
  </w:num>
  <w:num w:numId="29">
    <w:abstractNumId w:val="17"/>
  </w:num>
  <w:num w:numId="30">
    <w:abstractNumId w:val="26"/>
  </w:num>
  <w:num w:numId="31">
    <w:abstractNumId w:val="31"/>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CFF"/>
    <w:rsid w:val="000000DC"/>
    <w:rsid w:val="00000496"/>
    <w:rsid w:val="00001099"/>
    <w:rsid w:val="00001847"/>
    <w:rsid w:val="000027D9"/>
    <w:rsid w:val="00002CE2"/>
    <w:rsid w:val="0000305D"/>
    <w:rsid w:val="000033CE"/>
    <w:rsid w:val="000035F8"/>
    <w:rsid w:val="000039DC"/>
    <w:rsid w:val="00003B17"/>
    <w:rsid w:val="000046DF"/>
    <w:rsid w:val="00005588"/>
    <w:rsid w:val="000057FA"/>
    <w:rsid w:val="00005BCB"/>
    <w:rsid w:val="00006494"/>
    <w:rsid w:val="000064E2"/>
    <w:rsid w:val="00006649"/>
    <w:rsid w:val="00006CFF"/>
    <w:rsid w:val="00007080"/>
    <w:rsid w:val="000103F4"/>
    <w:rsid w:val="000108F1"/>
    <w:rsid w:val="00010B72"/>
    <w:rsid w:val="00010B8A"/>
    <w:rsid w:val="00011742"/>
    <w:rsid w:val="00014D54"/>
    <w:rsid w:val="000157B8"/>
    <w:rsid w:val="00015FC7"/>
    <w:rsid w:val="00016314"/>
    <w:rsid w:val="000165F0"/>
    <w:rsid w:val="00017513"/>
    <w:rsid w:val="00017DE1"/>
    <w:rsid w:val="00017E08"/>
    <w:rsid w:val="0002044B"/>
    <w:rsid w:val="000207A4"/>
    <w:rsid w:val="000209FC"/>
    <w:rsid w:val="00021D36"/>
    <w:rsid w:val="00022244"/>
    <w:rsid w:val="00022426"/>
    <w:rsid w:val="000225EC"/>
    <w:rsid w:val="0002319F"/>
    <w:rsid w:val="00023B11"/>
    <w:rsid w:val="0002693C"/>
    <w:rsid w:val="000269D4"/>
    <w:rsid w:val="00026AC3"/>
    <w:rsid w:val="00026E31"/>
    <w:rsid w:val="00026FFA"/>
    <w:rsid w:val="00027507"/>
    <w:rsid w:val="00027A99"/>
    <w:rsid w:val="00027D75"/>
    <w:rsid w:val="000304D2"/>
    <w:rsid w:val="000306A2"/>
    <w:rsid w:val="00030FB2"/>
    <w:rsid w:val="00033D1A"/>
    <w:rsid w:val="00034753"/>
    <w:rsid w:val="00034B99"/>
    <w:rsid w:val="00035F82"/>
    <w:rsid w:val="000362F2"/>
    <w:rsid w:val="00036951"/>
    <w:rsid w:val="00037450"/>
    <w:rsid w:val="000377C3"/>
    <w:rsid w:val="0004010D"/>
    <w:rsid w:val="00040631"/>
    <w:rsid w:val="00040CC2"/>
    <w:rsid w:val="0004254A"/>
    <w:rsid w:val="00042E1F"/>
    <w:rsid w:val="00043256"/>
    <w:rsid w:val="00043672"/>
    <w:rsid w:val="00043A11"/>
    <w:rsid w:val="00044308"/>
    <w:rsid w:val="0004459C"/>
    <w:rsid w:val="00044615"/>
    <w:rsid w:val="00044B69"/>
    <w:rsid w:val="00044BB5"/>
    <w:rsid w:val="00045B51"/>
    <w:rsid w:val="00045DB0"/>
    <w:rsid w:val="000469BF"/>
    <w:rsid w:val="00046DD2"/>
    <w:rsid w:val="000470FD"/>
    <w:rsid w:val="000476EE"/>
    <w:rsid w:val="00050119"/>
    <w:rsid w:val="000501FF"/>
    <w:rsid w:val="00050498"/>
    <w:rsid w:val="00051D6C"/>
    <w:rsid w:val="0005204F"/>
    <w:rsid w:val="00052809"/>
    <w:rsid w:val="00052A2A"/>
    <w:rsid w:val="00052ADA"/>
    <w:rsid w:val="00054008"/>
    <w:rsid w:val="00054044"/>
    <w:rsid w:val="000546D4"/>
    <w:rsid w:val="000556CB"/>
    <w:rsid w:val="00055B44"/>
    <w:rsid w:val="00055C69"/>
    <w:rsid w:val="00055DEB"/>
    <w:rsid w:val="00056074"/>
    <w:rsid w:val="0005754E"/>
    <w:rsid w:val="00057F16"/>
    <w:rsid w:val="00060ABA"/>
    <w:rsid w:val="000619AB"/>
    <w:rsid w:val="00061DBC"/>
    <w:rsid w:val="00062674"/>
    <w:rsid w:val="00062768"/>
    <w:rsid w:val="00062EE1"/>
    <w:rsid w:val="000634EA"/>
    <w:rsid w:val="00063AB9"/>
    <w:rsid w:val="00063C64"/>
    <w:rsid w:val="00063DD6"/>
    <w:rsid w:val="00063F0B"/>
    <w:rsid w:val="000641D6"/>
    <w:rsid w:val="000649D2"/>
    <w:rsid w:val="00064E32"/>
    <w:rsid w:val="000658B4"/>
    <w:rsid w:val="00065F66"/>
    <w:rsid w:val="000668D4"/>
    <w:rsid w:val="0006707B"/>
    <w:rsid w:val="000671E9"/>
    <w:rsid w:val="0006741F"/>
    <w:rsid w:val="000700F6"/>
    <w:rsid w:val="00070216"/>
    <w:rsid w:val="000716A8"/>
    <w:rsid w:val="0007234A"/>
    <w:rsid w:val="00072F42"/>
    <w:rsid w:val="00073531"/>
    <w:rsid w:val="00073933"/>
    <w:rsid w:val="000746C8"/>
    <w:rsid w:val="0007500C"/>
    <w:rsid w:val="00075308"/>
    <w:rsid w:val="00075904"/>
    <w:rsid w:val="0007662E"/>
    <w:rsid w:val="0007745D"/>
    <w:rsid w:val="0007749A"/>
    <w:rsid w:val="0007793F"/>
    <w:rsid w:val="000801C1"/>
    <w:rsid w:val="00080A4C"/>
    <w:rsid w:val="00081E22"/>
    <w:rsid w:val="00081FC3"/>
    <w:rsid w:val="0008205B"/>
    <w:rsid w:val="00082588"/>
    <w:rsid w:val="000827E0"/>
    <w:rsid w:val="000833DD"/>
    <w:rsid w:val="00084159"/>
    <w:rsid w:val="0008429B"/>
    <w:rsid w:val="000842DD"/>
    <w:rsid w:val="00084822"/>
    <w:rsid w:val="00084CB1"/>
    <w:rsid w:val="00084D16"/>
    <w:rsid w:val="0008526D"/>
    <w:rsid w:val="00086291"/>
    <w:rsid w:val="0008699B"/>
    <w:rsid w:val="00086B82"/>
    <w:rsid w:val="000872AA"/>
    <w:rsid w:val="00087EEF"/>
    <w:rsid w:val="00090080"/>
    <w:rsid w:val="00091837"/>
    <w:rsid w:val="00091C58"/>
    <w:rsid w:val="0009283B"/>
    <w:rsid w:val="00092A4C"/>
    <w:rsid w:val="00092C51"/>
    <w:rsid w:val="0009342E"/>
    <w:rsid w:val="000935DA"/>
    <w:rsid w:val="000939C7"/>
    <w:rsid w:val="00094150"/>
    <w:rsid w:val="000943E4"/>
    <w:rsid w:val="00094D19"/>
    <w:rsid w:val="00095F8B"/>
    <w:rsid w:val="0009623B"/>
    <w:rsid w:val="000962C0"/>
    <w:rsid w:val="00096EE2"/>
    <w:rsid w:val="00097909"/>
    <w:rsid w:val="00097B3B"/>
    <w:rsid w:val="000A0B89"/>
    <w:rsid w:val="000A1620"/>
    <w:rsid w:val="000A1DF6"/>
    <w:rsid w:val="000A2075"/>
    <w:rsid w:val="000A223E"/>
    <w:rsid w:val="000A2418"/>
    <w:rsid w:val="000A2D18"/>
    <w:rsid w:val="000A2D2C"/>
    <w:rsid w:val="000A347F"/>
    <w:rsid w:val="000A3F28"/>
    <w:rsid w:val="000A3FCA"/>
    <w:rsid w:val="000A458F"/>
    <w:rsid w:val="000A461E"/>
    <w:rsid w:val="000A4CD5"/>
    <w:rsid w:val="000A5A9B"/>
    <w:rsid w:val="000A64FC"/>
    <w:rsid w:val="000A67FE"/>
    <w:rsid w:val="000A6D63"/>
    <w:rsid w:val="000A7782"/>
    <w:rsid w:val="000B0216"/>
    <w:rsid w:val="000B0D62"/>
    <w:rsid w:val="000B15C8"/>
    <w:rsid w:val="000B29D6"/>
    <w:rsid w:val="000B2D0F"/>
    <w:rsid w:val="000B2EA1"/>
    <w:rsid w:val="000B36A4"/>
    <w:rsid w:val="000B37BF"/>
    <w:rsid w:val="000B4D48"/>
    <w:rsid w:val="000B61C3"/>
    <w:rsid w:val="000B6987"/>
    <w:rsid w:val="000B6995"/>
    <w:rsid w:val="000B6A5C"/>
    <w:rsid w:val="000B705D"/>
    <w:rsid w:val="000B74A0"/>
    <w:rsid w:val="000B7516"/>
    <w:rsid w:val="000B76F0"/>
    <w:rsid w:val="000B77DE"/>
    <w:rsid w:val="000C0144"/>
    <w:rsid w:val="000C0E31"/>
    <w:rsid w:val="000C1545"/>
    <w:rsid w:val="000C1C7B"/>
    <w:rsid w:val="000C2400"/>
    <w:rsid w:val="000C2712"/>
    <w:rsid w:val="000C2789"/>
    <w:rsid w:val="000C2FDA"/>
    <w:rsid w:val="000C340E"/>
    <w:rsid w:val="000C48EE"/>
    <w:rsid w:val="000C4B4B"/>
    <w:rsid w:val="000C565E"/>
    <w:rsid w:val="000C6296"/>
    <w:rsid w:val="000C6672"/>
    <w:rsid w:val="000C6895"/>
    <w:rsid w:val="000C7328"/>
    <w:rsid w:val="000C740B"/>
    <w:rsid w:val="000C79FD"/>
    <w:rsid w:val="000D06B3"/>
    <w:rsid w:val="000D113A"/>
    <w:rsid w:val="000D11F3"/>
    <w:rsid w:val="000D12F1"/>
    <w:rsid w:val="000D1A60"/>
    <w:rsid w:val="000D2789"/>
    <w:rsid w:val="000D2F44"/>
    <w:rsid w:val="000D2F72"/>
    <w:rsid w:val="000D37AE"/>
    <w:rsid w:val="000D4188"/>
    <w:rsid w:val="000D447E"/>
    <w:rsid w:val="000D4620"/>
    <w:rsid w:val="000D4DC2"/>
    <w:rsid w:val="000D4FA7"/>
    <w:rsid w:val="000D500C"/>
    <w:rsid w:val="000D548B"/>
    <w:rsid w:val="000D5532"/>
    <w:rsid w:val="000D5B09"/>
    <w:rsid w:val="000D5EB8"/>
    <w:rsid w:val="000D64F1"/>
    <w:rsid w:val="000E02C0"/>
    <w:rsid w:val="000E1DE3"/>
    <w:rsid w:val="000E1ED4"/>
    <w:rsid w:val="000E215B"/>
    <w:rsid w:val="000E2896"/>
    <w:rsid w:val="000E2EAC"/>
    <w:rsid w:val="000E3261"/>
    <w:rsid w:val="000E41EB"/>
    <w:rsid w:val="000E4AB6"/>
    <w:rsid w:val="000E4DD6"/>
    <w:rsid w:val="000E4E37"/>
    <w:rsid w:val="000E5074"/>
    <w:rsid w:val="000E5330"/>
    <w:rsid w:val="000E53D1"/>
    <w:rsid w:val="000F08F7"/>
    <w:rsid w:val="000F0B3B"/>
    <w:rsid w:val="000F1256"/>
    <w:rsid w:val="000F24E0"/>
    <w:rsid w:val="000F2C27"/>
    <w:rsid w:val="000F4010"/>
    <w:rsid w:val="000F47E9"/>
    <w:rsid w:val="000F5DD9"/>
    <w:rsid w:val="000F6349"/>
    <w:rsid w:val="000F650C"/>
    <w:rsid w:val="000F7C2D"/>
    <w:rsid w:val="0010004C"/>
    <w:rsid w:val="0010040F"/>
    <w:rsid w:val="0010283B"/>
    <w:rsid w:val="00103411"/>
    <w:rsid w:val="0010397E"/>
    <w:rsid w:val="00103D53"/>
    <w:rsid w:val="0010411F"/>
    <w:rsid w:val="001046AD"/>
    <w:rsid w:val="001046F2"/>
    <w:rsid w:val="0010473D"/>
    <w:rsid w:val="00104FE8"/>
    <w:rsid w:val="00104FF5"/>
    <w:rsid w:val="001076D1"/>
    <w:rsid w:val="00107C2B"/>
    <w:rsid w:val="00107E25"/>
    <w:rsid w:val="001106EB"/>
    <w:rsid w:val="0011176F"/>
    <w:rsid w:val="00111C6C"/>
    <w:rsid w:val="00112231"/>
    <w:rsid w:val="0011287D"/>
    <w:rsid w:val="00112C96"/>
    <w:rsid w:val="00112FCA"/>
    <w:rsid w:val="001130D4"/>
    <w:rsid w:val="001130EC"/>
    <w:rsid w:val="00113B32"/>
    <w:rsid w:val="00113F51"/>
    <w:rsid w:val="0011411E"/>
    <w:rsid w:val="001142C5"/>
    <w:rsid w:val="001143A5"/>
    <w:rsid w:val="00114701"/>
    <w:rsid w:val="00114EA0"/>
    <w:rsid w:val="00115231"/>
    <w:rsid w:val="00115C23"/>
    <w:rsid w:val="00116205"/>
    <w:rsid w:val="00117459"/>
    <w:rsid w:val="00117621"/>
    <w:rsid w:val="00117D80"/>
    <w:rsid w:val="00120333"/>
    <w:rsid w:val="00120ADC"/>
    <w:rsid w:val="001212B3"/>
    <w:rsid w:val="00121592"/>
    <w:rsid w:val="0012166E"/>
    <w:rsid w:val="0012175F"/>
    <w:rsid w:val="001223D0"/>
    <w:rsid w:val="00122C63"/>
    <w:rsid w:val="001235A0"/>
    <w:rsid w:val="001238E9"/>
    <w:rsid w:val="00124262"/>
    <w:rsid w:val="0012489D"/>
    <w:rsid w:val="00124FD7"/>
    <w:rsid w:val="001251EC"/>
    <w:rsid w:val="00126A9A"/>
    <w:rsid w:val="00126E54"/>
    <w:rsid w:val="001270A5"/>
    <w:rsid w:val="0012769C"/>
    <w:rsid w:val="00127FD2"/>
    <w:rsid w:val="00130B7C"/>
    <w:rsid w:val="00131F64"/>
    <w:rsid w:val="00132719"/>
    <w:rsid w:val="00132872"/>
    <w:rsid w:val="001328A7"/>
    <w:rsid w:val="00133653"/>
    <w:rsid w:val="00133746"/>
    <w:rsid w:val="00133C27"/>
    <w:rsid w:val="0013431F"/>
    <w:rsid w:val="00134AA1"/>
    <w:rsid w:val="00134B45"/>
    <w:rsid w:val="00134DC9"/>
    <w:rsid w:val="00135158"/>
    <w:rsid w:val="00135326"/>
    <w:rsid w:val="0013545B"/>
    <w:rsid w:val="00135B6D"/>
    <w:rsid w:val="00136046"/>
    <w:rsid w:val="00136172"/>
    <w:rsid w:val="00136966"/>
    <w:rsid w:val="00136CD4"/>
    <w:rsid w:val="00136ECB"/>
    <w:rsid w:val="001375B3"/>
    <w:rsid w:val="0013791F"/>
    <w:rsid w:val="00140334"/>
    <w:rsid w:val="001411A5"/>
    <w:rsid w:val="001417B1"/>
    <w:rsid w:val="00141905"/>
    <w:rsid w:val="001422B5"/>
    <w:rsid w:val="001424A6"/>
    <w:rsid w:val="00142523"/>
    <w:rsid w:val="00142AB6"/>
    <w:rsid w:val="00142B34"/>
    <w:rsid w:val="00142F80"/>
    <w:rsid w:val="001437CF"/>
    <w:rsid w:val="00143F6B"/>
    <w:rsid w:val="001440C9"/>
    <w:rsid w:val="00145D1F"/>
    <w:rsid w:val="0014628B"/>
    <w:rsid w:val="00147372"/>
    <w:rsid w:val="00147438"/>
    <w:rsid w:val="00147631"/>
    <w:rsid w:val="00150236"/>
    <w:rsid w:val="00150D05"/>
    <w:rsid w:val="00150E75"/>
    <w:rsid w:val="001510A3"/>
    <w:rsid w:val="00151335"/>
    <w:rsid w:val="00151387"/>
    <w:rsid w:val="00151EED"/>
    <w:rsid w:val="00151F98"/>
    <w:rsid w:val="001520A0"/>
    <w:rsid w:val="00152504"/>
    <w:rsid w:val="00152914"/>
    <w:rsid w:val="001539D6"/>
    <w:rsid w:val="001549D5"/>
    <w:rsid w:val="00154CE5"/>
    <w:rsid w:val="001550DC"/>
    <w:rsid w:val="00156091"/>
    <w:rsid w:val="0015688A"/>
    <w:rsid w:val="00156CD4"/>
    <w:rsid w:val="0015709C"/>
    <w:rsid w:val="00157140"/>
    <w:rsid w:val="00157644"/>
    <w:rsid w:val="00157C02"/>
    <w:rsid w:val="00157D24"/>
    <w:rsid w:val="00157F96"/>
    <w:rsid w:val="001604E9"/>
    <w:rsid w:val="0016069E"/>
    <w:rsid w:val="00160C7F"/>
    <w:rsid w:val="00162368"/>
    <w:rsid w:val="0016288E"/>
    <w:rsid w:val="00162AE6"/>
    <w:rsid w:val="00162C17"/>
    <w:rsid w:val="00162D7D"/>
    <w:rsid w:val="00163237"/>
    <w:rsid w:val="00163826"/>
    <w:rsid w:val="001639C8"/>
    <w:rsid w:val="00163DF6"/>
    <w:rsid w:val="001659C4"/>
    <w:rsid w:val="0016709C"/>
    <w:rsid w:val="00167B14"/>
    <w:rsid w:val="00167DED"/>
    <w:rsid w:val="0017048C"/>
    <w:rsid w:val="00170943"/>
    <w:rsid w:val="00170C0F"/>
    <w:rsid w:val="00170C4B"/>
    <w:rsid w:val="00170D92"/>
    <w:rsid w:val="00170E3A"/>
    <w:rsid w:val="001719B6"/>
    <w:rsid w:val="00171A71"/>
    <w:rsid w:val="00171C37"/>
    <w:rsid w:val="00171EFC"/>
    <w:rsid w:val="00172003"/>
    <w:rsid w:val="001729FF"/>
    <w:rsid w:val="0017328E"/>
    <w:rsid w:val="00173564"/>
    <w:rsid w:val="0017382B"/>
    <w:rsid w:val="00173A1B"/>
    <w:rsid w:val="00173B1C"/>
    <w:rsid w:val="00173E01"/>
    <w:rsid w:val="00173EDD"/>
    <w:rsid w:val="001747CC"/>
    <w:rsid w:val="001749D7"/>
    <w:rsid w:val="00175BCF"/>
    <w:rsid w:val="00176857"/>
    <w:rsid w:val="001818D0"/>
    <w:rsid w:val="00181905"/>
    <w:rsid w:val="00181CAE"/>
    <w:rsid w:val="00181CD5"/>
    <w:rsid w:val="0018209F"/>
    <w:rsid w:val="00182572"/>
    <w:rsid w:val="00182796"/>
    <w:rsid w:val="001829EB"/>
    <w:rsid w:val="00183032"/>
    <w:rsid w:val="001838D9"/>
    <w:rsid w:val="00184A2C"/>
    <w:rsid w:val="00184A3F"/>
    <w:rsid w:val="00184BEE"/>
    <w:rsid w:val="001852EE"/>
    <w:rsid w:val="00185352"/>
    <w:rsid w:val="00186EA8"/>
    <w:rsid w:val="00186FA3"/>
    <w:rsid w:val="0018719E"/>
    <w:rsid w:val="00187959"/>
    <w:rsid w:val="00187A8F"/>
    <w:rsid w:val="00187FD2"/>
    <w:rsid w:val="001904F2"/>
    <w:rsid w:val="0019091D"/>
    <w:rsid w:val="00191354"/>
    <w:rsid w:val="001915C3"/>
    <w:rsid w:val="00191B2B"/>
    <w:rsid w:val="0019210E"/>
    <w:rsid w:val="001925F9"/>
    <w:rsid w:val="00193464"/>
    <w:rsid w:val="00193794"/>
    <w:rsid w:val="00193915"/>
    <w:rsid w:val="00193DC7"/>
    <w:rsid w:val="00193E07"/>
    <w:rsid w:val="00194B75"/>
    <w:rsid w:val="00194DD3"/>
    <w:rsid w:val="001954F0"/>
    <w:rsid w:val="001955D9"/>
    <w:rsid w:val="001957E9"/>
    <w:rsid w:val="0019591C"/>
    <w:rsid w:val="00196731"/>
    <w:rsid w:val="00196745"/>
    <w:rsid w:val="0019700E"/>
    <w:rsid w:val="00197308"/>
    <w:rsid w:val="00197A67"/>
    <w:rsid w:val="001A019D"/>
    <w:rsid w:val="001A0659"/>
    <w:rsid w:val="001A09D9"/>
    <w:rsid w:val="001A176D"/>
    <w:rsid w:val="001A22C8"/>
    <w:rsid w:val="001A25B7"/>
    <w:rsid w:val="001A272B"/>
    <w:rsid w:val="001A2945"/>
    <w:rsid w:val="001A3279"/>
    <w:rsid w:val="001A3C79"/>
    <w:rsid w:val="001A3F51"/>
    <w:rsid w:val="001A4089"/>
    <w:rsid w:val="001A44AE"/>
    <w:rsid w:val="001A54A8"/>
    <w:rsid w:val="001A5DBD"/>
    <w:rsid w:val="001A689F"/>
    <w:rsid w:val="001A6BF4"/>
    <w:rsid w:val="001A6DD4"/>
    <w:rsid w:val="001A71CD"/>
    <w:rsid w:val="001A7425"/>
    <w:rsid w:val="001A7657"/>
    <w:rsid w:val="001A79DF"/>
    <w:rsid w:val="001B0AE1"/>
    <w:rsid w:val="001B0F55"/>
    <w:rsid w:val="001B1281"/>
    <w:rsid w:val="001B1419"/>
    <w:rsid w:val="001B1ECA"/>
    <w:rsid w:val="001B3DF9"/>
    <w:rsid w:val="001B4003"/>
    <w:rsid w:val="001B4AE4"/>
    <w:rsid w:val="001B4DF2"/>
    <w:rsid w:val="001B5633"/>
    <w:rsid w:val="001B629E"/>
    <w:rsid w:val="001B7A44"/>
    <w:rsid w:val="001B7E7A"/>
    <w:rsid w:val="001C030A"/>
    <w:rsid w:val="001C03F9"/>
    <w:rsid w:val="001C0997"/>
    <w:rsid w:val="001C0B85"/>
    <w:rsid w:val="001C194E"/>
    <w:rsid w:val="001C1B29"/>
    <w:rsid w:val="001C300B"/>
    <w:rsid w:val="001C313F"/>
    <w:rsid w:val="001C346B"/>
    <w:rsid w:val="001C3822"/>
    <w:rsid w:val="001C3FB0"/>
    <w:rsid w:val="001C3FB7"/>
    <w:rsid w:val="001C415A"/>
    <w:rsid w:val="001C4206"/>
    <w:rsid w:val="001C4A3C"/>
    <w:rsid w:val="001C4D74"/>
    <w:rsid w:val="001C515A"/>
    <w:rsid w:val="001C5378"/>
    <w:rsid w:val="001C6266"/>
    <w:rsid w:val="001C6440"/>
    <w:rsid w:val="001C745D"/>
    <w:rsid w:val="001C7765"/>
    <w:rsid w:val="001D0022"/>
    <w:rsid w:val="001D0193"/>
    <w:rsid w:val="001D0DDE"/>
    <w:rsid w:val="001D0E27"/>
    <w:rsid w:val="001D1EB1"/>
    <w:rsid w:val="001D30C8"/>
    <w:rsid w:val="001D3567"/>
    <w:rsid w:val="001D38D5"/>
    <w:rsid w:val="001D39FC"/>
    <w:rsid w:val="001D440A"/>
    <w:rsid w:val="001D488C"/>
    <w:rsid w:val="001D48C0"/>
    <w:rsid w:val="001D4A21"/>
    <w:rsid w:val="001D4A31"/>
    <w:rsid w:val="001D4AF5"/>
    <w:rsid w:val="001D4BF4"/>
    <w:rsid w:val="001D4D16"/>
    <w:rsid w:val="001D4EA1"/>
    <w:rsid w:val="001D4EB1"/>
    <w:rsid w:val="001D550E"/>
    <w:rsid w:val="001D5BBA"/>
    <w:rsid w:val="001D613E"/>
    <w:rsid w:val="001D623E"/>
    <w:rsid w:val="001D6578"/>
    <w:rsid w:val="001D66AD"/>
    <w:rsid w:val="001D7323"/>
    <w:rsid w:val="001D7F39"/>
    <w:rsid w:val="001E0DCB"/>
    <w:rsid w:val="001E1897"/>
    <w:rsid w:val="001E1980"/>
    <w:rsid w:val="001E1FDB"/>
    <w:rsid w:val="001E2101"/>
    <w:rsid w:val="001E28AA"/>
    <w:rsid w:val="001E301F"/>
    <w:rsid w:val="001E34CB"/>
    <w:rsid w:val="001E4630"/>
    <w:rsid w:val="001E4958"/>
    <w:rsid w:val="001E5948"/>
    <w:rsid w:val="001E6111"/>
    <w:rsid w:val="001E633E"/>
    <w:rsid w:val="001E6A20"/>
    <w:rsid w:val="001E6CB4"/>
    <w:rsid w:val="001E7EF3"/>
    <w:rsid w:val="001E7F50"/>
    <w:rsid w:val="001F04C6"/>
    <w:rsid w:val="001F0548"/>
    <w:rsid w:val="001F0599"/>
    <w:rsid w:val="001F0889"/>
    <w:rsid w:val="001F17FA"/>
    <w:rsid w:val="001F223B"/>
    <w:rsid w:val="001F26D9"/>
    <w:rsid w:val="001F3603"/>
    <w:rsid w:val="001F43E5"/>
    <w:rsid w:val="001F473F"/>
    <w:rsid w:val="001F5027"/>
    <w:rsid w:val="001F567F"/>
    <w:rsid w:val="001F5DEB"/>
    <w:rsid w:val="001F5F5A"/>
    <w:rsid w:val="001F60FC"/>
    <w:rsid w:val="001F6933"/>
    <w:rsid w:val="001F6BFC"/>
    <w:rsid w:val="001F7121"/>
    <w:rsid w:val="0020013F"/>
    <w:rsid w:val="0020069A"/>
    <w:rsid w:val="002009C2"/>
    <w:rsid w:val="00200C11"/>
    <w:rsid w:val="00200CE3"/>
    <w:rsid w:val="00201482"/>
    <w:rsid w:val="0020198B"/>
    <w:rsid w:val="002028B6"/>
    <w:rsid w:val="00202C53"/>
    <w:rsid w:val="00202C9C"/>
    <w:rsid w:val="002033F5"/>
    <w:rsid w:val="00203879"/>
    <w:rsid w:val="00203A8B"/>
    <w:rsid w:val="002041CA"/>
    <w:rsid w:val="00204AF5"/>
    <w:rsid w:val="00204B43"/>
    <w:rsid w:val="00204DD3"/>
    <w:rsid w:val="002053FC"/>
    <w:rsid w:val="00205843"/>
    <w:rsid w:val="00205C9D"/>
    <w:rsid w:val="0020612F"/>
    <w:rsid w:val="00206204"/>
    <w:rsid w:val="002064F1"/>
    <w:rsid w:val="00206600"/>
    <w:rsid w:val="002067BC"/>
    <w:rsid w:val="0020689C"/>
    <w:rsid w:val="00206973"/>
    <w:rsid w:val="00207506"/>
    <w:rsid w:val="00207755"/>
    <w:rsid w:val="002107C9"/>
    <w:rsid w:val="00211D03"/>
    <w:rsid w:val="002129B9"/>
    <w:rsid w:val="00212C8D"/>
    <w:rsid w:val="00212CE1"/>
    <w:rsid w:val="002138CA"/>
    <w:rsid w:val="00214470"/>
    <w:rsid w:val="00214AC6"/>
    <w:rsid w:val="00214F1B"/>
    <w:rsid w:val="00214F7F"/>
    <w:rsid w:val="00216835"/>
    <w:rsid w:val="0021773F"/>
    <w:rsid w:val="00217DD6"/>
    <w:rsid w:val="00220584"/>
    <w:rsid w:val="00221B20"/>
    <w:rsid w:val="00221D0A"/>
    <w:rsid w:val="00222596"/>
    <w:rsid w:val="00222652"/>
    <w:rsid w:val="002229E8"/>
    <w:rsid w:val="00222C0A"/>
    <w:rsid w:val="00222C13"/>
    <w:rsid w:val="00223493"/>
    <w:rsid w:val="002235D0"/>
    <w:rsid w:val="002239EB"/>
    <w:rsid w:val="002239F1"/>
    <w:rsid w:val="00223DF9"/>
    <w:rsid w:val="00223ECF"/>
    <w:rsid w:val="00224564"/>
    <w:rsid w:val="00224971"/>
    <w:rsid w:val="00224E95"/>
    <w:rsid w:val="00225F7C"/>
    <w:rsid w:val="002261C8"/>
    <w:rsid w:val="00226C89"/>
    <w:rsid w:val="00226CF8"/>
    <w:rsid w:val="002276BA"/>
    <w:rsid w:val="00227D4C"/>
    <w:rsid w:val="0023043D"/>
    <w:rsid w:val="002309A5"/>
    <w:rsid w:val="00230DC0"/>
    <w:rsid w:val="00231093"/>
    <w:rsid w:val="0023261C"/>
    <w:rsid w:val="0023295F"/>
    <w:rsid w:val="00232A98"/>
    <w:rsid w:val="00232F06"/>
    <w:rsid w:val="00234373"/>
    <w:rsid w:val="00234C26"/>
    <w:rsid w:val="00234C45"/>
    <w:rsid w:val="00234F1D"/>
    <w:rsid w:val="00235411"/>
    <w:rsid w:val="0023560C"/>
    <w:rsid w:val="00236512"/>
    <w:rsid w:val="002366A0"/>
    <w:rsid w:val="00237ACF"/>
    <w:rsid w:val="00240AD7"/>
    <w:rsid w:val="00240F2A"/>
    <w:rsid w:val="00241845"/>
    <w:rsid w:val="00241B62"/>
    <w:rsid w:val="00241DD3"/>
    <w:rsid w:val="00241F05"/>
    <w:rsid w:val="00242692"/>
    <w:rsid w:val="00242724"/>
    <w:rsid w:val="002427B1"/>
    <w:rsid w:val="00243689"/>
    <w:rsid w:val="0024384A"/>
    <w:rsid w:val="00244F03"/>
    <w:rsid w:val="0024546C"/>
    <w:rsid w:val="00245FBA"/>
    <w:rsid w:val="00246C08"/>
    <w:rsid w:val="00247A65"/>
    <w:rsid w:val="00247D67"/>
    <w:rsid w:val="002509E9"/>
    <w:rsid w:val="00250F6F"/>
    <w:rsid w:val="0025278B"/>
    <w:rsid w:val="0025300B"/>
    <w:rsid w:val="00253573"/>
    <w:rsid w:val="00253E1A"/>
    <w:rsid w:val="00254421"/>
    <w:rsid w:val="00254DDF"/>
    <w:rsid w:val="00255648"/>
    <w:rsid w:val="0025605E"/>
    <w:rsid w:val="00256410"/>
    <w:rsid w:val="002568B9"/>
    <w:rsid w:val="00256D58"/>
    <w:rsid w:val="00257057"/>
    <w:rsid w:val="0025779F"/>
    <w:rsid w:val="002606D2"/>
    <w:rsid w:val="00260CF6"/>
    <w:rsid w:val="00261DE5"/>
    <w:rsid w:val="002620B2"/>
    <w:rsid w:val="0026224B"/>
    <w:rsid w:val="00262439"/>
    <w:rsid w:val="00263B42"/>
    <w:rsid w:val="00264E4C"/>
    <w:rsid w:val="00264E4D"/>
    <w:rsid w:val="00264F2B"/>
    <w:rsid w:val="002650E7"/>
    <w:rsid w:val="00265B56"/>
    <w:rsid w:val="0026600A"/>
    <w:rsid w:val="00266084"/>
    <w:rsid w:val="002664D7"/>
    <w:rsid w:val="002671E0"/>
    <w:rsid w:val="00267207"/>
    <w:rsid w:val="00267801"/>
    <w:rsid w:val="00270040"/>
    <w:rsid w:val="002704E8"/>
    <w:rsid w:val="00270CF8"/>
    <w:rsid w:val="00270E46"/>
    <w:rsid w:val="0027106E"/>
    <w:rsid w:val="00271CF5"/>
    <w:rsid w:val="00272C2D"/>
    <w:rsid w:val="00273236"/>
    <w:rsid w:val="002736CC"/>
    <w:rsid w:val="002739B7"/>
    <w:rsid w:val="00273D2F"/>
    <w:rsid w:val="00273DB1"/>
    <w:rsid w:val="00274113"/>
    <w:rsid w:val="00274D61"/>
    <w:rsid w:val="00275B3A"/>
    <w:rsid w:val="00275EBC"/>
    <w:rsid w:val="00275FEC"/>
    <w:rsid w:val="002760A5"/>
    <w:rsid w:val="00276157"/>
    <w:rsid w:val="0027665B"/>
    <w:rsid w:val="002766B6"/>
    <w:rsid w:val="002766C1"/>
    <w:rsid w:val="002767F4"/>
    <w:rsid w:val="002776B9"/>
    <w:rsid w:val="002801C6"/>
    <w:rsid w:val="002807E5"/>
    <w:rsid w:val="002809C8"/>
    <w:rsid w:val="00280FF1"/>
    <w:rsid w:val="00281283"/>
    <w:rsid w:val="0028207F"/>
    <w:rsid w:val="0028221F"/>
    <w:rsid w:val="00282C8F"/>
    <w:rsid w:val="00282F28"/>
    <w:rsid w:val="00283090"/>
    <w:rsid w:val="00283790"/>
    <w:rsid w:val="0028438B"/>
    <w:rsid w:val="00284484"/>
    <w:rsid w:val="00284A31"/>
    <w:rsid w:val="00284A6C"/>
    <w:rsid w:val="00284D68"/>
    <w:rsid w:val="0028555C"/>
    <w:rsid w:val="00286D94"/>
    <w:rsid w:val="00286E3D"/>
    <w:rsid w:val="00287040"/>
    <w:rsid w:val="002878E0"/>
    <w:rsid w:val="00290622"/>
    <w:rsid w:val="002907E8"/>
    <w:rsid w:val="00291659"/>
    <w:rsid w:val="00291706"/>
    <w:rsid w:val="0029188A"/>
    <w:rsid w:val="002919F5"/>
    <w:rsid w:val="00291FBB"/>
    <w:rsid w:val="00292327"/>
    <w:rsid w:val="00292D90"/>
    <w:rsid w:val="00292E52"/>
    <w:rsid w:val="00293936"/>
    <w:rsid w:val="00293B97"/>
    <w:rsid w:val="00293F3D"/>
    <w:rsid w:val="002940C8"/>
    <w:rsid w:val="002943FF"/>
    <w:rsid w:val="002946CD"/>
    <w:rsid w:val="002948F9"/>
    <w:rsid w:val="00295C73"/>
    <w:rsid w:val="00295E4C"/>
    <w:rsid w:val="0029667E"/>
    <w:rsid w:val="00296951"/>
    <w:rsid w:val="00296A94"/>
    <w:rsid w:val="00296B82"/>
    <w:rsid w:val="00296C3F"/>
    <w:rsid w:val="00296CC8"/>
    <w:rsid w:val="00296EB8"/>
    <w:rsid w:val="00296EF7"/>
    <w:rsid w:val="00297166"/>
    <w:rsid w:val="00297451"/>
    <w:rsid w:val="00297576"/>
    <w:rsid w:val="002A03BD"/>
    <w:rsid w:val="002A0A4E"/>
    <w:rsid w:val="002A0B11"/>
    <w:rsid w:val="002A0E88"/>
    <w:rsid w:val="002A10B9"/>
    <w:rsid w:val="002A1E23"/>
    <w:rsid w:val="002A25F7"/>
    <w:rsid w:val="002A269A"/>
    <w:rsid w:val="002A2C2A"/>
    <w:rsid w:val="002A2C4D"/>
    <w:rsid w:val="002A2D57"/>
    <w:rsid w:val="002A3572"/>
    <w:rsid w:val="002A48BA"/>
    <w:rsid w:val="002A4B74"/>
    <w:rsid w:val="002A678D"/>
    <w:rsid w:val="002A6D1F"/>
    <w:rsid w:val="002A6E66"/>
    <w:rsid w:val="002A7CFF"/>
    <w:rsid w:val="002A7F91"/>
    <w:rsid w:val="002B03D7"/>
    <w:rsid w:val="002B06F3"/>
    <w:rsid w:val="002B0F58"/>
    <w:rsid w:val="002B1295"/>
    <w:rsid w:val="002B12A9"/>
    <w:rsid w:val="002B1CE4"/>
    <w:rsid w:val="002B1D99"/>
    <w:rsid w:val="002B2DE4"/>
    <w:rsid w:val="002B2F2D"/>
    <w:rsid w:val="002B3F7C"/>
    <w:rsid w:val="002B4595"/>
    <w:rsid w:val="002B49B7"/>
    <w:rsid w:val="002B5011"/>
    <w:rsid w:val="002B55BB"/>
    <w:rsid w:val="002B5A72"/>
    <w:rsid w:val="002B616A"/>
    <w:rsid w:val="002B6988"/>
    <w:rsid w:val="002B6C15"/>
    <w:rsid w:val="002B6C41"/>
    <w:rsid w:val="002B6F5C"/>
    <w:rsid w:val="002B76C3"/>
    <w:rsid w:val="002C024B"/>
    <w:rsid w:val="002C02BD"/>
    <w:rsid w:val="002C031F"/>
    <w:rsid w:val="002C0D75"/>
    <w:rsid w:val="002C1369"/>
    <w:rsid w:val="002C14E0"/>
    <w:rsid w:val="002C1F31"/>
    <w:rsid w:val="002C2296"/>
    <w:rsid w:val="002C2D75"/>
    <w:rsid w:val="002C439C"/>
    <w:rsid w:val="002C4AF6"/>
    <w:rsid w:val="002C5102"/>
    <w:rsid w:val="002C6167"/>
    <w:rsid w:val="002C6C31"/>
    <w:rsid w:val="002C6F95"/>
    <w:rsid w:val="002C742E"/>
    <w:rsid w:val="002C7A66"/>
    <w:rsid w:val="002C7BDC"/>
    <w:rsid w:val="002C7CE1"/>
    <w:rsid w:val="002C7DCD"/>
    <w:rsid w:val="002C7EDF"/>
    <w:rsid w:val="002D09E2"/>
    <w:rsid w:val="002D0DAD"/>
    <w:rsid w:val="002D107C"/>
    <w:rsid w:val="002D108D"/>
    <w:rsid w:val="002D14C2"/>
    <w:rsid w:val="002D2C44"/>
    <w:rsid w:val="002D2CB7"/>
    <w:rsid w:val="002D3CCD"/>
    <w:rsid w:val="002D3FA8"/>
    <w:rsid w:val="002D40E0"/>
    <w:rsid w:val="002D50D3"/>
    <w:rsid w:val="002D5913"/>
    <w:rsid w:val="002D597B"/>
    <w:rsid w:val="002D5F42"/>
    <w:rsid w:val="002D6080"/>
    <w:rsid w:val="002D6349"/>
    <w:rsid w:val="002D6C90"/>
    <w:rsid w:val="002D6E33"/>
    <w:rsid w:val="002D7170"/>
    <w:rsid w:val="002D72A1"/>
    <w:rsid w:val="002D77E3"/>
    <w:rsid w:val="002E0B06"/>
    <w:rsid w:val="002E2DE6"/>
    <w:rsid w:val="002E36DD"/>
    <w:rsid w:val="002E3C1E"/>
    <w:rsid w:val="002E4379"/>
    <w:rsid w:val="002E49C0"/>
    <w:rsid w:val="002E5365"/>
    <w:rsid w:val="002E5385"/>
    <w:rsid w:val="002E5638"/>
    <w:rsid w:val="002E5E90"/>
    <w:rsid w:val="002E6F92"/>
    <w:rsid w:val="002E7BFF"/>
    <w:rsid w:val="002F007E"/>
    <w:rsid w:val="002F01A9"/>
    <w:rsid w:val="002F037C"/>
    <w:rsid w:val="002F06A0"/>
    <w:rsid w:val="002F10E3"/>
    <w:rsid w:val="002F13DA"/>
    <w:rsid w:val="002F169E"/>
    <w:rsid w:val="002F1F24"/>
    <w:rsid w:val="002F222E"/>
    <w:rsid w:val="002F2CB5"/>
    <w:rsid w:val="002F2ED7"/>
    <w:rsid w:val="002F3096"/>
    <w:rsid w:val="002F3344"/>
    <w:rsid w:val="002F38D3"/>
    <w:rsid w:val="002F4018"/>
    <w:rsid w:val="002F4782"/>
    <w:rsid w:val="002F5523"/>
    <w:rsid w:val="002F658D"/>
    <w:rsid w:val="002F758F"/>
    <w:rsid w:val="002F7691"/>
    <w:rsid w:val="002F7F03"/>
    <w:rsid w:val="00302313"/>
    <w:rsid w:val="00303890"/>
    <w:rsid w:val="00303EF3"/>
    <w:rsid w:val="00304091"/>
    <w:rsid w:val="00305289"/>
    <w:rsid w:val="00305841"/>
    <w:rsid w:val="00305E1B"/>
    <w:rsid w:val="0030618F"/>
    <w:rsid w:val="003061A1"/>
    <w:rsid w:val="00306246"/>
    <w:rsid w:val="00306B1B"/>
    <w:rsid w:val="00306D91"/>
    <w:rsid w:val="00306E2F"/>
    <w:rsid w:val="00310123"/>
    <w:rsid w:val="00310660"/>
    <w:rsid w:val="003106F5"/>
    <w:rsid w:val="0031073C"/>
    <w:rsid w:val="003108BF"/>
    <w:rsid w:val="0031092C"/>
    <w:rsid w:val="00310B92"/>
    <w:rsid w:val="00310E79"/>
    <w:rsid w:val="00311742"/>
    <w:rsid w:val="00311BF3"/>
    <w:rsid w:val="00311DB8"/>
    <w:rsid w:val="003121D9"/>
    <w:rsid w:val="0031223B"/>
    <w:rsid w:val="003122F8"/>
    <w:rsid w:val="0031230B"/>
    <w:rsid w:val="003126BA"/>
    <w:rsid w:val="0031278F"/>
    <w:rsid w:val="003128C7"/>
    <w:rsid w:val="0031489D"/>
    <w:rsid w:val="00314CBC"/>
    <w:rsid w:val="00315244"/>
    <w:rsid w:val="00315427"/>
    <w:rsid w:val="00315C8E"/>
    <w:rsid w:val="003161DD"/>
    <w:rsid w:val="00316ACD"/>
    <w:rsid w:val="00316E5B"/>
    <w:rsid w:val="003178A7"/>
    <w:rsid w:val="00317EC1"/>
    <w:rsid w:val="00317EF3"/>
    <w:rsid w:val="00320CE6"/>
    <w:rsid w:val="003214D2"/>
    <w:rsid w:val="00321797"/>
    <w:rsid w:val="00321BE4"/>
    <w:rsid w:val="00321D0B"/>
    <w:rsid w:val="0032211B"/>
    <w:rsid w:val="00322380"/>
    <w:rsid w:val="00322805"/>
    <w:rsid w:val="00322836"/>
    <w:rsid w:val="003230D6"/>
    <w:rsid w:val="00323250"/>
    <w:rsid w:val="00323C12"/>
    <w:rsid w:val="00324431"/>
    <w:rsid w:val="00324513"/>
    <w:rsid w:val="003252C8"/>
    <w:rsid w:val="0032588E"/>
    <w:rsid w:val="00325C87"/>
    <w:rsid w:val="0032625F"/>
    <w:rsid w:val="00326789"/>
    <w:rsid w:val="00327BAD"/>
    <w:rsid w:val="00327C40"/>
    <w:rsid w:val="00330CAA"/>
    <w:rsid w:val="00331CB5"/>
    <w:rsid w:val="00332138"/>
    <w:rsid w:val="00332152"/>
    <w:rsid w:val="003325AA"/>
    <w:rsid w:val="003329FA"/>
    <w:rsid w:val="0033398A"/>
    <w:rsid w:val="00333B1F"/>
    <w:rsid w:val="00333B6F"/>
    <w:rsid w:val="00333F85"/>
    <w:rsid w:val="00334B93"/>
    <w:rsid w:val="00334C6A"/>
    <w:rsid w:val="00334C75"/>
    <w:rsid w:val="00335653"/>
    <w:rsid w:val="00335693"/>
    <w:rsid w:val="00335AA5"/>
    <w:rsid w:val="00335AA8"/>
    <w:rsid w:val="00335BF7"/>
    <w:rsid w:val="003360DC"/>
    <w:rsid w:val="00336A5B"/>
    <w:rsid w:val="00336DB9"/>
    <w:rsid w:val="00337688"/>
    <w:rsid w:val="00340E22"/>
    <w:rsid w:val="0034167B"/>
    <w:rsid w:val="00341831"/>
    <w:rsid w:val="00341D85"/>
    <w:rsid w:val="00341FB4"/>
    <w:rsid w:val="00342231"/>
    <w:rsid w:val="00342645"/>
    <w:rsid w:val="00342687"/>
    <w:rsid w:val="00342E4E"/>
    <w:rsid w:val="00344DF0"/>
    <w:rsid w:val="003450DE"/>
    <w:rsid w:val="003452EA"/>
    <w:rsid w:val="00345570"/>
    <w:rsid w:val="0034578E"/>
    <w:rsid w:val="00345CE3"/>
    <w:rsid w:val="00345E0B"/>
    <w:rsid w:val="00346048"/>
    <w:rsid w:val="00346529"/>
    <w:rsid w:val="00346635"/>
    <w:rsid w:val="00346B1C"/>
    <w:rsid w:val="00347BD2"/>
    <w:rsid w:val="00347D20"/>
    <w:rsid w:val="00347D96"/>
    <w:rsid w:val="00350230"/>
    <w:rsid w:val="00350700"/>
    <w:rsid w:val="0035107F"/>
    <w:rsid w:val="00351491"/>
    <w:rsid w:val="0035239D"/>
    <w:rsid w:val="003524A1"/>
    <w:rsid w:val="003524EF"/>
    <w:rsid w:val="00352DBA"/>
    <w:rsid w:val="00354247"/>
    <w:rsid w:val="00354B00"/>
    <w:rsid w:val="00355264"/>
    <w:rsid w:val="003553BF"/>
    <w:rsid w:val="003557AF"/>
    <w:rsid w:val="0035595D"/>
    <w:rsid w:val="0035621C"/>
    <w:rsid w:val="00356996"/>
    <w:rsid w:val="00357966"/>
    <w:rsid w:val="0036034B"/>
    <w:rsid w:val="00360653"/>
    <w:rsid w:val="00361430"/>
    <w:rsid w:val="00362255"/>
    <w:rsid w:val="0036227B"/>
    <w:rsid w:val="003623CC"/>
    <w:rsid w:val="003624B3"/>
    <w:rsid w:val="003627D3"/>
    <w:rsid w:val="00362B50"/>
    <w:rsid w:val="0036335D"/>
    <w:rsid w:val="003637A8"/>
    <w:rsid w:val="00363C69"/>
    <w:rsid w:val="00364598"/>
    <w:rsid w:val="00364C4C"/>
    <w:rsid w:val="003651AD"/>
    <w:rsid w:val="00365F75"/>
    <w:rsid w:val="00366988"/>
    <w:rsid w:val="00366F46"/>
    <w:rsid w:val="00367443"/>
    <w:rsid w:val="00370E3B"/>
    <w:rsid w:val="00371043"/>
    <w:rsid w:val="00371892"/>
    <w:rsid w:val="00372946"/>
    <w:rsid w:val="00372B8A"/>
    <w:rsid w:val="00373441"/>
    <w:rsid w:val="00373CE6"/>
    <w:rsid w:val="00374A84"/>
    <w:rsid w:val="00375F79"/>
    <w:rsid w:val="0037785E"/>
    <w:rsid w:val="0038043C"/>
    <w:rsid w:val="00380BBF"/>
    <w:rsid w:val="00381278"/>
    <w:rsid w:val="003817A6"/>
    <w:rsid w:val="00381A61"/>
    <w:rsid w:val="00382379"/>
    <w:rsid w:val="00382945"/>
    <w:rsid w:val="00382A32"/>
    <w:rsid w:val="00382ADF"/>
    <w:rsid w:val="00383C8C"/>
    <w:rsid w:val="00384612"/>
    <w:rsid w:val="00384C9E"/>
    <w:rsid w:val="003855B5"/>
    <w:rsid w:val="00385D38"/>
    <w:rsid w:val="0038658F"/>
    <w:rsid w:val="003872CE"/>
    <w:rsid w:val="0038776C"/>
    <w:rsid w:val="00387C48"/>
    <w:rsid w:val="003900FE"/>
    <w:rsid w:val="00390831"/>
    <w:rsid w:val="00390932"/>
    <w:rsid w:val="00390AB6"/>
    <w:rsid w:val="0039129A"/>
    <w:rsid w:val="0039189E"/>
    <w:rsid w:val="00392ABC"/>
    <w:rsid w:val="00392D1F"/>
    <w:rsid w:val="00393045"/>
    <w:rsid w:val="003930CB"/>
    <w:rsid w:val="00394BA3"/>
    <w:rsid w:val="00394D03"/>
    <w:rsid w:val="00396233"/>
    <w:rsid w:val="003966FD"/>
    <w:rsid w:val="0039670E"/>
    <w:rsid w:val="00396E19"/>
    <w:rsid w:val="00396FE6"/>
    <w:rsid w:val="00397613"/>
    <w:rsid w:val="00397E67"/>
    <w:rsid w:val="003A183F"/>
    <w:rsid w:val="003A25CD"/>
    <w:rsid w:val="003A2C65"/>
    <w:rsid w:val="003A2CB5"/>
    <w:rsid w:val="003A2E8D"/>
    <w:rsid w:val="003A30A7"/>
    <w:rsid w:val="003A3859"/>
    <w:rsid w:val="003A39DC"/>
    <w:rsid w:val="003A3CEA"/>
    <w:rsid w:val="003A4A1E"/>
    <w:rsid w:val="003A5A07"/>
    <w:rsid w:val="003A5BE6"/>
    <w:rsid w:val="003A5C50"/>
    <w:rsid w:val="003A6177"/>
    <w:rsid w:val="003A630C"/>
    <w:rsid w:val="003A64EB"/>
    <w:rsid w:val="003A655A"/>
    <w:rsid w:val="003A6D6E"/>
    <w:rsid w:val="003A76E5"/>
    <w:rsid w:val="003A79E8"/>
    <w:rsid w:val="003A7D2B"/>
    <w:rsid w:val="003B0188"/>
    <w:rsid w:val="003B110F"/>
    <w:rsid w:val="003B27BD"/>
    <w:rsid w:val="003B2C0F"/>
    <w:rsid w:val="003B3177"/>
    <w:rsid w:val="003B3E8B"/>
    <w:rsid w:val="003B3E8C"/>
    <w:rsid w:val="003B5C79"/>
    <w:rsid w:val="003B61A5"/>
    <w:rsid w:val="003B6627"/>
    <w:rsid w:val="003B67B8"/>
    <w:rsid w:val="003B6D0B"/>
    <w:rsid w:val="003B726F"/>
    <w:rsid w:val="003B73F4"/>
    <w:rsid w:val="003B76DC"/>
    <w:rsid w:val="003B7775"/>
    <w:rsid w:val="003B79D9"/>
    <w:rsid w:val="003B7C10"/>
    <w:rsid w:val="003C0487"/>
    <w:rsid w:val="003C12A5"/>
    <w:rsid w:val="003C23E4"/>
    <w:rsid w:val="003C2929"/>
    <w:rsid w:val="003C2E07"/>
    <w:rsid w:val="003C390F"/>
    <w:rsid w:val="003C3B66"/>
    <w:rsid w:val="003C3D14"/>
    <w:rsid w:val="003C423D"/>
    <w:rsid w:val="003C4BD0"/>
    <w:rsid w:val="003C4CFE"/>
    <w:rsid w:val="003C562B"/>
    <w:rsid w:val="003C5DAE"/>
    <w:rsid w:val="003C5FB9"/>
    <w:rsid w:val="003C60A4"/>
    <w:rsid w:val="003C622A"/>
    <w:rsid w:val="003C6B9C"/>
    <w:rsid w:val="003C6BF0"/>
    <w:rsid w:val="003C719B"/>
    <w:rsid w:val="003C719D"/>
    <w:rsid w:val="003C7365"/>
    <w:rsid w:val="003C7654"/>
    <w:rsid w:val="003C78DD"/>
    <w:rsid w:val="003C7CF3"/>
    <w:rsid w:val="003D0CB3"/>
    <w:rsid w:val="003D1513"/>
    <w:rsid w:val="003D1569"/>
    <w:rsid w:val="003D1757"/>
    <w:rsid w:val="003D2C91"/>
    <w:rsid w:val="003D38FA"/>
    <w:rsid w:val="003D3A4D"/>
    <w:rsid w:val="003D4019"/>
    <w:rsid w:val="003D4288"/>
    <w:rsid w:val="003D4D06"/>
    <w:rsid w:val="003D57B5"/>
    <w:rsid w:val="003D615C"/>
    <w:rsid w:val="003D636E"/>
    <w:rsid w:val="003D65D8"/>
    <w:rsid w:val="003D68B6"/>
    <w:rsid w:val="003D74DB"/>
    <w:rsid w:val="003D74F0"/>
    <w:rsid w:val="003D7832"/>
    <w:rsid w:val="003D7BAD"/>
    <w:rsid w:val="003D7D34"/>
    <w:rsid w:val="003E0191"/>
    <w:rsid w:val="003E03EC"/>
    <w:rsid w:val="003E05D4"/>
    <w:rsid w:val="003E0C54"/>
    <w:rsid w:val="003E0D35"/>
    <w:rsid w:val="003E183B"/>
    <w:rsid w:val="003E20E9"/>
    <w:rsid w:val="003E2106"/>
    <w:rsid w:val="003E23F1"/>
    <w:rsid w:val="003E2F2A"/>
    <w:rsid w:val="003E3682"/>
    <w:rsid w:val="003E372E"/>
    <w:rsid w:val="003E47C3"/>
    <w:rsid w:val="003E4F0D"/>
    <w:rsid w:val="003E5254"/>
    <w:rsid w:val="003E5568"/>
    <w:rsid w:val="003E5DFE"/>
    <w:rsid w:val="003E6081"/>
    <w:rsid w:val="003E62DC"/>
    <w:rsid w:val="003E764E"/>
    <w:rsid w:val="003E78CE"/>
    <w:rsid w:val="003E79F2"/>
    <w:rsid w:val="003F090C"/>
    <w:rsid w:val="003F09A8"/>
    <w:rsid w:val="003F17F7"/>
    <w:rsid w:val="003F21B2"/>
    <w:rsid w:val="003F23C4"/>
    <w:rsid w:val="003F26C1"/>
    <w:rsid w:val="003F285E"/>
    <w:rsid w:val="003F2A43"/>
    <w:rsid w:val="003F2E6F"/>
    <w:rsid w:val="003F3096"/>
    <w:rsid w:val="003F3445"/>
    <w:rsid w:val="003F40AA"/>
    <w:rsid w:val="003F4BAD"/>
    <w:rsid w:val="003F5A66"/>
    <w:rsid w:val="003F63D3"/>
    <w:rsid w:val="003F6677"/>
    <w:rsid w:val="003F6D7E"/>
    <w:rsid w:val="003F6DCD"/>
    <w:rsid w:val="003F6F5B"/>
    <w:rsid w:val="003F7777"/>
    <w:rsid w:val="003F7EC9"/>
    <w:rsid w:val="004001E3"/>
    <w:rsid w:val="0040068C"/>
    <w:rsid w:val="004008BA"/>
    <w:rsid w:val="00400A1A"/>
    <w:rsid w:val="004010B7"/>
    <w:rsid w:val="004012B6"/>
    <w:rsid w:val="00401457"/>
    <w:rsid w:val="004017CD"/>
    <w:rsid w:val="00401D2D"/>
    <w:rsid w:val="00402FDB"/>
    <w:rsid w:val="004034FB"/>
    <w:rsid w:val="0040396D"/>
    <w:rsid w:val="00403A0B"/>
    <w:rsid w:val="00403C4D"/>
    <w:rsid w:val="00403C66"/>
    <w:rsid w:val="00403E9D"/>
    <w:rsid w:val="00404887"/>
    <w:rsid w:val="00404CE8"/>
    <w:rsid w:val="00405263"/>
    <w:rsid w:val="00405AF2"/>
    <w:rsid w:val="00405F8D"/>
    <w:rsid w:val="00406129"/>
    <w:rsid w:val="0040636F"/>
    <w:rsid w:val="0040642F"/>
    <w:rsid w:val="004064A6"/>
    <w:rsid w:val="00406640"/>
    <w:rsid w:val="004072BE"/>
    <w:rsid w:val="0041063C"/>
    <w:rsid w:val="00410734"/>
    <w:rsid w:val="00410C27"/>
    <w:rsid w:val="00410CB0"/>
    <w:rsid w:val="00410F77"/>
    <w:rsid w:val="00411E0D"/>
    <w:rsid w:val="00411F02"/>
    <w:rsid w:val="0041227B"/>
    <w:rsid w:val="004124C1"/>
    <w:rsid w:val="00412719"/>
    <w:rsid w:val="00412992"/>
    <w:rsid w:val="004130F5"/>
    <w:rsid w:val="00413514"/>
    <w:rsid w:val="004139BD"/>
    <w:rsid w:val="00413A74"/>
    <w:rsid w:val="00413D49"/>
    <w:rsid w:val="00414067"/>
    <w:rsid w:val="0041424F"/>
    <w:rsid w:val="00414C3E"/>
    <w:rsid w:val="00414DA6"/>
    <w:rsid w:val="00415548"/>
    <w:rsid w:val="00415BA5"/>
    <w:rsid w:val="0041692B"/>
    <w:rsid w:val="00417181"/>
    <w:rsid w:val="004174C6"/>
    <w:rsid w:val="00420727"/>
    <w:rsid w:val="00420A84"/>
    <w:rsid w:val="00420C4D"/>
    <w:rsid w:val="00420DF7"/>
    <w:rsid w:val="004212A2"/>
    <w:rsid w:val="00422654"/>
    <w:rsid w:val="0042343E"/>
    <w:rsid w:val="0042388D"/>
    <w:rsid w:val="00424B1C"/>
    <w:rsid w:val="00424C69"/>
    <w:rsid w:val="004262D7"/>
    <w:rsid w:val="00426A9E"/>
    <w:rsid w:val="00426D9E"/>
    <w:rsid w:val="004275C6"/>
    <w:rsid w:val="00427AC4"/>
    <w:rsid w:val="00427EDD"/>
    <w:rsid w:val="00430433"/>
    <w:rsid w:val="00430500"/>
    <w:rsid w:val="004315D5"/>
    <w:rsid w:val="00431C6D"/>
    <w:rsid w:val="00431FFB"/>
    <w:rsid w:val="00432056"/>
    <w:rsid w:val="00432E40"/>
    <w:rsid w:val="00433E0C"/>
    <w:rsid w:val="004354A2"/>
    <w:rsid w:val="00435557"/>
    <w:rsid w:val="00435FD4"/>
    <w:rsid w:val="00436558"/>
    <w:rsid w:val="004365A5"/>
    <w:rsid w:val="00436667"/>
    <w:rsid w:val="00436D26"/>
    <w:rsid w:val="00436F14"/>
    <w:rsid w:val="00437508"/>
    <w:rsid w:val="00437578"/>
    <w:rsid w:val="004403FA"/>
    <w:rsid w:val="00440A1C"/>
    <w:rsid w:val="00440ED5"/>
    <w:rsid w:val="00440EDF"/>
    <w:rsid w:val="0044132F"/>
    <w:rsid w:val="0044138E"/>
    <w:rsid w:val="00441431"/>
    <w:rsid w:val="004415D6"/>
    <w:rsid w:val="0044203D"/>
    <w:rsid w:val="00442A43"/>
    <w:rsid w:val="00443571"/>
    <w:rsid w:val="00443AB7"/>
    <w:rsid w:val="00443D49"/>
    <w:rsid w:val="00443F50"/>
    <w:rsid w:val="0044421A"/>
    <w:rsid w:val="00445CD9"/>
    <w:rsid w:val="00445D7B"/>
    <w:rsid w:val="0044672D"/>
    <w:rsid w:val="00447775"/>
    <w:rsid w:val="00447D20"/>
    <w:rsid w:val="00451766"/>
    <w:rsid w:val="00451887"/>
    <w:rsid w:val="00451D74"/>
    <w:rsid w:val="00452A63"/>
    <w:rsid w:val="00452E79"/>
    <w:rsid w:val="00452EA5"/>
    <w:rsid w:val="0045333E"/>
    <w:rsid w:val="00453DCC"/>
    <w:rsid w:val="004548FC"/>
    <w:rsid w:val="00454DB5"/>
    <w:rsid w:val="00455E1B"/>
    <w:rsid w:val="00457785"/>
    <w:rsid w:val="00457E48"/>
    <w:rsid w:val="00457F36"/>
    <w:rsid w:val="00460371"/>
    <w:rsid w:val="00460461"/>
    <w:rsid w:val="0046063D"/>
    <w:rsid w:val="004612E8"/>
    <w:rsid w:val="00462420"/>
    <w:rsid w:val="0046290B"/>
    <w:rsid w:val="00462A29"/>
    <w:rsid w:val="00463000"/>
    <w:rsid w:val="004631DA"/>
    <w:rsid w:val="00463ABE"/>
    <w:rsid w:val="0046442B"/>
    <w:rsid w:val="00464652"/>
    <w:rsid w:val="00464B34"/>
    <w:rsid w:val="00464F17"/>
    <w:rsid w:val="00465044"/>
    <w:rsid w:val="00465149"/>
    <w:rsid w:val="004656FB"/>
    <w:rsid w:val="004659E1"/>
    <w:rsid w:val="00466671"/>
    <w:rsid w:val="0046700F"/>
    <w:rsid w:val="00467B73"/>
    <w:rsid w:val="00467BBD"/>
    <w:rsid w:val="00470318"/>
    <w:rsid w:val="00470864"/>
    <w:rsid w:val="004709B9"/>
    <w:rsid w:val="00470B72"/>
    <w:rsid w:val="0047115F"/>
    <w:rsid w:val="00471605"/>
    <w:rsid w:val="0047192B"/>
    <w:rsid w:val="00471CF9"/>
    <w:rsid w:val="00472038"/>
    <w:rsid w:val="00472C9C"/>
    <w:rsid w:val="00472F4D"/>
    <w:rsid w:val="004739A4"/>
    <w:rsid w:val="00473D68"/>
    <w:rsid w:val="004742BE"/>
    <w:rsid w:val="00474655"/>
    <w:rsid w:val="00475658"/>
    <w:rsid w:val="004758D0"/>
    <w:rsid w:val="0047598A"/>
    <w:rsid w:val="00475B8E"/>
    <w:rsid w:val="00475EBF"/>
    <w:rsid w:val="00476851"/>
    <w:rsid w:val="004768E7"/>
    <w:rsid w:val="00477593"/>
    <w:rsid w:val="0048059D"/>
    <w:rsid w:val="00480A0E"/>
    <w:rsid w:val="00480D6C"/>
    <w:rsid w:val="00481BE7"/>
    <w:rsid w:val="004820DD"/>
    <w:rsid w:val="004822AE"/>
    <w:rsid w:val="00482431"/>
    <w:rsid w:val="00482784"/>
    <w:rsid w:val="00483232"/>
    <w:rsid w:val="00483739"/>
    <w:rsid w:val="004839E7"/>
    <w:rsid w:val="00483A9C"/>
    <w:rsid w:val="00484DE7"/>
    <w:rsid w:val="004855A4"/>
    <w:rsid w:val="00485A83"/>
    <w:rsid w:val="004860C6"/>
    <w:rsid w:val="00487737"/>
    <w:rsid w:val="00490134"/>
    <w:rsid w:val="004916DA"/>
    <w:rsid w:val="00491EFF"/>
    <w:rsid w:val="00492113"/>
    <w:rsid w:val="004926A1"/>
    <w:rsid w:val="00492744"/>
    <w:rsid w:val="00492BEA"/>
    <w:rsid w:val="00492C17"/>
    <w:rsid w:val="004930DA"/>
    <w:rsid w:val="004930DC"/>
    <w:rsid w:val="00494459"/>
    <w:rsid w:val="004948F5"/>
    <w:rsid w:val="004953F7"/>
    <w:rsid w:val="00495810"/>
    <w:rsid w:val="0049604F"/>
    <w:rsid w:val="004961AD"/>
    <w:rsid w:val="004963EE"/>
    <w:rsid w:val="00496BFB"/>
    <w:rsid w:val="004977A4"/>
    <w:rsid w:val="00497CE8"/>
    <w:rsid w:val="004A11F4"/>
    <w:rsid w:val="004A1678"/>
    <w:rsid w:val="004A335D"/>
    <w:rsid w:val="004A35EE"/>
    <w:rsid w:val="004A3ED9"/>
    <w:rsid w:val="004A404B"/>
    <w:rsid w:val="004A40BB"/>
    <w:rsid w:val="004A49C2"/>
    <w:rsid w:val="004A65D7"/>
    <w:rsid w:val="004A66CB"/>
    <w:rsid w:val="004A6FA5"/>
    <w:rsid w:val="004A75B8"/>
    <w:rsid w:val="004A7F2B"/>
    <w:rsid w:val="004B0257"/>
    <w:rsid w:val="004B0649"/>
    <w:rsid w:val="004B0C3B"/>
    <w:rsid w:val="004B1260"/>
    <w:rsid w:val="004B1561"/>
    <w:rsid w:val="004B160C"/>
    <w:rsid w:val="004B1A68"/>
    <w:rsid w:val="004B1A89"/>
    <w:rsid w:val="004B1E81"/>
    <w:rsid w:val="004B2009"/>
    <w:rsid w:val="004B240F"/>
    <w:rsid w:val="004B2417"/>
    <w:rsid w:val="004B3232"/>
    <w:rsid w:val="004B3B64"/>
    <w:rsid w:val="004B3B6B"/>
    <w:rsid w:val="004B41CD"/>
    <w:rsid w:val="004B4357"/>
    <w:rsid w:val="004B4550"/>
    <w:rsid w:val="004B4C7C"/>
    <w:rsid w:val="004B5DCB"/>
    <w:rsid w:val="004B5E3B"/>
    <w:rsid w:val="004B620C"/>
    <w:rsid w:val="004B68BE"/>
    <w:rsid w:val="004B71A9"/>
    <w:rsid w:val="004C0935"/>
    <w:rsid w:val="004C1399"/>
    <w:rsid w:val="004C13E1"/>
    <w:rsid w:val="004C169C"/>
    <w:rsid w:val="004C173F"/>
    <w:rsid w:val="004C1BAD"/>
    <w:rsid w:val="004C300A"/>
    <w:rsid w:val="004C372F"/>
    <w:rsid w:val="004C390A"/>
    <w:rsid w:val="004C4206"/>
    <w:rsid w:val="004C45AF"/>
    <w:rsid w:val="004C4797"/>
    <w:rsid w:val="004C4F7E"/>
    <w:rsid w:val="004C50EF"/>
    <w:rsid w:val="004C517D"/>
    <w:rsid w:val="004C6065"/>
    <w:rsid w:val="004C6828"/>
    <w:rsid w:val="004C6AC1"/>
    <w:rsid w:val="004C6D2D"/>
    <w:rsid w:val="004C7510"/>
    <w:rsid w:val="004C7815"/>
    <w:rsid w:val="004D05D5"/>
    <w:rsid w:val="004D087C"/>
    <w:rsid w:val="004D109C"/>
    <w:rsid w:val="004D28EB"/>
    <w:rsid w:val="004D2A95"/>
    <w:rsid w:val="004D3A49"/>
    <w:rsid w:val="004D4B13"/>
    <w:rsid w:val="004D4EEC"/>
    <w:rsid w:val="004D7F7D"/>
    <w:rsid w:val="004D7FC9"/>
    <w:rsid w:val="004E04A0"/>
    <w:rsid w:val="004E058A"/>
    <w:rsid w:val="004E12AC"/>
    <w:rsid w:val="004E14FC"/>
    <w:rsid w:val="004E184A"/>
    <w:rsid w:val="004E1F7D"/>
    <w:rsid w:val="004E2606"/>
    <w:rsid w:val="004E27E9"/>
    <w:rsid w:val="004E2D92"/>
    <w:rsid w:val="004E3588"/>
    <w:rsid w:val="004E365D"/>
    <w:rsid w:val="004E3E60"/>
    <w:rsid w:val="004E41AB"/>
    <w:rsid w:val="004E41DD"/>
    <w:rsid w:val="004E4844"/>
    <w:rsid w:val="004E6218"/>
    <w:rsid w:val="004E6352"/>
    <w:rsid w:val="004E656C"/>
    <w:rsid w:val="004E66B5"/>
    <w:rsid w:val="004E6B6E"/>
    <w:rsid w:val="004E7A64"/>
    <w:rsid w:val="004E7BDD"/>
    <w:rsid w:val="004E7D0E"/>
    <w:rsid w:val="004F0916"/>
    <w:rsid w:val="004F0B9A"/>
    <w:rsid w:val="004F0CFF"/>
    <w:rsid w:val="004F13B7"/>
    <w:rsid w:val="004F2189"/>
    <w:rsid w:val="004F22F7"/>
    <w:rsid w:val="004F3516"/>
    <w:rsid w:val="004F4564"/>
    <w:rsid w:val="004F4EC7"/>
    <w:rsid w:val="004F5033"/>
    <w:rsid w:val="004F56CD"/>
    <w:rsid w:val="004F5CD0"/>
    <w:rsid w:val="004F5DD9"/>
    <w:rsid w:val="004F69AF"/>
    <w:rsid w:val="004F69FF"/>
    <w:rsid w:val="004F7645"/>
    <w:rsid w:val="004F7E89"/>
    <w:rsid w:val="005000D9"/>
    <w:rsid w:val="00501176"/>
    <w:rsid w:val="005017B2"/>
    <w:rsid w:val="00501CB3"/>
    <w:rsid w:val="00502297"/>
    <w:rsid w:val="0050261B"/>
    <w:rsid w:val="005028C6"/>
    <w:rsid w:val="005030C1"/>
    <w:rsid w:val="005034CC"/>
    <w:rsid w:val="005036AC"/>
    <w:rsid w:val="00503EE6"/>
    <w:rsid w:val="00504129"/>
    <w:rsid w:val="00505060"/>
    <w:rsid w:val="005059EB"/>
    <w:rsid w:val="0050612B"/>
    <w:rsid w:val="00510A90"/>
    <w:rsid w:val="00510CCD"/>
    <w:rsid w:val="00510CF9"/>
    <w:rsid w:val="005112EC"/>
    <w:rsid w:val="005122A7"/>
    <w:rsid w:val="00512A27"/>
    <w:rsid w:val="00512CB5"/>
    <w:rsid w:val="00513004"/>
    <w:rsid w:val="005138BF"/>
    <w:rsid w:val="005141E3"/>
    <w:rsid w:val="005142E5"/>
    <w:rsid w:val="00514686"/>
    <w:rsid w:val="00514EC0"/>
    <w:rsid w:val="00514EFB"/>
    <w:rsid w:val="00515C94"/>
    <w:rsid w:val="00516324"/>
    <w:rsid w:val="00516D15"/>
    <w:rsid w:val="00516E9F"/>
    <w:rsid w:val="00517592"/>
    <w:rsid w:val="00520352"/>
    <w:rsid w:val="005204F6"/>
    <w:rsid w:val="00520749"/>
    <w:rsid w:val="0052116B"/>
    <w:rsid w:val="00521A3A"/>
    <w:rsid w:val="00521E85"/>
    <w:rsid w:val="005223C2"/>
    <w:rsid w:val="005229CA"/>
    <w:rsid w:val="00523407"/>
    <w:rsid w:val="00523744"/>
    <w:rsid w:val="00523B77"/>
    <w:rsid w:val="00523CFB"/>
    <w:rsid w:val="00524173"/>
    <w:rsid w:val="00524176"/>
    <w:rsid w:val="00524408"/>
    <w:rsid w:val="005245C6"/>
    <w:rsid w:val="00524743"/>
    <w:rsid w:val="00524C57"/>
    <w:rsid w:val="005251CC"/>
    <w:rsid w:val="005258AA"/>
    <w:rsid w:val="00525A22"/>
    <w:rsid w:val="00526933"/>
    <w:rsid w:val="005275E5"/>
    <w:rsid w:val="00527773"/>
    <w:rsid w:val="00530CA2"/>
    <w:rsid w:val="00532755"/>
    <w:rsid w:val="00532EDC"/>
    <w:rsid w:val="00533660"/>
    <w:rsid w:val="00534772"/>
    <w:rsid w:val="00534850"/>
    <w:rsid w:val="00534F13"/>
    <w:rsid w:val="005351B5"/>
    <w:rsid w:val="0053649C"/>
    <w:rsid w:val="00537F9A"/>
    <w:rsid w:val="00540366"/>
    <w:rsid w:val="005407C1"/>
    <w:rsid w:val="0054118B"/>
    <w:rsid w:val="00541285"/>
    <w:rsid w:val="00541573"/>
    <w:rsid w:val="00541B99"/>
    <w:rsid w:val="00541EE9"/>
    <w:rsid w:val="00542971"/>
    <w:rsid w:val="00542B2F"/>
    <w:rsid w:val="0054307B"/>
    <w:rsid w:val="00543476"/>
    <w:rsid w:val="0054488E"/>
    <w:rsid w:val="00545259"/>
    <w:rsid w:val="00545592"/>
    <w:rsid w:val="005455E3"/>
    <w:rsid w:val="00545790"/>
    <w:rsid w:val="00545967"/>
    <w:rsid w:val="00545D22"/>
    <w:rsid w:val="005463D1"/>
    <w:rsid w:val="005464C5"/>
    <w:rsid w:val="00546899"/>
    <w:rsid w:val="00546E5C"/>
    <w:rsid w:val="00546F8A"/>
    <w:rsid w:val="005473FB"/>
    <w:rsid w:val="0054749E"/>
    <w:rsid w:val="00547B43"/>
    <w:rsid w:val="00547C83"/>
    <w:rsid w:val="0055001C"/>
    <w:rsid w:val="005500EF"/>
    <w:rsid w:val="00550525"/>
    <w:rsid w:val="005505B7"/>
    <w:rsid w:val="0055087C"/>
    <w:rsid w:val="00550B9E"/>
    <w:rsid w:val="00550C12"/>
    <w:rsid w:val="00550E91"/>
    <w:rsid w:val="0055143A"/>
    <w:rsid w:val="00551E4B"/>
    <w:rsid w:val="005528F1"/>
    <w:rsid w:val="00552967"/>
    <w:rsid w:val="00552E38"/>
    <w:rsid w:val="00553936"/>
    <w:rsid w:val="005539C1"/>
    <w:rsid w:val="00553C29"/>
    <w:rsid w:val="00554237"/>
    <w:rsid w:val="00554A3A"/>
    <w:rsid w:val="00554B78"/>
    <w:rsid w:val="00555AEB"/>
    <w:rsid w:val="00556006"/>
    <w:rsid w:val="00556233"/>
    <w:rsid w:val="005573F4"/>
    <w:rsid w:val="005575D1"/>
    <w:rsid w:val="00557A60"/>
    <w:rsid w:val="0056046C"/>
    <w:rsid w:val="00560682"/>
    <w:rsid w:val="00561271"/>
    <w:rsid w:val="00561EFB"/>
    <w:rsid w:val="0056307F"/>
    <w:rsid w:val="00563159"/>
    <w:rsid w:val="00563339"/>
    <w:rsid w:val="00563632"/>
    <w:rsid w:val="005644B8"/>
    <w:rsid w:val="00564B71"/>
    <w:rsid w:val="00565BF3"/>
    <w:rsid w:val="00565D6E"/>
    <w:rsid w:val="00565EFF"/>
    <w:rsid w:val="00565F82"/>
    <w:rsid w:val="0056632E"/>
    <w:rsid w:val="0056676A"/>
    <w:rsid w:val="00566886"/>
    <w:rsid w:val="005673CA"/>
    <w:rsid w:val="00567686"/>
    <w:rsid w:val="00567E84"/>
    <w:rsid w:val="0057025E"/>
    <w:rsid w:val="005704BD"/>
    <w:rsid w:val="00570ADD"/>
    <w:rsid w:val="00570B9A"/>
    <w:rsid w:val="00570BF2"/>
    <w:rsid w:val="00570DE5"/>
    <w:rsid w:val="0057119F"/>
    <w:rsid w:val="005711A4"/>
    <w:rsid w:val="005714A7"/>
    <w:rsid w:val="00571C64"/>
    <w:rsid w:val="00571E93"/>
    <w:rsid w:val="00571FD2"/>
    <w:rsid w:val="005725C8"/>
    <w:rsid w:val="00572825"/>
    <w:rsid w:val="005728B5"/>
    <w:rsid w:val="00572CDA"/>
    <w:rsid w:val="00572F8B"/>
    <w:rsid w:val="00573027"/>
    <w:rsid w:val="00573335"/>
    <w:rsid w:val="00573352"/>
    <w:rsid w:val="00573D68"/>
    <w:rsid w:val="00573E24"/>
    <w:rsid w:val="005749C9"/>
    <w:rsid w:val="00574A6A"/>
    <w:rsid w:val="00575BA5"/>
    <w:rsid w:val="00575E76"/>
    <w:rsid w:val="005762FB"/>
    <w:rsid w:val="0057715D"/>
    <w:rsid w:val="005773CE"/>
    <w:rsid w:val="00577E96"/>
    <w:rsid w:val="0058013F"/>
    <w:rsid w:val="0058015B"/>
    <w:rsid w:val="005801B9"/>
    <w:rsid w:val="005803D7"/>
    <w:rsid w:val="005806CE"/>
    <w:rsid w:val="00580C43"/>
    <w:rsid w:val="00580EFA"/>
    <w:rsid w:val="00581355"/>
    <w:rsid w:val="00582127"/>
    <w:rsid w:val="00582195"/>
    <w:rsid w:val="005822EC"/>
    <w:rsid w:val="00582550"/>
    <w:rsid w:val="00582B09"/>
    <w:rsid w:val="00582C1A"/>
    <w:rsid w:val="00582C86"/>
    <w:rsid w:val="00583379"/>
    <w:rsid w:val="00583651"/>
    <w:rsid w:val="00584269"/>
    <w:rsid w:val="0058431A"/>
    <w:rsid w:val="00584DF1"/>
    <w:rsid w:val="0058546F"/>
    <w:rsid w:val="00586649"/>
    <w:rsid w:val="005867D5"/>
    <w:rsid w:val="00586C73"/>
    <w:rsid w:val="00587387"/>
    <w:rsid w:val="005906AF"/>
    <w:rsid w:val="005906D1"/>
    <w:rsid w:val="0059112B"/>
    <w:rsid w:val="00591580"/>
    <w:rsid w:val="005920B9"/>
    <w:rsid w:val="00592E98"/>
    <w:rsid w:val="0059358E"/>
    <w:rsid w:val="0059410E"/>
    <w:rsid w:val="00594497"/>
    <w:rsid w:val="00596015"/>
    <w:rsid w:val="00596236"/>
    <w:rsid w:val="00596935"/>
    <w:rsid w:val="00596F92"/>
    <w:rsid w:val="0059718D"/>
    <w:rsid w:val="0059796B"/>
    <w:rsid w:val="00597CEB"/>
    <w:rsid w:val="00597DD9"/>
    <w:rsid w:val="00597E3C"/>
    <w:rsid w:val="00597E6B"/>
    <w:rsid w:val="005A012E"/>
    <w:rsid w:val="005A02DA"/>
    <w:rsid w:val="005A0802"/>
    <w:rsid w:val="005A0A44"/>
    <w:rsid w:val="005A0BDE"/>
    <w:rsid w:val="005A1517"/>
    <w:rsid w:val="005A1DEA"/>
    <w:rsid w:val="005A204A"/>
    <w:rsid w:val="005A381D"/>
    <w:rsid w:val="005A3EA4"/>
    <w:rsid w:val="005A3EB5"/>
    <w:rsid w:val="005A4076"/>
    <w:rsid w:val="005A43D6"/>
    <w:rsid w:val="005A4D6C"/>
    <w:rsid w:val="005A502F"/>
    <w:rsid w:val="005A5525"/>
    <w:rsid w:val="005A5704"/>
    <w:rsid w:val="005A57FE"/>
    <w:rsid w:val="005A602F"/>
    <w:rsid w:val="005A6095"/>
    <w:rsid w:val="005A648C"/>
    <w:rsid w:val="005A69C3"/>
    <w:rsid w:val="005A6BB6"/>
    <w:rsid w:val="005A6BC7"/>
    <w:rsid w:val="005A6BE9"/>
    <w:rsid w:val="005A6D0F"/>
    <w:rsid w:val="005A7054"/>
    <w:rsid w:val="005A751E"/>
    <w:rsid w:val="005B01F6"/>
    <w:rsid w:val="005B0232"/>
    <w:rsid w:val="005B07BF"/>
    <w:rsid w:val="005B09FA"/>
    <w:rsid w:val="005B0D32"/>
    <w:rsid w:val="005B150C"/>
    <w:rsid w:val="005B2078"/>
    <w:rsid w:val="005B3A18"/>
    <w:rsid w:val="005B3CD6"/>
    <w:rsid w:val="005B41FA"/>
    <w:rsid w:val="005B44F7"/>
    <w:rsid w:val="005B5334"/>
    <w:rsid w:val="005B5742"/>
    <w:rsid w:val="005B58A6"/>
    <w:rsid w:val="005B5A7E"/>
    <w:rsid w:val="005B5DF7"/>
    <w:rsid w:val="005B5EEB"/>
    <w:rsid w:val="005B60BD"/>
    <w:rsid w:val="005B6C8C"/>
    <w:rsid w:val="005B7143"/>
    <w:rsid w:val="005B7283"/>
    <w:rsid w:val="005B7C1F"/>
    <w:rsid w:val="005C007D"/>
    <w:rsid w:val="005C02E8"/>
    <w:rsid w:val="005C0732"/>
    <w:rsid w:val="005C0EF0"/>
    <w:rsid w:val="005C2A5D"/>
    <w:rsid w:val="005C34C2"/>
    <w:rsid w:val="005C42B1"/>
    <w:rsid w:val="005C4838"/>
    <w:rsid w:val="005C4F3E"/>
    <w:rsid w:val="005C50CB"/>
    <w:rsid w:val="005C5264"/>
    <w:rsid w:val="005C59CC"/>
    <w:rsid w:val="005C5E32"/>
    <w:rsid w:val="005C6745"/>
    <w:rsid w:val="005C7178"/>
    <w:rsid w:val="005C7783"/>
    <w:rsid w:val="005C7E03"/>
    <w:rsid w:val="005C7F4E"/>
    <w:rsid w:val="005D07A8"/>
    <w:rsid w:val="005D0910"/>
    <w:rsid w:val="005D0E82"/>
    <w:rsid w:val="005D10BF"/>
    <w:rsid w:val="005D139F"/>
    <w:rsid w:val="005D2014"/>
    <w:rsid w:val="005D2272"/>
    <w:rsid w:val="005D24AA"/>
    <w:rsid w:val="005D310E"/>
    <w:rsid w:val="005D3455"/>
    <w:rsid w:val="005D40C2"/>
    <w:rsid w:val="005D4CD3"/>
    <w:rsid w:val="005D55C8"/>
    <w:rsid w:val="005D5D13"/>
    <w:rsid w:val="005D5F92"/>
    <w:rsid w:val="005D6388"/>
    <w:rsid w:val="005D6460"/>
    <w:rsid w:val="005D6504"/>
    <w:rsid w:val="005D6589"/>
    <w:rsid w:val="005D6B12"/>
    <w:rsid w:val="005D7F31"/>
    <w:rsid w:val="005D7F35"/>
    <w:rsid w:val="005E048D"/>
    <w:rsid w:val="005E0E6A"/>
    <w:rsid w:val="005E213B"/>
    <w:rsid w:val="005E22DC"/>
    <w:rsid w:val="005E2CF6"/>
    <w:rsid w:val="005E2F4D"/>
    <w:rsid w:val="005E313B"/>
    <w:rsid w:val="005E3328"/>
    <w:rsid w:val="005E34C5"/>
    <w:rsid w:val="005E3F3E"/>
    <w:rsid w:val="005E415D"/>
    <w:rsid w:val="005E4BA5"/>
    <w:rsid w:val="005E52A2"/>
    <w:rsid w:val="005E5D45"/>
    <w:rsid w:val="005E6A2F"/>
    <w:rsid w:val="005E6C72"/>
    <w:rsid w:val="005E766F"/>
    <w:rsid w:val="005F1184"/>
    <w:rsid w:val="005F193A"/>
    <w:rsid w:val="005F1C04"/>
    <w:rsid w:val="005F24BE"/>
    <w:rsid w:val="005F30D5"/>
    <w:rsid w:val="005F4575"/>
    <w:rsid w:val="005F46B8"/>
    <w:rsid w:val="005F471C"/>
    <w:rsid w:val="005F52BC"/>
    <w:rsid w:val="005F5316"/>
    <w:rsid w:val="005F5596"/>
    <w:rsid w:val="005F6186"/>
    <w:rsid w:val="005F61FC"/>
    <w:rsid w:val="005F6C7B"/>
    <w:rsid w:val="005F7592"/>
    <w:rsid w:val="006006F6"/>
    <w:rsid w:val="00600C1C"/>
    <w:rsid w:val="00600F2C"/>
    <w:rsid w:val="00600FB5"/>
    <w:rsid w:val="00601657"/>
    <w:rsid w:val="00601846"/>
    <w:rsid w:val="00601A03"/>
    <w:rsid w:val="00601D82"/>
    <w:rsid w:val="006028B1"/>
    <w:rsid w:val="00602AFC"/>
    <w:rsid w:val="00602FD3"/>
    <w:rsid w:val="006039C6"/>
    <w:rsid w:val="006039FC"/>
    <w:rsid w:val="00603DE1"/>
    <w:rsid w:val="00603FF2"/>
    <w:rsid w:val="00604295"/>
    <w:rsid w:val="00605B64"/>
    <w:rsid w:val="00605F19"/>
    <w:rsid w:val="00605F4D"/>
    <w:rsid w:val="00606141"/>
    <w:rsid w:val="00606288"/>
    <w:rsid w:val="0060776D"/>
    <w:rsid w:val="00610145"/>
    <w:rsid w:val="006101A1"/>
    <w:rsid w:val="00610278"/>
    <w:rsid w:val="006114B8"/>
    <w:rsid w:val="0061183D"/>
    <w:rsid w:val="006122A1"/>
    <w:rsid w:val="00612DE2"/>
    <w:rsid w:val="006135B3"/>
    <w:rsid w:val="00613A44"/>
    <w:rsid w:val="00613EFA"/>
    <w:rsid w:val="00613FBD"/>
    <w:rsid w:val="00613FF3"/>
    <w:rsid w:val="006145D0"/>
    <w:rsid w:val="00614B60"/>
    <w:rsid w:val="00614E08"/>
    <w:rsid w:val="006157FD"/>
    <w:rsid w:val="00615811"/>
    <w:rsid w:val="00615818"/>
    <w:rsid w:val="006158F6"/>
    <w:rsid w:val="00615A53"/>
    <w:rsid w:val="006160D3"/>
    <w:rsid w:val="00616186"/>
    <w:rsid w:val="00617177"/>
    <w:rsid w:val="00620F73"/>
    <w:rsid w:val="0062114F"/>
    <w:rsid w:val="00621368"/>
    <w:rsid w:val="006228D3"/>
    <w:rsid w:val="006229D6"/>
    <w:rsid w:val="00622E9D"/>
    <w:rsid w:val="00623586"/>
    <w:rsid w:val="006236CF"/>
    <w:rsid w:val="00623860"/>
    <w:rsid w:val="00623938"/>
    <w:rsid w:val="0062477D"/>
    <w:rsid w:val="00624808"/>
    <w:rsid w:val="00625472"/>
    <w:rsid w:val="00625AA1"/>
    <w:rsid w:val="00625EDC"/>
    <w:rsid w:val="00626479"/>
    <w:rsid w:val="006270FB"/>
    <w:rsid w:val="006278F2"/>
    <w:rsid w:val="00627F71"/>
    <w:rsid w:val="0063027C"/>
    <w:rsid w:val="006302FD"/>
    <w:rsid w:val="0063094F"/>
    <w:rsid w:val="00630E69"/>
    <w:rsid w:val="00630F90"/>
    <w:rsid w:val="00632047"/>
    <w:rsid w:val="00632854"/>
    <w:rsid w:val="0063423A"/>
    <w:rsid w:val="006342B0"/>
    <w:rsid w:val="006349A8"/>
    <w:rsid w:val="00635465"/>
    <w:rsid w:val="00635B89"/>
    <w:rsid w:val="00635DB3"/>
    <w:rsid w:val="006364F5"/>
    <w:rsid w:val="00637A80"/>
    <w:rsid w:val="00637ABC"/>
    <w:rsid w:val="0064069D"/>
    <w:rsid w:val="00640778"/>
    <w:rsid w:val="00640815"/>
    <w:rsid w:val="0064124B"/>
    <w:rsid w:val="00641299"/>
    <w:rsid w:val="006416F5"/>
    <w:rsid w:val="00641953"/>
    <w:rsid w:val="0064298F"/>
    <w:rsid w:val="00642AEF"/>
    <w:rsid w:val="00642D45"/>
    <w:rsid w:val="00643CBA"/>
    <w:rsid w:val="00643D0F"/>
    <w:rsid w:val="00643FDF"/>
    <w:rsid w:val="006449C2"/>
    <w:rsid w:val="00644D3C"/>
    <w:rsid w:val="006450BA"/>
    <w:rsid w:val="0064548A"/>
    <w:rsid w:val="006457BD"/>
    <w:rsid w:val="00645DE4"/>
    <w:rsid w:val="00645FAA"/>
    <w:rsid w:val="0064636B"/>
    <w:rsid w:val="0064707B"/>
    <w:rsid w:val="00647347"/>
    <w:rsid w:val="006478AB"/>
    <w:rsid w:val="00647A74"/>
    <w:rsid w:val="00650CC7"/>
    <w:rsid w:val="006513D7"/>
    <w:rsid w:val="00651D2E"/>
    <w:rsid w:val="00652605"/>
    <w:rsid w:val="0065267D"/>
    <w:rsid w:val="006530BE"/>
    <w:rsid w:val="00653486"/>
    <w:rsid w:val="006539D7"/>
    <w:rsid w:val="00653D90"/>
    <w:rsid w:val="006541E7"/>
    <w:rsid w:val="006542C2"/>
    <w:rsid w:val="0065430E"/>
    <w:rsid w:val="00655262"/>
    <w:rsid w:val="00655485"/>
    <w:rsid w:val="00655F30"/>
    <w:rsid w:val="00656198"/>
    <w:rsid w:val="00656C07"/>
    <w:rsid w:val="00657510"/>
    <w:rsid w:val="0065789A"/>
    <w:rsid w:val="00657C39"/>
    <w:rsid w:val="00657E18"/>
    <w:rsid w:val="006602D9"/>
    <w:rsid w:val="00660867"/>
    <w:rsid w:val="00660D3C"/>
    <w:rsid w:val="00660E05"/>
    <w:rsid w:val="00660E06"/>
    <w:rsid w:val="006615F8"/>
    <w:rsid w:val="00661CF9"/>
    <w:rsid w:val="00661DF9"/>
    <w:rsid w:val="00662331"/>
    <w:rsid w:val="00663000"/>
    <w:rsid w:val="006644A3"/>
    <w:rsid w:val="0066458C"/>
    <w:rsid w:val="00664AAC"/>
    <w:rsid w:val="00664BF6"/>
    <w:rsid w:val="00664FD2"/>
    <w:rsid w:val="006651C3"/>
    <w:rsid w:val="00665295"/>
    <w:rsid w:val="00666354"/>
    <w:rsid w:val="00666B47"/>
    <w:rsid w:val="00666D4E"/>
    <w:rsid w:val="00667BE6"/>
    <w:rsid w:val="00667EF5"/>
    <w:rsid w:val="0067030A"/>
    <w:rsid w:val="00671794"/>
    <w:rsid w:val="00671892"/>
    <w:rsid w:val="00671AAE"/>
    <w:rsid w:val="00671BB0"/>
    <w:rsid w:val="00672F1A"/>
    <w:rsid w:val="00673391"/>
    <w:rsid w:val="00673481"/>
    <w:rsid w:val="0067358C"/>
    <w:rsid w:val="00673A13"/>
    <w:rsid w:val="00674263"/>
    <w:rsid w:val="00674351"/>
    <w:rsid w:val="00674682"/>
    <w:rsid w:val="00674B81"/>
    <w:rsid w:val="006750D2"/>
    <w:rsid w:val="00675416"/>
    <w:rsid w:val="0067555D"/>
    <w:rsid w:val="00675792"/>
    <w:rsid w:val="00675D71"/>
    <w:rsid w:val="00675E32"/>
    <w:rsid w:val="006764AE"/>
    <w:rsid w:val="006766D3"/>
    <w:rsid w:val="006772F9"/>
    <w:rsid w:val="00677763"/>
    <w:rsid w:val="0067786A"/>
    <w:rsid w:val="00677B78"/>
    <w:rsid w:val="00677FB1"/>
    <w:rsid w:val="00677FEE"/>
    <w:rsid w:val="00680BDF"/>
    <w:rsid w:val="00680D45"/>
    <w:rsid w:val="00681725"/>
    <w:rsid w:val="00681B0F"/>
    <w:rsid w:val="00682C3F"/>
    <w:rsid w:val="00683790"/>
    <w:rsid w:val="006838D6"/>
    <w:rsid w:val="006841D0"/>
    <w:rsid w:val="00684696"/>
    <w:rsid w:val="00684A12"/>
    <w:rsid w:val="00684CBB"/>
    <w:rsid w:val="00684E0D"/>
    <w:rsid w:val="0068589F"/>
    <w:rsid w:val="00685A3D"/>
    <w:rsid w:val="00685A84"/>
    <w:rsid w:val="00685C9D"/>
    <w:rsid w:val="00685EC2"/>
    <w:rsid w:val="0068627A"/>
    <w:rsid w:val="00686A27"/>
    <w:rsid w:val="00686CE6"/>
    <w:rsid w:val="00686E83"/>
    <w:rsid w:val="00687200"/>
    <w:rsid w:val="00687479"/>
    <w:rsid w:val="00687AF6"/>
    <w:rsid w:val="00690AD5"/>
    <w:rsid w:val="00690B9C"/>
    <w:rsid w:val="00690D10"/>
    <w:rsid w:val="006913FB"/>
    <w:rsid w:val="006924CC"/>
    <w:rsid w:val="0069286A"/>
    <w:rsid w:val="00692BA7"/>
    <w:rsid w:val="00692C22"/>
    <w:rsid w:val="00692E97"/>
    <w:rsid w:val="00693172"/>
    <w:rsid w:val="00693B08"/>
    <w:rsid w:val="0069408F"/>
    <w:rsid w:val="006941DA"/>
    <w:rsid w:val="0069466C"/>
    <w:rsid w:val="00695748"/>
    <w:rsid w:val="00695A8B"/>
    <w:rsid w:val="00695DD4"/>
    <w:rsid w:val="00696F43"/>
    <w:rsid w:val="006975AB"/>
    <w:rsid w:val="0069784B"/>
    <w:rsid w:val="00697992"/>
    <w:rsid w:val="00697D32"/>
    <w:rsid w:val="006A04B8"/>
    <w:rsid w:val="006A04DF"/>
    <w:rsid w:val="006A0B19"/>
    <w:rsid w:val="006A0C9C"/>
    <w:rsid w:val="006A0F17"/>
    <w:rsid w:val="006A2558"/>
    <w:rsid w:val="006A27D3"/>
    <w:rsid w:val="006A336C"/>
    <w:rsid w:val="006A33F0"/>
    <w:rsid w:val="006A3577"/>
    <w:rsid w:val="006A377E"/>
    <w:rsid w:val="006A3D7D"/>
    <w:rsid w:val="006A477F"/>
    <w:rsid w:val="006A4985"/>
    <w:rsid w:val="006A5536"/>
    <w:rsid w:val="006A5F16"/>
    <w:rsid w:val="006A612F"/>
    <w:rsid w:val="006A61E2"/>
    <w:rsid w:val="006A65BA"/>
    <w:rsid w:val="006A68D7"/>
    <w:rsid w:val="006A6946"/>
    <w:rsid w:val="006A76C5"/>
    <w:rsid w:val="006A7774"/>
    <w:rsid w:val="006A7827"/>
    <w:rsid w:val="006B0060"/>
    <w:rsid w:val="006B0263"/>
    <w:rsid w:val="006B0751"/>
    <w:rsid w:val="006B18C2"/>
    <w:rsid w:val="006B246A"/>
    <w:rsid w:val="006B26A1"/>
    <w:rsid w:val="006B28C7"/>
    <w:rsid w:val="006B41EB"/>
    <w:rsid w:val="006B4BB6"/>
    <w:rsid w:val="006B5518"/>
    <w:rsid w:val="006B56EF"/>
    <w:rsid w:val="006B616A"/>
    <w:rsid w:val="006B6571"/>
    <w:rsid w:val="006B7012"/>
    <w:rsid w:val="006B71EF"/>
    <w:rsid w:val="006B73A2"/>
    <w:rsid w:val="006C04AC"/>
    <w:rsid w:val="006C0505"/>
    <w:rsid w:val="006C0691"/>
    <w:rsid w:val="006C0A79"/>
    <w:rsid w:val="006C16FF"/>
    <w:rsid w:val="006C1A5E"/>
    <w:rsid w:val="006C23E3"/>
    <w:rsid w:val="006C2907"/>
    <w:rsid w:val="006C295C"/>
    <w:rsid w:val="006C29B4"/>
    <w:rsid w:val="006C39E7"/>
    <w:rsid w:val="006C47DC"/>
    <w:rsid w:val="006C4859"/>
    <w:rsid w:val="006C4AC9"/>
    <w:rsid w:val="006C6111"/>
    <w:rsid w:val="006C61D1"/>
    <w:rsid w:val="006C708F"/>
    <w:rsid w:val="006C7A91"/>
    <w:rsid w:val="006C7E7A"/>
    <w:rsid w:val="006D01D7"/>
    <w:rsid w:val="006D01F2"/>
    <w:rsid w:val="006D0472"/>
    <w:rsid w:val="006D09D9"/>
    <w:rsid w:val="006D183B"/>
    <w:rsid w:val="006D1EDE"/>
    <w:rsid w:val="006D20A1"/>
    <w:rsid w:val="006D2903"/>
    <w:rsid w:val="006D2AB4"/>
    <w:rsid w:val="006D2BBF"/>
    <w:rsid w:val="006D30C4"/>
    <w:rsid w:val="006D3305"/>
    <w:rsid w:val="006D338A"/>
    <w:rsid w:val="006D3ECC"/>
    <w:rsid w:val="006D40F1"/>
    <w:rsid w:val="006D4451"/>
    <w:rsid w:val="006D4DFA"/>
    <w:rsid w:val="006D5067"/>
    <w:rsid w:val="006D5973"/>
    <w:rsid w:val="006D5A25"/>
    <w:rsid w:val="006D61C4"/>
    <w:rsid w:val="006D6314"/>
    <w:rsid w:val="006D66B2"/>
    <w:rsid w:val="006D6BEA"/>
    <w:rsid w:val="006D6DB9"/>
    <w:rsid w:val="006D6E61"/>
    <w:rsid w:val="006D7375"/>
    <w:rsid w:val="006D73AF"/>
    <w:rsid w:val="006D7690"/>
    <w:rsid w:val="006E0EF3"/>
    <w:rsid w:val="006E0F57"/>
    <w:rsid w:val="006E0FF7"/>
    <w:rsid w:val="006E11F7"/>
    <w:rsid w:val="006E4D67"/>
    <w:rsid w:val="006E50CA"/>
    <w:rsid w:val="006E577E"/>
    <w:rsid w:val="006E57DE"/>
    <w:rsid w:val="006E5EF0"/>
    <w:rsid w:val="006E6640"/>
    <w:rsid w:val="006E6972"/>
    <w:rsid w:val="006E6E60"/>
    <w:rsid w:val="006E6FE1"/>
    <w:rsid w:val="006E7368"/>
    <w:rsid w:val="006F028D"/>
    <w:rsid w:val="006F0688"/>
    <w:rsid w:val="006F081D"/>
    <w:rsid w:val="006F0D38"/>
    <w:rsid w:val="006F0EA5"/>
    <w:rsid w:val="006F1225"/>
    <w:rsid w:val="006F138D"/>
    <w:rsid w:val="006F14F1"/>
    <w:rsid w:val="006F17A4"/>
    <w:rsid w:val="006F1D40"/>
    <w:rsid w:val="006F2814"/>
    <w:rsid w:val="006F3023"/>
    <w:rsid w:val="006F32C7"/>
    <w:rsid w:val="006F34AA"/>
    <w:rsid w:val="006F3643"/>
    <w:rsid w:val="006F3B26"/>
    <w:rsid w:val="006F4E6B"/>
    <w:rsid w:val="006F5CFD"/>
    <w:rsid w:val="006F61F6"/>
    <w:rsid w:val="006F62A2"/>
    <w:rsid w:val="006F7028"/>
    <w:rsid w:val="00700339"/>
    <w:rsid w:val="00700E2D"/>
    <w:rsid w:val="00700FD9"/>
    <w:rsid w:val="00701347"/>
    <w:rsid w:val="0070310D"/>
    <w:rsid w:val="007032D1"/>
    <w:rsid w:val="00703614"/>
    <w:rsid w:val="007038BD"/>
    <w:rsid w:val="00703950"/>
    <w:rsid w:val="00703992"/>
    <w:rsid w:val="007041C6"/>
    <w:rsid w:val="00706581"/>
    <w:rsid w:val="00706833"/>
    <w:rsid w:val="00706C26"/>
    <w:rsid w:val="007070FA"/>
    <w:rsid w:val="00707B27"/>
    <w:rsid w:val="00707F86"/>
    <w:rsid w:val="0071168B"/>
    <w:rsid w:val="00711851"/>
    <w:rsid w:val="00711B1D"/>
    <w:rsid w:val="007120FA"/>
    <w:rsid w:val="0071220F"/>
    <w:rsid w:val="00712221"/>
    <w:rsid w:val="0071260C"/>
    <w:rsid w:val="00712615"/>
    <w:rsid w:val="0071284B"/>
    <w:rsid w:val="00712C67"/>
    <w:rsid w:val="00712D9A"/>
    <w:rsid w:val="00713593"/>
    <w:rsid w:val="00713660"/>
    <w:rsid w:val="0071368F"/>
    <w:rsid w:val="007137B4"/>
    <w:rsid w:val="007142D3"/>
    <w:rsid w:val="00714A60"/>
    <w:rsid w:val="0071502F"/>
    <w:rsid w:val="00715898"/>
    <w:rsid w:val="00715C44"/>
    <w:rsid w:val="0071686C"/>
    <w:rsid w:val="00716E88"/>
    <w:rsid w:val="007170D6"/>
    <w:rsid w:val="00717381"/>
    <w:rsid w:val="00717577"/>
    <w:rsid w:val="00720128"/>
    <w:rsid w:val="00721454"/>
    <w:rsid w:val="00722406"/>
    <w:rsid w:val="007236DE"/>
    <w:rsid w:val="00724630"/>
    <w:rsid w:val="0072498C"/>
    <w:rsid w:val="00725895"/>
    <w:rsid w:val="00725C77"/>
    <w:rsid w:val="00726825"/>
    <w:rsid w:val="00726B0E"/>
    <w:rsid w:val="00727071"/>
    <w:rsid w:val="0072713B"/>
    <w:rsid w:val="0072746D"/>
    <w:rsid w:val="00731391"/>
    <w:rsid w:val="00731595"/>
    <w:rsid w:val="00731B40"/>
    <w:rsid w:val="00731E3B"/>
    <w:rsid w:val="00731F1F"/>
    <w:rsid w:val="00732347"/>
    <w:rsid w:val="00732A37"/>
    <w:rsid w:val="007332B4"/>
    <w:rsid w:val="00733C24"/>
    <w:rsid w:val="0073441F"/>
    <w:rsid w:val="00734A13"/>
    <w:rsid w:val="00734C21"/>
    <w:rsid w:val="00735596"/>
    <w:rsid w:val="007357E5"/>
    <w:rsid w:val="00735D57"/>
    <w:rsid w:val="00735E42"/>
    <w:rsid w:val="0073665F"/>
    <w:rsid w:val="00737BFD"/>
    <w:rsid w:val="00737CCA"/>
    <w:rsid w:val="00740232"/>
    <w:rsid w:val="0074044D"/>
    <w:rsid w:val="00740BDF"/>
    <w:rsid w:val="00740E2A"/>
    <w:rsid w:val="00741F5D"/>
    <w:rsid w:val="007424FB"/>
    <w:rsid w:val="007426C1"/>
    <w:rsid w:val="00742AB0"/>
    <w:rsid w:val="00742F27"/>
    <w:rsid w:val="00743043"/>
    <w:rsid w:val="007437EB"/>
    <w:rsid w:val="007439F9"/>
    <w:rsid w:val="0074536C"/>
    <w:rsid w:val="007455D0"/>
    <w:rsid w:val="00745F5B"/>
    <w:rsid w:val="00746233"/>
    <w:rsid w:val="007474D4"/>
    <w:rsid w:val="00747743"/>
    <w:rsid w:val="00747B3F"/>
    <w:rsid w:val="00747C17"/>
    <w:rsid w:val="00750256"/>
    <w:rsid w:val="00750A78"/>
    <w:rsid w:val="0075114C"/>
    <w:rsid w:val="00751A21"/>
    <w:rsid w:val="00752228"/>
    <w:rsid w:val="0075249A"/>
    <w:rsid w:val="007524F2"/>
    <w:rsid w:val="00752899"/>
    <w:rsid w:val="00752A61"/>
    <w:rsid w:val="007532A7"/>
    <w:rsid w:val="0075416B"/>
    <w:rsid w:val="00754F74"/>
    <w:rsid w:val="007553BA"/>
    <w:rsid w:val="00755A0B"/>
    <w:rsid w:val="00755A63"/>
    <w:rsid w:val="00755EDA"/>
    <w:rsid w:val="007563DE"/>
    <w:rsid w:val="007568BE"/>
    <w:rsid w:val="00756C27"/>
    <w:rsid w:val="00756DEF"/>
    <w:rsid w:val="00756EC5"/>
    <w:rsid w:val="00756F92"/>
    <w:rsid w:val="007570F9"/>
    <w:rsid w:val="00757261"/>
    <w:rsid w:val="007573CF"/>
    <w:rsid w:val="00757688"/>
    <w:rsid w:val="00757759"/>
    <w:rsid w:val="00757786"/>
    <w:rsid w:val="0076008A"/>
    <w:rsid w:val="007603BA"/>
    <w:rsid w:val="0076047E"/>
    <w:rsid w:val="00761B9F"/>
    <w:rsid w:val="00761EEB"/>
    <w:rsid w:val="00762499"/>
    <w:rsid w:val="007624C2"/>
    <w:rsid w:val="0076274F"/>
    <w:rsid w:val="0076295A"/>
    <w:rsid w:val="0076309A"/>
    <w:rsid w:val="0076319D"/>
    <w:rsid w:val="0076374F"/>
    <w:rsid w:val="00763808"/>
    <w:rsid w:val="00764465"/>
    <w:rsid w:val="00764500"/>
    <w:rsid w:val="0076470A"/>
    <w:rsid w:val="00764722"/>
    <w:rsid w:val="00764AEF"/>
    <w:rsid w:val="00765842"/>
    <w:rsid w:val="00766028"/>
    <w:rsid w:val="00766532"/>
    <w:rsid w:val="00766A0B"/>
    <w:rsid w:val="00766D17"/>
    <w:rsid w:val="0076727C"/>
    <w:rsid w:val="0076736B"/>
    <w:rsid w:val="00767500"/>
    <w:rsid w:val="007676B4"/>
    <w:rsid w:val="007676E7"/>
    <w:rsid w:val="0076770E"/>
    <w:rsid w:val="007677F8"/>
    <w:rsid w:val="00770584"/>
    <w:rsid w:val="00770687"/>
    <w:rsid w:val="007713F7"/>
    <w:rsid w:val="00771900"/>
    <w:rsid w:val="00771CDD"/>
    <w:rsid w:val="00772262"/>
    <w:rsid w:val="0077259F"/>
    <w:rsid w:val="007725D4"/>
    <w:rsid w:val="0077325D"/>
    <w:rsid w:val="00773819"/>
    <w:rsid w:val="00775A95"/>
    <w:rsid w:val="00775B4E"/>
    <w:rsid w:val="007766FC"/>
    <w:rsid w:val="00777431"/>
    <w:rsid w:val="00777BF1"/>
    <w:rsid w:val="00777C3A"/>
    <w:rsid w:val="00777D5E"/>
    <w:rsid w:val="0078048E"/>
    <w:rsid w:val="007806F6"/>
    <w:rsid w:val="00780F74"/>
    <w:rsid w:val="00781762"/>
    <w:rsid w:val="00781F2D"/>
    <w:rsid w:val="00782EAC"/>
    <w:rsid w:val="0078314F"/>
    <w:rsid w:val="00783714"/>
    <w:rsid w:val="0078454C"/>
    <w:rsid w:val="007845FF"/>
    <w:rsid w:val="00784BFD"/>
    <w:rsid w:val="00785225"/>
    <w:rsid w:val="00786189"/>
    <w:rsid w:val="00787C63"/>
    <w:rsid w:val="00787FE1"/>
    <w:rsid w:val="00791EE2"/>
    <w:rsid w:val="007920E2"/>
    <w:rsid w:val="007923A8"/>
    <w:rsid w:val="007927DC"/>
    <w:rsid w:val="00792F27"/>
    <w:rsid w:val="0079398B"/>
    <w:rsid w:val="0079439D"/>
    <w:rsid w:val="00795BCD"/>
    <w:rsid w:val="00796108"/>
    <w:rsid w:val="00796272"/>
    <w:rsid w:val="00796314"/>
    <w:rsid w:val="00796804"/>
    <w:rsid w:val="00796E8F"/>
    <w:rsid w:val="00797157"/>
    <w:rsid w:val="007A0605"/>
    <w:rsid w:val="007A0A57"/>
    <w:rsid w:val="007A0DF2"/>
    <w:rsid w:val="007A12F0"/>
    <w:rsid w:val="007A1B78"/>
    <w:rsid w:val="007A1DB7"/>
    <w:rsid w:val="007A1E1E"/>
    <w:rsid w:val="007A20F8"/>
    <w:rsid w:val="007A222D"/>
    <w:rsid w:val="007A258B"/>
    <w:rsid w:val="007A31B4"/>
    <w:rsid w:val="007A3A09"/>
    <w:rsid w:val="007A3B51"/>
    <w:rsid w:val="007A3D6C"/>
    <w:rsid w:val="007A4682"/>
    <w:rsid w:val="007A4B83"/>
    <w:rsid w:val="007A4EA7"/>
    <w:rsid w:val="007A6444"/>
    <w:rsid w:val="007A66EB"/>
    <w:rsid w:val="007A6835"/>
    <w:rsid w:val="007A6BD6"/>
    <w:rsid w:val="007A7200"/>
    <w:rsid w:val="007A7F11"/>
    <w:rsid w:val="007B01E6"/>
    <w:rsid w:val="007B04FD"/>
    <w:rsid w:val="007B08D6"/>
    <w:rsid w:val="007B0960"/>
    <w:rsid w:val="007B1303"/>
    <w:rsid w:val="007B14CE"/>
    <w:rsid w:val="007B1CD1"/>
    <w:rsid w:val="007B2535"/>
    <w:rsid w:val="007B2626"/>
    <w:rsid w:val="007B365A"/>
    <w:rsid w:val="007B3BBB"/>
    <w:rsid w:val="007B404D"/>
    <w:rsid w:val="007B4378"/>
    <w:rsid w:val="007B4474"/>
    <w:rsid w:val="007B46E4"/>
    <w:rsid w:val="007B49D0"/>
    <w:rsid w:val="007B4AFA"/>
    <w:rsid w:val="007B52B9"/>
    <w:rsid w:val="007B62F5"/>
    <w:rsid w:val="007B632E"/>
    <w:rsid w:val="007B7179"/>
    <w:rsid w:val="007B73BF"/>
    <w:rsid w:val="007B7B85"/>
    <w:rsid w:val="007C0085"/>
    <w:rsid w:val="007C0CCD"/>
    <w:rsid w:val="007C12A6"/>
    <w:rsid w:val="007C133C"/>
    <w:rsid w:val="007C1385"/>
    <w:rsid w:val="007C19AD"/>
    <w:rsid w:val="007C20BC"/>
    <w:rsid w:val="007C23D9"/>
    <w:rsid w:val="007C382D"/>
    <w:rsid w:val="007C3E31"/>
    <w:rsid w:val="007C461A"/>
    <w:rsid w:val="007C4D53"/>
    <w:rsid w:val="007C53DD"/>
    <w:rsid w:val="007C5AD7"/>
    <w:rsid w:val="007C6317"/>
    <w:rsid w:val="007C67E3"/>
    <w:rsid w:val="007C6D2F"/>
    <w:rsid w:val="007C6E9C"/>
    <w:rsid w:val="007C774C"/>
    <w:rsid w:val="007C786B"/>
    <w:rsid w:val="007D00DB"/>
    <w:rsid w:val="007D01FB"/>
    <w:rsid w:val="007D023E"/>
    <w:rsid w:val="007D148D"/>
    <w:rsid w:val="007D1496"/>
    <w:rsid w:val="007D1BDB"/>
    <w:rsid w:val="007D1C49"/>
    <w:rsid w:val="007D1D1F"/>
    <w:rsid w:val="007D325E"/>
    <w:rsid w:val="007D33AA"/>
    <w:rsid w:val="007D3BBB"/>
    <w:rsid w:val="007D495A"/>
    <w:rsid w:val="007D4E4D"/>
    <w:rsid w:val="007D52F3"/>
    <w:rsid w:val="007D5678"/>
    <w:rsid w:val="007D5909"/>
    <w:rsid w:val="007D5AC9"/>
    <w:rsid w:val="007D5B7F"/>
    <w:rsid w:val="007D5DFC"/>
    <w:rsid w:val="007D6DA0"/>
    <w:rsid w:val="007D6FF4"/>
    <w:rsid w:val="007D7108"/>
    <w:rsid w:val="007D770F"/>
    <w:rsid w:val="007D77C5"/>
    <w:rsid w:val="007D7876"/>
    <w:rsid w:val="007D7A94"/>
    <w:rsid w:val="007E0389"/>
    <w:rsid w:val="007E0C4A"/>
    <w:rsid w:val="007E0F01"/>
    <w:rsid w:val="007E168E"/>
    <w:rsid w:val="007E1808"/>
    <w:rsid w:val="007E1A2F"/>
    <w:rsid w:val="007E2032"/>
    <w:rsid w:val="007E2DEA"/>
    <w:rsid w:val="007E31A0"/>
    <w:rsid w:val="007E3375"/>
    <w:rsid w:val="007E3A23"/>
    <w:rsid w:val="007E3C73"/>
    <w:rsid w:val="007E4EA5"/>
    <w:rsid w:val="007E599F"/>
    <w:rsid w:val="007E5EB0"/>
    <w:rsid w:val="007E6369"/>
    <w:rsid w:val="007E6DB1"/>
    <w:rsid w:val="007E798E"/>
    <w:rsid w:val="007E7A4D"/>
    <w:rsid w:val="007E7EEC"/>
    <w:rsid w:val="007F01CB"/>
    <w:rsid w:val="007F1173"/>
    <w:rsid w:val="007F164C"/>
    <w:rsid w:val="007F1A66"/>
    <w:rsid w:val="007F1A7C"/>
    <w:rsid w:val="007F2C19"/>
    <w:rsid w:val="007F3153"/>
    <w:rsid w:val="007F38FC"/>
    <w:rsid w:val="007F52D5"/>
    <w:rsid w:val="007F56FA"/>
    <w:rsid w:val="007F5E11"/>
    <w:rsid w:val="007F65B6"/>
    <w:rsid w:val="007F6B12"/>
    <w:rsid w:val="007F7572"/>
    <w:rsid w:val="0080023C"/>
    <w:rsid w:val="00800375"/>
    <w:rsid w:val="00800624"/>
    <w:rsid w:val="008007F5"/>
    <w:rsid w:val="008012DB"/>
    <w:rsid w:val="008013EC"/>
    <w:rsid w:val="008014C3"/>
    <w:rsid w:val="0080158F"/>
    <w:rsid w:val="00801F40"/>
    <w:rsid w:val="00802BFD"/>
    <w:rsid w:val="00802C2C"/>
    <w:rsid w:val="00802D7A"/>
    <w:rsid w:val="00802DF9"/>
    <w:rsid w:val="00802F65"/>
    <w:rsid w:val="00804F7C"/>
    <w:rsid w:val="00804FCF"/>
    <w:rsid w:val="00805442"/>
    <w:rsid w:val="00805A20"/>
    <w:rsid w:val="00805FB2"/>
    <w:rsid w:val="0080602A"/>
    <w:rsid w:val="00806E45"/>
    <w:rsid w:val="0080746E"/>
    <w:rsid w:val="00810037"/>
    <w:rsid w:val="008119C6"/>
    <w:rsid w:val="00812A47"/>
    <w:rsid w:val="008133BE"/>
    <w:rsid w:val="00813C6E"/>
    <w:rsid w:val="00813E3E"/>
    <w:rsid w:val="008143D7"/>
    <w:rsid w:val="008144F5"/>
    <w:rsid w:val="008149D3"/>
    <w:rsid w:val="00814A09"/>
    <w:rsid w:val="008153F1"/>
    <w:rsid w:val="00816152"/>
    <w:rsid w:val="0081661E"/>
    <w:rsid w:val="008170B2"/>
    <w:rsid w:val="008175C4"/>
    <w:rsid w:val="008177D4"/>
    <w:rsid w:val="00817EF1"/>
    <w:rsid w:val="00820000"/>
    <w:rsid w:val="0082022B"/>
    <w:rsid w:val="00820D6D"/>
    <w:rsid w:val="00821840"/>
    <w:rsid w:val="00821890"/>
    <w:rsid w:val="00821DE0"/>
    <w:rsid w:val="00821EA4"/>
    <w:rsid w:val="008228FE"/>
    <w:rsid w:val="00822CF2"/>
    <w:rsid w:val="00823235"/>
    <w:rsid w:val="00823344"/>
    <w:rsid w:val="00824665"/>
    <w:rsid w:val="00824957"/>
    <w:rsid w:val="00824B05"/>
    <w:rsid w:val="008259E8"/>
    <w:rsid w:val="00825C15"/>
    <w:rsid w:val="00825C3D"/>
    <w:rsid w:val="00826450"/>
    <w:rsid w:val="008264FD"/>
    <w:rsid w:val="00826E4B"/>
    <w:rsid w:val="00827633"/>
    <w:rsid w:val="0082782E"/>
    <w:rsid w:val="0082792E"/>
    <w:rsid w:val="00830328"/>
    <w:rsid w:val="00830B37"/>
    <w:rsid w:val="0083121A"/>
    <w:rsid w:val="00831655"/>
    <w:rsid w:val="0083183A"/>
    <w:rsid w:val="00831EEC"/>
    <w:rsid w:val="00831F1B"/>
    <w:rsid w:val="00832656"/>
    <w:rsid w:val="00832811"/>
    <w:rsid w:val="00832CC0"/>
    <w:rsid w:val="008334C2"/>
    <w:rsid w:val="0083552F"/>
    <w:rsid w:val="00835624"/>
    <w:rsid w:val="00835C35"/>
    <w:rsid w:val="008362A5"/>
    <w:rsid w:val="00836C12"/>
    <w:rsid w:val="00836EB0"/>
    <w:rsid w:val="00836F18"/>
    <w:rsid w:val="00837344"/>
    <w:rsid w:val="008402AB"/>
    <w:rsid w:val="008404FD"/>
    <w:rsid w:val="008417E2"/>
    <w:rsid w:val="00841C59"/>
    <w:rsid w:val="00842583"/>
    <w:rsid w:val="0084344E"/>
    <w:rsid w:val="00843BC8"/>
    <w:rsid w:val="00843C6E"/>
    <w:rsid w:val="00843DB7"/>
    <w:rsid w:val="00844155"/>
    <w:rsid w:val="00844292"/>
    <w:rsid w:val="00844C2F"/>
    <w:rsid w:val="0084676C"/>
    <w:rsid w:val="00846A39"/>
    <w:rsid w:val="00846D61"/>
    <w:rsid w:val="008471F8"/>
    <w:rsid w:val="00847576"/>
    <w:rsid w:val="008508DF"/>
    <w:rsid w:val="0085092D"/>
    <w:rsid w:val="0085101A"/>
    <w:rsid w:val="00851617"/>
    <w:rsid w:val="008519B5"/>
    <w:rsid w:val="00851F1E"/>
    <w:rsid w:val="008522D4"/>
    <w:rsid w:val="00852C03"/>
    <w:rsid w:val="00854C04"/>
    <w:rsid w:val="00854EDF"/>
    <w:rsid w:val="00855128"/>
    <w:rsid w:val="008559A3"/>
    <w:rsid w:val="00855DF5"/>
    <w:rsid w:val="00856154"/>
    <w:rsid w:val="008564D3"/>
    <w:rsid w:val="0085674D"/>
    <w:rsid w:val="008568D0"/>
    <w:rsid w:val="00857176"/>
    <w:rsid w:val="008571A8"/>
    <w:rsid w:val="00857903"/>
    <w:rsid w:val="00857D24"/>
    <w:rsid w:val="0086014B"/>
    <w:rsid w:val="008615E4"/>
    <w:rsid w:val="00863525"/>
    <w:rsid w:val="00864157"/>
    <w:rsid w:val="0086448F"/>
    <w:rsid w:val="00864768"/>
    <w:rsid w:val="00864D7D"/>
    <w:rsid w:val="00865425"/>
    <w:rsid w:val="008656B0"/>
    <w:rsid w:val="00865AC1"/>
    <w:rsid w:val="008668F0"/>
    <w:rsid w:val="008677EB"/>
    <w:rsid w:val="0086786C"/>
    <w:rsid w:val="00870806"/>
    <w:rsid w:val="0087090D"/>
    <w:rsid w:val="00870FF5"/>
    <w:rsid w:val="00871066"/>
    <w:rsid w:val="0087195A"/>
    <w:rsid w:val="0087291E"/>
    <w:rsid w:val="0087442A"/>
    <w:rsid w:val="00874CC4"/>
    <w:rsid w:val="0087550B"/>
    <w:rsid w:val="00875582"/>
    <w:rsid w:val="00876874"/>
    <w:rsid w:val="00876AB8"/>
    <w:rsid w:val="00877EDA"/>
    <w:rsid w:val="00880159"/>
    <w:rsid w:val="00880228"/>
    <w:rsid w:val="008811F3"/>
    <w:rsid w:val="00881679"/>
    <w:rsid w:val="0088168F"/>
    <w:rsid w:val="00881B90"/>
    <w:rsid w:val="00881E82"/>
    <w:rsid w:val="00883055"/>
    <w:rsid w:val="008831D9"/>
    <w:rsid w:val="00883887"/>
    <w:rsid w:val="008838A9"/>
    <w:rsid w:val="0088443A"/>
    <w:rsid w:val="008852AF"/>
    <w:rsid w:val="008858EE"/>
    <w:rsid w:val="008875F6"/>
    <w:rsid w:val="00887616"/>
    <w:rsid w:val="00890051"/>
    <w:rsid w:val="00890186"/>
    <w:rsid w:val="00890B9E"/>
    <w:rsid w:val="008912C9"/>
    <w:rsid w:val="00891B4D"/>
    <w:rsid w:val="00891E76"/>
    <w:rsid w:val="00892A2E"/>
    <w:rsid w:val="00892D8A"/>
    <w:rsid w:val="0089307D"/>
    <w:rsid w:val="008935BF"/>
    <w:rsid w:val="00893BE6"/>
    <w:rsid w:val="00894E8F"/>
    <w:rsid w:val="00894F9A"/>
    <w:rsid w:val="00894FB5"/>
    <w:rsid w:val="008950FF"/>
    <w:rsid w:val="008956B8"/>
    <w:rsid w:val="00895DD6"/>
    <w:rsid w:val="0089691D"/>
    <w:rsid w:val="0089695D"/>
    <w:rsid w:val="00897056"/>
    <w:rsid w:val="0089712D"/>
    <w:rsid w:val="00897930"/>
    <w:rsid w:val="00897C10"/>
    <w:rsid w:val="00897FC7"/>
    <w:rsid w:val="008A0196"/>
    <w:rsid w:val="008A1545"/>
    <w:rsid w:val="008A1E2D"/>
    <w:rsid w:val="008A1FDE"/>
    <w:rsid w:val="008A208D"/>
    <w:rsid w:val="008A3162"/>
    <w:rsid w:val="008A4027"/>
    <w:rsid w:val="008A4180"/>
    <w:rsid w:val="008A42D8"/>
    <w:rsid w:val="008A54B0"/>
    <w:rsid w:val="008A5BCE"/>
    <w:rsid w:val="008A5E48"/>
    <w:rsid w:val="008A607B"/>
    <w:rsid w:val="008A6464"/>
    <w:rsid w:val="008A7AA7"/>
    <w:rsid w:val="008B0363"/>
    <w:rsid w:val="008B03BA"/>
    <w:rsid w:val="008B101B"/>
    <w:rsid w:val="008B1340"/>
    <w:rsid w:val="008B1584"/>
    <w:rsid w:val="008B2B67"/>
    <w:rsid w:val="008B2C59"/>
    <w:rsid w:val="008B310A"/>
    <w:rsid w:val="008B3306"/>
    <w:rsid w:val="008B368D"/>
    <w:rsid w:val="008B3E79"/>
    <w:rsid w:val="008B4000"/>
    <w:rsid w:val="008B40E6"/>
    <w:rsid w:val="008B4374"/>
    <w:rsid w:val="008B4620"/>
    <w:rsid w:val="008B4661"/>
    <w:rsid w:val="008B4A95"/>
    <w:rsid w:val="008B4CB2"/>
    <w:rsid w:val="008B5163"/>
    <w:rsid w:val="008B5787"/>
    <w:rsid w:val="008B61C3"/>
    <w:rsid w:val="008B6281"/>
    <w:rsid w:val="008B6351"/>
    <w:rsid w:val="008B7F6E"/>
    <w:rsid w:val="008C158F"/>
    <w:rsid w:val="008C1C41"/>
    <w:rsid w:val="008C215F"/>
    <w:rsid w:val="008C228A"/>
    <w:rsid w:val="008C2AE7"/>
    <w:rsid w:val="008C36E1"/>
    <w:rsid w:val="008C39A9"/>
    <w:rsid w:val="008C3A26"/>
    <w:rsid w:val="008C3DE3"/>
    <w:rsid w:val="008C42DB"/>
    <w:rsid w:val="008C4AAF"/>
    <w:rsid w:val="008C4C02"/>
    <w:rsid w:val="008C5557"/>
    <w:rsid w:val="008C58C6"/>
    <w:rsid w:val="008C5AB8"/>
    <w:rsid w:val="008C69CA"/>
    <w:rsid w:val="008C6C61"/>
    <w:rsid w:val="008C6E7C"/>
    <w:rsid w:val="008C6F40"/>
    <w:rsid w:val="008C750E"/>
    <w:rsid w:val="008C7DC6"/>
    <w:rsid w:val="008C7E56"/>
    <w:rsid w:val="008D0097"/>
    <w:rsid w:val="008D0A34"/>
    <w:rsid w:val="008D0C22"/>
    <w:rsid w:val="008D12FD"/>
    <w:rsid w:val="008D2236"/>
    <w:rsid w:val="008D2678"/>
    <w:rsid w:val="008D2FDE"/>
    <w:rsid w:val="008D3484"/>
    <w:rsid w:val="008D355B"/>
    <w:rsid w:val="008D35F0"/>
    <w:rsid w:val="008D37C2"/>
    <w:rsid w:val="008D3A0C"/>
    <w:rsid w:val="008D44AA"/>
    <w:rsid w:val="008D4A2C"/>
    <w:rsid w:val="008D50DA"/>
    <w:rsid w:val="008D614B"/>
    <w:rsid w:val="008D6591"/>
    <w:rsid w:val="008D672A"/>
    <w:rsid w:val="008E038E"/>
    <w:rsid w:val="008E0AA7"/>
    <w:rsid w:val="008E0F4E"/>
    <w:rsid w:val="008E110A"/>
    <w:rsid w:val="008E1233"/>
    <w:rsid w:val="008E1495"/>
    <w:rsid w:val="008E245C"/>
    <w:rsid w:val="008E265F"/>
    <w:rsid w:val="008E2839"/>
    <w:rsid w:val="008E2DD4"/>
    <w:rsid w:val="008E300F"/>
    <w:rsid w:val="008E3D8E"/>
    <w:rsid w:val="008E3DC3"/>
    <w:rsid w:val="008E3E47"/>
    <w:rsid w:val="008E4013"/>
    <w:rsid w:val="008E41D2"/>
    <w:rsid w:val="008E52BD"/>
    <w:rsid w:val="008E5A67"/>
    <w:rsid w:val="008E5E1D"/>
    <w:rsid w:val="008E634F"/>
    <w:rsid w:val="008E635F"/>
    <w:rsid w:val="008E6A1D"/>
    <w:rsid w:val="008E70B1"/>
    <w:rsid w:val="008E733E"/>
    <w:rsid w:val="008E7FEB"/>
    <w:rsid w:val="008F078E"/>
    <w:rsid w:val="008F0DF3"/>
    <w:rsid w:val="008F1BE1"/>
    <w:rsid w:val="008F1D43"/>
    <w:rsid w:val="008F22D2"/>
    <w:rsid w:val="008F3533"/>
    <w:rsid w:val="008F3729"/>
    <w:rsid w:val="008F38DC"/>
    <w:rsid w:val="008F3C5F"/>
    <w:rsid w:val="008F3ED6"/>
    <w:rsid w:val="008F405B"/>
    <w:rsid w:val="008F4103"/>
    <w:rsid w:val="008F4556"/>
    <w:rsid w:val="008F4A02"/>
    <w:rsid w:val="008F5318"/>
    <w:rsid w:val="008F5694"/>
    <w:rsid w:val="008F5722"/>
    <w:rsid w:val="008F5C76"/>
    <w:rsid w:val="008F5E1F"/>
    <w:rsid w:val="008F6A3A"/>
    <w:rsid w:val="008F6A6A"/>
    <w:rsid w:val="008F6AD6"/>
    <w:rsid w:val="008F6B78"/>
    <w:rsid w:val="008F6C7E"/>
    <w:rsid w:val="008F6D33"/>
    <w:rsid w:val="008F6D4C"/>
    <w:rsid w:val="008F7609"/>
    <w:rsid w:val="008F76FB"/>
    <w:rsid w:val="009000C2"/>
    <w:rsid w:val="0090078E"/>
    <w:rsid w:val="00900CC7"/>
    <w:rsid w:val="00901460"/>
    <w:rsid w:val="00901F29"/>
    <w:rsid w:val="009020A5"/>
    <w:rsid w:val="009020B7"/>
    <w:rsid w:val="00902FC5"/>
    <w:rsid w:val="009034F6"/>
    <w:rsid w:val="00903833"/>
    <w:rsid w:val="00903B48"/>
    <w:rsid w:val="009041C2"/>
    <w:rsid w:val="00904D5D"/>
    <w:rsid w:val="00905279"/>
    <w:rsid w:val="009054F6"/>
    <w:rsid w:val="00905553"/>
    <w:rsid w:val="009061AC"/>
    <w:rsid w:val="009062DE"/>
    <w:rsid w:val="00906517"/>
    <w:rsid w:val="009067DB"/>
    <w:rsid w:val="00906CAE"/>
    <w:rsid w:val="009072C4"/>
    <w:rsid w:val="00907A4A"/>
    <w:rsid w:val="009105AA"/>
    <w:rsid w:val="009105F3"/>
    <w:rsid w:val="00910860"/>
    <w:rsid w:val="00910B8E"/>
    <w:rsid w:val="00910FE7"/>
    <w:rsid w:val="00911789"/>
    <w:rsid w:val="00911E47"/>
    <w:rsid w:val="00911E5B"/>
    <w:rsid w:val="009126D7"/>
    <w:rsid w:val="009129DC"/>
    <w:rsid w:val="00913187"/>
    <w:rsid w:val="00913B8E"/>
    <w:rsid w:val="00914648"/>
    <w:rsid w:val="0091548E"/>
    <w:rsid w:val="0091575F"/>
    <w:rsid w:val="0091661F"/>
    <w:rsid w:val="009169B9"/>
    <w:rsid w:val="00916C48"/>
    <w:rsid w:val="00917A6F"/>
    <w:rsid w:val="0092008B"/>
    <w:rsid w:val="00920590"/>
    <w:rsid w:val="00920816"/>
    <w:rsid w:val="00921222"/>
    <w:rsid w:val="00921298"/>
    <w:rsid w:val="00921C1F"/>
    <w:rsid w:val="0092212E"/>
    <w:rsid w:val="009226A8"/>
    <w:rsid w:val="00922B9C"/>
    <w:rsid w:val="00922F24"/>
    <w:rsid w:val="009232C3"/>
    <w:rsid w:val="009234C5"/>
    <w:rsid w:val="009240A6"/>
    <w:rsid w:val="00924759"/>
    <w:rsid w:val="00924920"/>
    <w:rsid w:val="00924DD3"/>
    <w:rsid w:val="00925156"/>
    <w:rsid w:val="009259B8"/>
    <w:rsid w:val="00925B5C"/>
    <w:rsid w:val="00925C6E"/>
    <w:rsid w:val="00925FC7"/>
    <w:rsid w:val="0092608A"/>
    <w:rsid w:val="0092626E"/>
    <w:rsid w:val="0092645C"/>
    <w:rsid w:val="009275D4"/>
    <w:rsid w:val="00927F55"/>
    <w:rsid w:val="00930DF7"/>
    <w:rsid w:val="00931026"/>
    <w:rsid w:val="00931E21"/>
    <w:rsid w:val="00933B9E"/>
    <w:rsid w:val="00934844"/>
    <w:rsid w:val="00935507"/>
    <w:rsid w:val="009368BE"/>
    <w:rsid w:val="009369A7"/>
    <w:rsid w:val="00936A1C"/>
    <w:rsid w:val="00936BCA"/>
    <w:rsid w:val="009373C8"/>
    <w:rsid w:val="00937796"/>
    <w:rsid w:val="00937A37"/>
    <w:rsid w:val="00937C46"/>
    <w:rsid w:val="00937EA3"/>
    <w:rsid w:val="00940131"/>
    <w:rsid w:val="009405B1"/>
    <w:rsid w:val="0094134C"/>
    <w:rsid w:val="00941391"/>
    <w:rsid w:val="00941A4B"/>
    <w:rsid w:val="00941B96"/>
    <w:rsid w:val="00941C14"/>
    <w:rsid w:val="00941C75"/>
    <w:rsid w:val="00941F63"/>
    <w:rsid w:val="00941FEF"/>
    <w:rsid w:val="0094316C"/>
    <w:rsid w:val="00943282"/>
    <w:rsid w:val="00944BEC"/>
    <w:rsid w:val="00944C91"/>
    <w:rsid w:val="00944D9D"/>
    <w:rsid w:val="00945FCD"/>
    <w:rsid w:val="00946722"/>
    <w:rsid w:val="00946FBD"/>
    <w:rsid w:val="00947019"/>
    <w:rsid w:val="00947660"/>
    <w:rsid w:val="00947CB6"/>
    <w:rsid w:val="00947E60"/>
    <w:rsid w:val="00950285"/>
    <w:rsid w:val="009506D6"/>
    <w:rsid w:val="009507C4"/>
    <w:rsid w:val="00951344"/>
    <w:rsid w:val="00952178"/>
    <w:rsid w:val="0095235E"/>
    <w:rsid w:val="0095283F"/>
    <w:rsid w:val="00952C59"/>
    <w:rsid w:val="00953F58"/>
    <w:rsid w:val="00955445"/>
    <w:rsid w:val="0095593A"/>
    <w:rsid w:val="00955D69"/>
    <w:rsid w:val="00956A85"/>
    <w:rsid w:val="00956EE8"/>
    <w:rsid w:val="00960781"/>
    <w:rsid w:val="00960EEE"/>
    <w:rsid w:val="00961324"/>
    <w:rsid w:val="009618A1"/>
    <w:rsid w:val="00962835"/>
    <w:rsid w:val="00962997"/>
    <w:rsid w:val="009635F3"/>
    <w:rsid w:val="00964324"/>
    <w:rsid w:val="0096520A"/>
    <w:rsid w:val="009656FB"/>
    <w:rsid w:val="00965932"/>
    <w:rsid w:val="009670A4"/>
    <w:rsid w:val="0096782E"/>
    <w:rsid w:val="00967A06"/>
    <w:rsid w:val="00970095"/>
    <w:rsid w:val="009714ED"/>
    <w:rsid w:val="0097165A"/>
    <w:rsid w:val="009724DB"/>
    <w:rsid w:val="009725D7"/>
    <w:rsid w:val="00972908"/>
    <w:rsid w:val="00972EE6"/>
    <w:rsid w:val="00973B9B"/>
    <w:rsid w:val="00973C04"/>
    <w:rsid w:val="009749CE"/>
    <w:rsid w:val="00974A4D"/>
    <w:rsid w:val="00975825"/>
    <w:rsid w:val="00976067"/>
    <w:rsid w:val="00976728"/>
    <w:rsid w:val="0097682F"/>
    <w:rsid w:val="00977771"/>
    <w:rsid w:val="00977A3D"/>
    <w:rsid w:val="00980772"/>
    <w:rsid w:val="009814BC"/>
    <w:rsid w:val="00981663"/>
    <w:rsid w:val="00981877"/>
    <w:rsid w:val="009818EC"/>
    <w:rsid w:val="00981CDC"/>
    <w:rsid w:val="0098246E"/>
    <w:rsid w:val="00982AD7"/>
    <w:rsid w:val="0098317A"/>
    <w:rsid w:val="00983273"/>
    <w:rsid w:val="00983297"/>
    <w:rsid w:val="009835AD"/>
    <w:rsid w:val="00983609"/>
    <w:rsid w:val="00983A10"/>
    <w:rsid w:val="00983E75"/>
    <w:rsid w:val="009840CE"/>
    <w:rsid w:val="00984B53"/>
    <w:rsid w:val="009854E3"/>
    <w:rsid w:val="00985C7F"/>
    <w:rsid w:val="00986363"/>
    <w:rsid w:val="009863B6"/>
    <w:rsid w:val="00986DC4"/>
    <w:rsid w:val="00987DBC"/>
    <w:rsid w:val="00990B28"/>
    <w:rsid w:val="00990B2C"/>
    <w:rsid w:val="00990CA8"/>
    <w:rsid w:val="00990F54"/>
    <w:rsid w:val="00991F38"/>
    <w:rsid w:val="00992839"/>
    <w:rsid w:val="009933AB"/>
    <w:rsid w:val="00993EB6"/>
    <w:rsid w:val="009947A6"/>
    <w:rsid w:val="00994A1C"/>
    <w:rsid w:val="00994BAD"/>
    <w:rsid w:val="00995034"/>
    <w:rsid w:val="009953DF"/>
    <w:rsid w:val="00995EEC"/>
    <w:rsid w:val="009968DF"/>
    <w:rsid w:val="00996A6A"/>
    <w:rsid w:val="00996C9D"/>
    <w:rsid w:val="00996D68"/>
    <w:rsid w:val="00996F3A"/>
    <w:rsid w:val="00997672"/>
    <w:rsid w:val="00997D0B"/>
    <w:rsid w:val="009A0326"/>
    <w:rsid w:val="009A158B"/>
    <w:rsid w:val="009A1CED"/>
    <w:rsid w:val="009A2878"/>
    <w:rsid w:val="009A2B81"/>
    <w:rsid w:val="009A311D"/>
    <w:rsid w:val="009A3FAB"/>
    <w:rsid w:val="009A46E8"/>
    <w:rsid w:val="009A4B78"/>
    <w:rsid w:val="009A4B84"/>
    <w:rsid w:val="009A5082"/>
    <w:rsid w:val="009A5701"/>
    <w:rsid w:val="009A5C06"/>
    <w:rsid w:val="009A6AD4"/>
    <w:rsid w:val="009A6FF7"/>
    <w:rsid w:val="009A7588"/>
    <w:rsid w:val="009A7E6E"/>
    <w:rsid w:val="009B1772"/>
    <w:rsid w:val="009B271A"/>
    <w:rsid w:val="009B2A49"/>
    <w:rsid w:val="009B34B1"/>
    <w:rsid w:val="009B37D1"/>
    <w:rsid w:val="009B38A7"/>
    <w:rsid w:val="009B45CC"/>
    <w:rsid w:val="009B483D"/>
    <w:rsid w:val="009B4CF1"/>
    <w:rsid w:val="009B5275"/>
    <w:rsid w:val="009B5A3E"/>
    <w:rsid w:val="009B5BC5"/>
    <w:rsid w:val="009B63AA"/>
    <w:rsid w:val="009B69BA"/>
    <w:rsid w:val="009B7134"/>
    <w:rsid w:val="009B747D"/>
    <w:rsid w:val="009B7710"/>
    <w:rsid w:val="009B7A84"/>
    <w:rsid w:val="009B7C8B"/>
    <w:rsid w:val="009C0530"/>
    <w:rsid w:val="009C08DA"/>
    <w:rsid w:val="009C0AA7"/>
    <w:rsid w:val="009C1535"/>
    <w:rsid w:val="009C1560"/>
    <w:rsid w:val="009C18A3"/>
    <w:rsid w:val="009C1AD8"/>
    <w:rsid w:val="009C1D0E"/>
    <w:rsid w:val="009C1E94"/>
    <w:rsid w:val="009C25EF"/>
    <w:rsid w:val="009C2694"/>
    <w:rsid w:val="009C4583"/>
    <w:rsid w:val="009C46B8"/>
    <w:rsid w:val="009C4B7C"/>
    <w:rsid w:val="009C51C0"/>
    <w:rsid w:val="009C5D73"/>
    <w:rsid w:val="009C634B"/>
    <w:rsid w:val="009C6CB3"/>
    <w:rsid w:val="009C6FB7"/>
    <w:rsid w:val="009C760D"/>
    <w:rsid w:val="009C7FAD"/>
    <w:rsid w:val="009D009E"/>
    <w:rsid w:val="009D012B"/>
    <w:rsid w:val="009D02E6"/>
    <w:rsid w:val="009D04DC"/>
    <w:rsid w:val="009D0768"/>
    <w:rsid w:val="009D0912"/>
    <w:rsid w:val="009D1AA6"/>
    <w:rsid w:val="009D1AFA"/>
    <w:rsid w:val="009D1EE1"/>
    <w:rsid w:val="009D2517"/>
    <w:rsid w:val="009D2B71"/>
    <w:rsid w:val="009D2C02"/>
    <w:rsid w:val="009D3901"/>
    <w:rsid w:val="009D3B5C"/>
    <w:rsid w:val="009D423E"/>
    <w:rsid w:val="009D46B9"/>
    <w:rsid w:val="009D47F7"/>
    <w:rsid w:val="009D47F8"/>
    <w:rsid w:val="009D5601"/>
    <w:rsid w:val="009D6121"/>
    <w:rsid w:val="009D6A99"/>
    <w:rsid w:val="009D6CCA"/>
    <w:rsid w:val="009D7068"/>
    <w:rsid w:val="009D7599"/>
    <w:rsid w:val="009D7705"/>
    <w:rsid w:val="009D7E83"/>
    <w:rsid w:val="009E021D"/>
    <w:rsid w:val="009E0C87"/>
    <w:rsid w:val="009E1CF8"/>
    <w:rsid w:val="009E268A"/>
    <w:rsid w:val="009E268F"/>
    <w:rsid w:val="009E2933"/>
    <w:rsid w:val="009E313C"/>
    <w:rsid w:val="009E3594"/>
    <w:rsid w:val="009E3749"/>
    <w:rsid w:val="009E403A"/>
    <w:rsid w:val="009E44EB"/>
    <w:rsid w:val="009E4A5F"/>
    <w:rsid w:val="009E4BFF"/>
    <w:rsid w:val="009E4E05"/>
    <w:rsid w:val="009E51F5"/>
    <w:rsid w:val="009E5A40"/>
    <w:rsid w:val="009E5F93"/>
    <w:rsid w:val="009E6FE2"/>
    <w:rsid w:val="009E77BC"/>
    <w:rsid w:val="009E7877"/>
    <w:rsid w:val="009F01A7"/>
    <w:rsid w:val="009F030B"/>
    <w:rsid w:val="009F0733"/>
    <w:rsid w:val="009F0C30"/>
    <w:rsid w:val="009F0E9F"/>
    <w:rsid w:val="009F1136"/>
    <w:rsid w:val="009F1CAD"/>
    <w:rsid w:val="009F29A7"/>
    <w:rsid w:val="009F2D88"/>
    <w:rsid w:val="009F3176"/>
    <w:rsid w:val="009F3778"/>
    <w:rsid w:val="009F3927"/>
    <w:rsid w:val="009F3C93"/>
    <w:rsid w:val="009F3F01"/>
    <w:rsid w:val="009F49DD"/>
    <w:rsid w:val="009F5DB0"/>
    <w:rsid w:val="009F6F10"/>
    <w:rsid w:val="009F7264"/>
    <w:rsid w:val="009F750A"/>
    <w:rsid w:val="009F773B"/>
    <w:rsid w:val="009F77F8"/>
    <w:rsid w:val="00A00C5A"/>
    <w:rsid w:val="00A013A7"/>
    <w:rsid w:val="00A0225D"/>
    <w:rsid w:val="00A02883"/>
    <w:rsid w:val="00A03250"/>
    <w:rsid w:val="00A04212"/>
    <w:rsid w:val="00A042F8"/>
    <w:rsid w:val="00A04BA2"/>
    <w:rsid w:val="00A0530D"/>
    <w:rsid w:val="00A05B87"/>
    <w:rsid w:val="00A05BC2"/>
    <w:rsid w:val="00A05CBA"/>
    <w:rsid w:val="00A0708B"/>
    <w:rsid w:val="00A0722C"/>
    <w:rsid w:val="00A074D2"/>
    <w:rsid w:val="00A10124"/>
    <w:rsid w:val="00A10330"/>
    <w:rsid w:val="00A10375"/>
    <w:rsid w:val="00A10637"/>
    <w:rsid w:val="00A114AC"/>
    <w:rsid w:val="00A114C8"/>
    <w:rsid w:val="00A11621"/>
    <w:rsid w:val="00A1226D"/>
    <w:rsid w:val="00A124D7"/>
    <w:rsid w:val="00A12599"/>
    <w:rsid w:val="00A13AC2"/>
    <w:rsid w:val="00A13D0A"/>
    <w:rsid w:val="00A13F5B"/>
    <w:rsid w:val="00A14621"/>
    <w:rsid w:val="00A1500F"/>
    <w:rsid w:val="00A15291"/>
    <w:rsid w:val="00A1571C"/>
    <w:rsid w:val="00A157E9"/>
    <w:rsid w:val="00A15ACF"/>
    <w:rsid w:val="00A15ECE"/>
    <w:rsid w:val="00A160EF"/>
    <w:rsid w:val="00A16A01"/>
    <w:rsid w:val="00A17221"/>
    <w:rsid w:val="00A20089"/>
    <w:rsid w:val="00A204B3"/>
    <w:rsid w:val="00A21297"/>
    <w:rsid w:val="00A21383"/>
    <w:rsid w:val="00A21533"/>
    <w:rsid w:val="00A21C20"/>
    <w:rsid w:val="00A21FA8"/>
    <w:rsid w:val="00A22A11"/>
    <w:rsid w:val="00A23145"/>
    <w:rsid w:val="00A23C0C"/>
    <w:rsid w:val="00A23EAA"/>
    <w:rsid w:val="00A2460F"/>
    <w:rsid w:val="00A2463F"/>
    <w:rsid w:val="00A2499C"/>
    <w:rsid w:val="00A24D31"/>
    <w:rsid w:val="00A24E55"/>
    <w:rsid w:val="00A25665"/>
    <w:rsid w:val="00A270C6"/>
    <w:rsid w:val="00A276A3"/>
    <w:rsid w:val="00A278C4"/>
    <w:rsid w:val="00A27BCB"/>
    <w:rsid w:val="00A313CC"/>
    <w:rsid w:val="00A31BB4"/>
    <w:rsid w:val="00A32253"/>
    <w:rsid w:val="00A32267"/>
    <w:rsid w:val="00A32399"/>
    <w:rsid w:val="00A327C9"/>
    <w:rsid w:val="00A32EB7"/>
    <w:rsid w:val="00A33D01"/>
    <w:rsid w:val="00A34344"/>
    <w:rsid w:val="00A344E1"/>
    <w:rsid w:val="00A3466A"/>
    <w:rsid w:val="00A34815"/>
    <w:rsid w:val="00A34A2C"/>
    <w:rsid w:val="00A34C54"/>
    <w:rsid w:val="00A35198"/>
    <w:rsid w:val="00A35A8F"/>
    <w:rsid w:val="00A35AF8"/>
    <w:rsid w:val="00A35F84"/>
    <w:rsid w:val="00A362D6"/>
    <w:rsid w:val="00A36421"/>
    <w:rsid w:val="00A36A07"/>
    <w:rsid w:val="00A37267"/>
    <w:rsid w:val="00A37462"/>
    <w:rsid w:val="00A37A39"/>
    <w:rsid w:val="00A4032A"/>
    <w:rsid w:val="00A40DF7"/>
    <w:rsid w:val="00A40E5A"/>
    <w:rsid w:val="00A41354"/>
    <w:rsid w:val="00A417DE"/>
    <w:rsid w:val="00A422AB"/>
    <w:rsid w:val="00A42A17"/>
    <w:rsid w:val="00A431AA"/>
    <w:rsid w:val="00A43FF0"/>
    <w:rsid w:val="00A456DF"/>
    <w:rsid w:val="00A45BFC"/>
    <w:rsid w:val="00A45E90"/>
    <w:rsid w:val="00A470E7"/>
    <w:rsid w:val="00A50BD6"/>
    <w:rsid w:val="00A50ED1"/>
    <w:rsid w:val="00A5119E"/>
    <w:rsid w:val="00A511C3"/>
    <w:rsid w:val="00A516BA"/>
    <w:rsid w:val="00A51835"/>
    <w:rsid w:val="00A519BE"/>
    <w:rsid w:val="00A52296"/>
    <w:rsid w:val="00A5354F"/>
    <w:rsid w:val="00A53C39"/>
    <w:rsid w:val="00A53C98"/>
    <w:rsid w:val="00A53E76"/>
    <w:rsid w:val="00A53ED5"/>
    <w:rsid w:val="00A5401A"/>
    <w:rsid w:val="00A54474"/>
    <w:rsid w:val="00A5603E"/>
    <w:rsid w:val="00A573BC"/>
    <w:rsid w:val="00A576C2"/>
    <w:rsid w:val="00A57D62"/>
    <w:rsid w:val="00A608DE"/>
    <w:rsid w:val="00A60957"/>
    <w:rsid w:val="00A609C9"/>
    <w:rsid w:val="00A609E0"/>
    <w:rsid w:val="00A60F13"/>
    <w:rsid w:val="00A6114E"/>
    <w:rsid w:val="00A61315"/>
    <w:rsid w:val="00A6208B"/>
    <w:rsid w:val="00A6209E"/>
    <w:rsid w:val="00A631AD"/>
    <w:rsid w:val="00A63687"/>
    <w:rsid w:val="00A63E72"/>
    <w:rsid w:val="00A6401D"/>
    <w:rsid w:val="00A64299"/>
    <w:rsid w:val="00A6498E"/>
    <w:rsid w:val="00A64B87"/>
    <w:rsid w:val="00A6577A"/>
    <w:rsid w:val="00A65EF3"/>
    <w:rsid w:val="00A661A2"/>
    <w:rsid w:val="00A663E0"/>
    <w:rsid w:val="00A6654E"/>
    <w:rsid w:val="00A6688C"/>
    <w:rsid w:val="00A66C0B"/>
    <w:rsid w:val="00A700C1"/>
    <w:rsid w:val="00A702AE"/>
    <w:rsid w:val="00A70D20"/>
    <w:rsid w:val="00A711B0"/>
    <w:rsid w:val="00A71432"/>
    <w:rsid w:val="00A7252E"/>
    <w:rsid w:val="00A733A3"/>
    <w:rsid w:val="00A735BC"/>
    <w:rsid w:val="00A74D73"/>
    <w:rsid w:val="00A75C7E"/>
    <w:rsid w:val="00A761CD"/>
    <w:rsid w:val="00A7625C"/>
    <w:rsid w:val="00A76AB3"/>
    <w:rsid w:val="00A76D3F"/>
    <w:rsid w:val="00A7726B"/>
    <w:rsid w:val="00A776E7"/>
    <w:rsid w:val="00A77E04"/>
    <w:rsid w:val="00A80065"/>
    <w:rsid w:val="00A80293"/>
    <w:rsid w:val="00A8062D"/>
    <w:rsid w:val="00A80683"/>
    <w:rsid w:val="00A81474"/>
    <w:rsid w:val="00A81B18"/>
    <w:rsid w:val="00A820D2"/>
    <w:rsid w:val="00A82B0C"/>
    <w:rsid w:val="00A82C84"/>
    <w:rsid w:val="00A82CA5"/>
    <w:rsid w:val="00A83BBA"/>
    <w:rsid w:val="00A83EF6"/>
    <w:rsid w:val="00A845AD"/>
    <w:rsid w:val="00A849E8"/>
    <w:rsid w:val="00A84B32"/>
    <w:rsid w:val="00A84CC1"/>
    <w:rsid w:val="00A85BC5"/>
    <w:rsid w:val="00A85E71"/>
    <w:rsid w:val="00A86F10"/>
    <w:rsid w:val="00A872D9"/>
    <w:rsid w:val="00A90760"/>
    <w:rsid w:val="00A90AE2"/>
    <w:rsid w:val="00A91B82"/>
    <w:rsid w:val="00A9224C"/>
    <w:rsid w:val="00A9237D"/>
    <w:rsid w:val="00A92822"/>
    <w:rsid w:val="00A92E8D"/>
    <w:rsid w:val="00A930B4"/>
    <w:rsid w:val="00A93865"/>
    <w:rsid w:val="00A93E0B"/>
    <w:rsid w:val="00A93E29"/>
    <w:rsid w:val="00A95298"/>
    <w:rsid w:val="00A95674"/>
    <w:rsid w:val="00A95BA1"/>
    <w:rsid w:val="00A960D8"/>
    <w:rsid w:val="00A96483"/>
    <w:rsid w:val="00A969F8"/>
    <w:rsid w:val="00A96DB9"/>
    <w:rsid w:val="00AA008D"/>
    <w:rsid w:val="00AA0B28"/>
    <w:rsid w:val="00AA106D"/>
    <w:rsid w:val="00AA137F"/>
    <w:rsid w:val="00AA1490"/>
    <w:rsid w:val="00AA1883"/>
    <w:rsid w:val="00AA1B7F"/>
    <w:rsid w:val="00AA1DE7"/>
    <w:rsid w:val="00AA25BD"/>
    <w:rsid w:val="00AA27B1"/>
    <w:rsid w:val="00AA2E2E"/>
    <w:rsid w:val="00AA36AC"/>
    <w:rsid w:val="00AA36E7"/>
    <w:rsid w:val="00AA3CC3"/>
    <w:rsid w:val="00AA3E6C"/>
    <w:rsid w:val="00AA693D"/>
    <w:rsid w:val="00AA72BC"/>
    <w:rsid w:val="00AA72CC"/>
    <w:rsid w:val="00AA73D8"/>
    <w:rsid w:val="00AA7A78"/>
    <w:rsid w:val="00AB1660"/>
    <w:rsid w:val="00AB1D3E"/>
    <w:rsid w:val="00AB2CEE"/>
    <w:rsid w:val="00AB2D6E"/>
    <w:rsid w:val="00AB403C"/>
    <w:rsid w:val="00AB4534"/>
    <w:rsid w:val="00AB4EE4"/>
    <w:rsid w:val="00AB4F67"/>
    <w:rsid w:val="00AB571C"/>
    <w:rsid w:val="00AB59F9"/>
    <w:rsid w:val="00AB5DCE"/>
    <w:rsid w:val="00AB5DFC"/>
    <w:rsid w:val="00AB6407"/>
    <w:rsid w:val="00AB6C31"/>
    <w:rsid w:val="00AB7C9E"/>
    <w:rsid w:val="00AC09D9"/>
    <w:rsid w:val="00AC0AEE"/>
    <w:rsid w:val="00AC0C19"/>
    <w:rsid w:val="00AC19EB"/>
    <w:rsid w:val="00AC1C78"/>
    <w:rsid w:val="00AC1ECC"/>
    <w:rsid w:val="00AC1F3C"/>
    <w:rsid w:val="00AC2517"/>
    <w:rsid w:val="00AC2E69"/>
    <w:rsid w:val="00AC35A9"/>
    <w:rsid w:val="00AC35E4"/>
    <w:rsid w:val="00AC36B3"/>
    <w:rsid w:val="00AC3777"/>
    <w:rsid w:val="00AC37DE"/>
    <w:rsid w:val="00AC3B55"/>
    <w:rsid w:val="00AC3CA3"/>
    <w:rsid w:val="00AC3D4B"/>
    <w:rsid w:val="00AC402E"/>
    <w:rsid w:val="00AC498F"/>
    <w:rsid w:val="00AC4C47"/>
    <w:rsid w:val="00AC4E0A"/>
    <w:rsid w:val="00AC554F"/>
    <w:rsid w:val="00AC5AFC"/>
    <w:rsid w:val="00AC6117"/>
    <w:rsid w:val="00AC69C4"/>
    <w:rsid w:val="00AC69C5"/>
    <w:rsid w:val="00AC6C42"/>
    <w:rsid w:val="00AC6F00"/>
    <w:rsid w:val="00AC6FF4"/>
    <w:rsid w:val="00AC7B9A"/>
    <w:rsid w:val="00AC7CEC"/>
    <w:rsid w:val="00AC7D08"/>
    <w:rsid w:val="00AC7D14"/>
    <w:rsid w:val="00AD0169"/>
    <w:rsid w:val="00AD0BCD"/>
    <w:rsid w:val="00AD0BF6"/>
    <w:rsid w:val="00AD0E41"/>
    <w:rsid w:val="00AD1C9E"/>
    <w:rsid w:val="00AD2694"/>
    <w:rsid w:val="00AD27B3"/>
    <w:rsid w:val="00AD37AA"/>
    <w:rsid w:val="00AD3A4E"/>
    <w:rsid w:val="00AD4436"/>
    <w:rsid w:val="00AD4F09"/>
    <w:rsid w:val="00AD519F"/>
    <w:rsid w:val="00AD5721"/>
    <w:rsid w:val="00AD5CA3"/>
    <w:rsid w:val="00AD623D"/>
    <w:rsid w:val="00AD67AE"/>
    <w:rsid w:val="00AD6AFA"/>
    <w:rsid w:val="00AD7AB8"/>
    <w:rsid w:val="00AD7D81"/>
    <w:rsid w:val="00AE0393"/>
    <w:rsid w:val="00AE0701"/>
    <w:rsid w:val="00AE0D62"/>
    <w:rsid w:val="00AE140C"/>
    <w:rsid w:val="00AE1D9C"/>
    <w:rsid w:val="00AE2AAC"/>
    <w:rsid w:val="00AE336F"/>
    <w:rsid w:val="00AE3928"/>
    <w:rsid w:val="00AE3A79"/>
    <w:rsid w:val="00AE484E"/>
    <w:rsid w:val="00AE48ED"/>
    <w:rsid w:val="00AE52BA"/>
    <w:rsid w:val="00AE5655"/>
    <w:rsid w:val="00AE56F4"/>
    <w:rsid w:val="00AE58E5"/>
    <w:rsid w:val="00AE5A63"/>
    <w:rsid w:val="00AE793A"/>
    <w:rsid w:val="00AF0250"/>
    <w:rsid w:val="00AF0587"/>
    <w:rsid w:val="00AF0A05"/>
    <w:rsid w:val="00AF1E23"/>
    <w:rsid w:val="00AF1E78"/>
    <w:rsid w:val="00AF2785"/>
    <w:rsid w:val="00AF2D6B"/>
    <w:rsid w:val="00AF31BC"/>
    <w:rsid w:val="00AF3305"/>
    <w:rsid w:val="00AF3912"/>
    <w:rsid w:val="00AF3E97"/>
    <w:rsid w:val="00AF3FCB"/>
    <w:rsid w:val="00AF4353"/>
    <w:rsid w:val="00AF449F"/>
    <w:rsid w:val="00AF4B1E"/>
    <w:rsid w:val="00AF5126"/>
    <w:rsid w:val="00AF5496"/>
    <w:rsid w:val="00AF61B5"/>
    <w:rsid w:val="00AF7231"/>
    <w:rsid w:val="00AF7FC7"/>
    <w:rsid w:val="00B001BB"/>
    <w:rsid w:val="00B00ABF"/>
    <w:rsid w:val="00B01498"/>
    <w:rsid w:val="00B01721"/>
    <w:rsid w:val="00B02CFD"/>
    <w:rsid w:val="00B02D86"/>
    <w:rsid w:val="00B039DC"/>
    <w:rsid w:val="00B03B33"/>
    <w:rsid w:val="00B04627"/>
    <w:rsid w:val="00B04EBA"/>
    <w:rsid w:val="00B05740"/>
    <w:rsid w:val="00B059F4"/>
    <w:rsid w:val="00B05A5C"/>
    <w:rsid w:val="00B05C68"/>
    <w:rsid w:val="00B06D76"/>
    <w:rsid w:val="00B076A2"/>
    <w:rsid w:val="00B07DDA"/>
    <w:rsid w:val="00B07F12"/>
    <w:rsid w:val="00B1023B"/>
    <w:rsid w:val="00B108F4"/>
    <w:rsid w:val="00B10BA7"/>
    <w:rsid w:val="00B11E6A"/>
    <w:rsid w:val="00B121AC"/>
    <w:rsid w:val="00B1265E"/>
    <w:rsid w:val="00B128ED"/>
    <w:rsid w:val="00B12AA2"/>
    <w:rsid w:val="00B12BDA"/>
    <w:rsid w:val="00B12C2D"/>
    <w:rsid w:val="00B1304E"/>
    <w:rsid w:val="00B13CD5"/>
    <w:rsid w:val="00B142FF"/>
    <w:rsid w:val="00B1495C"/>
    <w:rsid w:val="00B14B1E"/>
    <w:rsid w:val="00B15E4C"/>
    <w:rsid w:val="00B16C2C"/>
    <w:rsid w:val="00B171BF"/>
    <w:rsid w:val="00B20022"/>
    <w:rsid w:val="00B222C9"/>
    <w:rsid w:val="00B224DE"/>
    <w:rsid w:val="00B22C1C"/>
    <w:rsid w:val="00B22C69"/>
    <w:rsid w:val="00B233B5"/>
    <w:rsid w:val="00B23A54"/>
    <w:rsid w:val="00B24995"/>
    <w:rsid w:val="00B24FD4"/>
    <w:rsid w:val="00B24FE9"/>
    <w:rsid w:val="00B255FB"/>
    <w:rsid w:val="00B25851"/>
    <w:rsid w:val="00B258A2"/>
    <w:rsid w:val="00B258D8"/>
    <w:rsid w:val="00B258E2"/>
    <w:rsid w:val="00B25D12"/>
    <w:rsid w:val="00B25F7B"/>
    <w:rsid w:val="00B26A18"/>
    <w:rsid w:val="00B26CD6"/>
    <w:rsid w:val="00B26DF0"/>
    <w:rsid w:val="00B27150"/>
    <w:rsid w:val="00B27596"/>
    <w:rsid w:val="00B27B2C"/>
    <w:rsid w:val="00B27BA5"/>
    <w:rsid w:val="00B27E64"/>
    <w:rsid w:val="00B303BF"/>
    <w:rsid w:val="00B30437"/>
    <w:rsid w:val="00B3046A"/>
    <w:rsid w:val="00B307BE"/>
    <w:rsid w:val="00B31D4E"/>
    <w:rsid w:val="00B31DC1"/>
    <w:rsid w:val="00B31E18"/>
    <w:rsid w:val="00B328B9"/>
    <w:rsid w:val="00B329F9"/>
    <w:rsid w:val="00B32DB2"/>
    <w:rsid w:val="00B337C0"/>
    <w:rsid w:val="00B33904"/>
    <w:rsid w:val="00B33D3E"/>
    <w:rsid w:val="00B340BA"/>
    <w:rsid w:val="00B34237"/>
    <w:rsid w:val="00B342F3"/>
    <w:rsid w:val="00B3449D"/>
    <w:rsid w:val="00B34660"/>
    <w:rsid w:val="00B350F8"/>
    <w:rsid w:val="00B35B37"/>
    <w:rsid w:val="00B3663C"/>
    <w:rsid w:val="00B36866"/>
    <w:rsid w:val="00B3714A"/>
    <w:rsid w:val="00B37DFD"/>
    <w:rsid w:val="00B40841"/>
    <w:rsid w:val="00B40DB7"/>
    <w:rsid w:val="00B4122A"/>
    <w:rsid w:val="00B41E70"/>
    <w:rsid w:val="00B42557"/>
    <w:rsid w:val="00B42959"/>
    <w:rsid w:val="00B42C9B"/>
    <w:rsid w:val="00B42E4E"/>
    <w:rsid w:val="00B430FA"/>
    <w:rsid w:val="00B431CA"/>
    <w:rsid w:val="00B43212"/>
    <w:rsid w:val="00B43317"/>
    <w:rsid w:val="00B433CD"/>
    <w:rsid w:val="00B4372D"/>
    <w:rsid w:val="00B440ED"/>
    <w:rsid w:val="00B44928"/>
    <w:rsid w:val="00B45212"/>
    <w:rsid w:val="00B456ED"/>
    <w:rsid w:val="00B45856"/>
    <w:rsid w:val="00B45ADC"/>
    <w:rsid w:val="00B46E7C"/>
    <w:rsid w:val="00B46EB4"/>
    <w:rsid w:val="00B47120"/>
    <w:rsid w:val="00B50534"/>
    <w:rsid w:val="00B50677"/>
    <w:rsid w:val="00B514F8"/>
    <w:rsid w:val="00B51759"/>
    <w:rsid w:val="00B52245"/>
    <w:rsid w:val="00B52875"/>
    <w:rsid w:val="00B529D1"/>
    <w:rsid w:val="00B53F3F"/>
    <w:rsid w:val="00B540C3"/>
    <w:rsid w:val="00B5431B"/>
    <w:rsid w:val="00B5434D"/>
    <w:rsid w:val="00B543E7"/>
    <w:rsid w:val="00B54CD6"/>
    <w:rsid w:val="00B556B5"/>
    <w:rsid w:val="00B567C7"/>
    <w:rsid w:val="00B56975"/>
    <w:rsid w:val="00B57256"/>
    <w:rsid w:val="00B57909"/>
    <w:rsid w:val="00B57CED"/>
    <w:rsid w:val="00B60575"/>
    <w:rsid w:val="00B614F0"/>
    <w:rsid w:val="00B6151F"/>
    <w:rsid w:val="00B64080"/>
    <w:rsid w:val="00B645DC"/>
    <w:rsid w:val="00B6467D"/>
    <w:rsid w:val="00B658D3"/>
    <w:rsid w:val="00B65935"/>
    <w:rsid w:val="00B6619C"/>
    <w:rsid w:val="00B662DB"/>
    <w:rsid w:val="00B673E0"/>
    <w:rsid w:val="00B701E6"/>
    <w:rsid w:val="00B70FC9"/>
    <w:rsid w:val="00B7142E"/>
    <w:rsid w:val="00B71B67"/>
    <w:rsid w:val="00B71E23"/>
    <w:rsid w:val="00B7335C"/>
    <w:rsid w:val="00B73896"/>
    <w:rsid w:val="00B7390B"/>
    <w:rsid w:val="00B74497"/>
    <w:rsid w:val="00B7470D"/>
    <w:rsid w:val="00B74792"/>
    <w:rsid w:val="00B74C60"/>
    <w:rsid w:val="00B74FD8"/>
    <w:rsid w:val="00B75065"/>
    <w:rsid w:val="00B75747"/>
    <w:rsid w:val="00B75B4C"/>
    <w:rsid w:val="00B75C69"/>
    <w:rsid w:val="00B761FB"/>
    <w:rsid w:val="00B76256"/>
    <w:rsid w:val="00B765F6"/>
    <w:rsid w:val="00B76F2F"/>
    <w:rsid w:val="00B77509"/>
    <w:rsid w:val="00B80169"/>
    <w:rsid w:val="00B80727"/>
    <w:rsid w:val="00B809AA"/>
    <w:rsid w:val="00B81DCA"/>
    <w:rsid w:val="00B8230B"/>
    <w:rsid w:val="00B823EF"/>
    <w:rsid w:val="00B827A9"/>
    <w:rsid w:val="00B83469"/>
    <w:rsid w:val="00B834E6"/>
    <w:rsid w:val="00B84A6D"/>
    <w:rsid w:val="00B84EA7"/>
    <w:rsid w:val="00B853F3"/>
    <w:rsid w:val="00B857DB"/>
    <w:rsid w:val="00B86450"/>
    <w:rsid w:val="00B86BF2"/>
    <w:rsid w:val="00B86C63"/>
    <w:rsid w:val="00B902E1"/>
    <w:rsid w:val="00B9061E"/>
    <w:rsid w:val="00B90724"/>
    <w:rsid w:val="00B90B05"/>
    <w:rsid w:val="00B90D37"/>
    <w:rsid w:val="00B91540"/>
    <w:rsid w:val="00B918C0"/>
    <w:rsid w:val="00B918D1"/>
    <w:rsid w:val="00B92177"/>
    <w:rsid w:val="00B923A8"/>
    <w:rsid w:val="00B92490"/>
    <w:rsid w:val="00B927ED"/>
    <w:rsid w:val="00B9288B"/>
    <w:rsid w:val="00B92EF2"/>
    <w:rsid w:val="00B93874"/>
    <w:rsid w:val="00B94956"/>
    <w:rsid w:val="00B94A10"/>
    <w:rsid w:val="00B94C99"/>
    <w:rsid w:val="00B9517E"/>
    <w:rsid w:val="00B95957"/>
    <w:rsid w:val="00B959DE"/>
    <w:rsid w:val="00B95C91"/>
    <w:rsid w:val="00B9628A"/>
    <w:rsid w:val="00B962E3"/>
    <w:rsid w:val="00B968AD"/>
    <w:rsid w:val="00B96CCE"/>
    <w:rsid w:val="00B96F7F"/>
    <w:rsid w:val="00B97F29"/>
    <w:rsid w:val="00B97FC2"/>
    <w:rsid w:val="00BA06E6"/>
    <w:rsid w:val="00BA1E00"/>
    <w:rsid w:val="00BA2F1C"/>
    <w:rsid w:val="00BA3353"/>
    <w:rsid w:val="00BA3FC6"/>
    <w:rsid w:val="00BA434D"/>
    <w:rsid w:val="00BA4B29"/>
    <w:rsid w:val="00BA5798"/>
    <w:rsid w:val="00BA5AA2"/>
    <w:rsid w:val="00BA5F14"/>
    <w:rsid w:val="00BA6927"/>
    <w:rsid w:val="00BA696B"/>
    <w:rsid w:val="00BA6A82"/>
    <w:rsid w:val="00BA6A8C"/>
    <w:rsid w:val="00BA725F"/>
    <w:rsid w:val="00BA76A8"/>
    <w:rsid w:val="00BA7AAE"/>
    <w:rsid w:val="00BA7ED2"/>
    <w:rsid w:val="00BB039F"/>
    <w:rsid w:val="00BB1550"/>
    <w:rsid w:val="00BB1574"/>
    <w:rsid w:val="00BB1A5C"/>
    <w:rsid w:val="00BB1FB1"/>
    <w:rsid w:val="00BB21D8"/>
    <w:rsid w:val="00BB21E3"/>
    <w:rsid w:val="00BB2593"/>
    <w:rsid w:val="00BB261D"/>
    <w:rsid w:val="00BB2C19"/>
    <w:rsid w:val="00BB2D3C"/>
    <w:rsid w:val="00BB2DF9"/>
    <w:rsid w:val="00BB302F"/>
    <w:rsid w:val="00BB3A02"/>
    <w:rsid w:val="00BB3B77"/>
    <w:rsid w:val="00BB3BCC"/>
    <w:rsid w:val="00BB47FB"/>
    <w:rsid w:val="00BB5AE0"/>
    <w:rsid w:val="00BB7529"/>
    <w:rsid w:val="00BB7643"/>
    <w:rsid w:val="00BB7DCE"/>
    <w:rsid w:val="00BB7E5A"/>
    <w:rsid w:val="00BC11D0"/>
    <w:rsid w:val="00BC323E"/>
    <w:rsid w:val="00BC3ADE"/>
    <w:rsid w:val="00BC3E99"/>
    <w:rsid w:val="00BC3FA9"/>
    <w:rsid w:val="00BC547E"/>
    <w:rsid w:val="00BC5642"/>
    <w:rsid w:val="00BC6AFF"/>
    <w:rsid w:val="00BC6BCA"/>
    <w:rsid w:val="00BC7A94"/>
    <w:rsid w:val="00BC7CB0"/>
    <w:rsid w:val="00BD0A12"/>
    <w:rsid w:val="00BD0B70"/>
    <w:rsid w:val="00BD0F52"/>
    <w:rsid w:val="00BD1283"/>
    <w:rsid w:val="00BD1331"/>
    <w:rsid w:val="00BD15AA"/>
    <w:rsid w:val="00BD2059"/>
    <w:rsid w:val="00BD32DE"/>
    <w:rsid w:val="00BD3AEB"/>
    <w:rsid w:val="00BD439F"/>
    <w:rsid w:val="00BD453D"/>
    <w:rsid w:val="00BD4889"/>
    <w:rsid w:val="00BD4E7C"/>
    <w:rsid w:val="00BD57A2"/>
    <w:rsid w:val="00BD5B50"/>
    <w:rsid w:val="00BD5ED7"/>
    <w:rsid w:val="00BD68AA"/>
    <w:rsid w:val="00BD741F"/>
    <w:rsid w:val="00BE031A"/>
    <w:rsid w:val="00BE06D1"/>
    <w:rsid w:val="00BE19D1"/>
    <w:rsid w:val="00BE1A54"/>
    <w:rsid w:val="00BE21D7"/>
    <w:rsid w:val="00BE225A"/>
    <w:rsid w:val="00BE2F56"/>
    <w:rsid w:val="00BE3007"/>
    <w:rsid w:val="00BE3A9E"/>
    <w:rsid w:val="00BE443B"/>
    <w:rsid w:val="00BE4764"/>
    <w:rsid w:val="00BE508C"/>
    <w:rsid w:val="00BE58C7"/>
    <w:rsid w:val="00BE612B"/>
    <w:rsid w:val="00BE6690"/>
    <w:rsid w:val="00BE695F"/>
    <w:rsid w:val="00BE6B87"/>
    <w:rsid w:val="00BE6B9C"/>
    <w:rsid w:val="00BE7A51"/>
    <w:rsid w:val="00BF0E67"/>
    <w:rsid w:val="00BF1759"/>
    <w:rsid w:val="00BF2046"/>
    <w:rsid w:val="00BF269D"/>
    <w:rsid w:val="00BF26CB"/>
    <w:rsid w:val="00BF3241"/>
    <w:rsid w:val="00BF3356"/>
    <w:rsid w:val="00BF360C"/>
    <w:rsid w:val="00BF40EC"/>
    <w:rsid w:val="00BF4687"/>
    <w:rsid w:val="00BF4FDE"/>
    <w:rsid w:val="00BF5C44"/>
    <w:rsid w:val="00BF5E2A"/>
    <w:rsid w:val="00BF6311"/>
    <w:rsid w:val="00BF6669"/>
    <w:rsid w:val="00BF698E"/>
    <w:rsid w:val="00BF6B06"/>
    <w:rsid w:val="00BF741B"/>
    <w:rsid w:val="00C001AA"/>
    <w:rsid w:val="00C00CDC"/>
    <w:rsid w:val="00C00F20"/>
    <w:rsid w:val="00C01097"/>
    <w:rsid w:val="00C012DE"/>
    <w:rsid w:val="00C016C5"/>
    <w:rsid w:val="00C0286A"/>
    <w:rsid w:val="00C028C6"/>
    <w:rsid w:val="00C02FA1"/>
    <w:rsid w:val="00C03B64"/>
    <w:rsid w:val="00C03B9F"/>
    <w:rsid w:val="00C03DF3"/>
    <w:rsid w:val="00C0400C"/>
    <w:rsid w:val="00C04817"/>
    <w:rsid w:val="00C04E99"/>
    <w:rsid w:val="00C055B3"/>
    <w:rsid w:val="00C05DDC"/>
    <w:rsid w:val="00C063BD"/>
    <w:rsid w:val="00C07460"/>
    <w:rsid w:val="00C07AA2"/>
    <w:rsid w:val="00C07C87"/>
    <w:rsid w:val="00C07C8F"/>
    <w:rsid w:val="00C10959"/>
    <w:rsid w:val="00C114A5"/>
    <w:rsid w:val="00C117EC"/>
    <w:rsid w:val="00C118A3"/>
    <w:rsid w:val="00C11BB5"/>
    <w:rsid w:val="00C126DD"/>
    <w:rsid w:val="00C132F9"/>
    <w:rsid w:val="00C13BCE"/>
    <w:rsid w:val="00C14058"/>
    <w:rsid w:val="00C14348"/>
    <w:rsid w:val="00C14425"/>
    <w:rsid w:val="00C15E8A"/>
    <w:rsid w:val="00C15EAD"/>
    <w:rsid w:val="00C16516"/>
    <w:rsid w:val="00C169D1"/>
    <w:rsid w:val="00C169F6"/>
    <w:rsid w:val="00C174BF"/>
    <w:rsid w:val="00C2098C"/>
    <w:rsid w:val="00C20AC1"/>
    <w:rsid w:val="00C2119F"/>
    <w:rsid w:val="00C215F8"/>
    <w:rsid w:val="00C219BC"/>
    <w:rsid w:val="00C22092"/>
    <w:rsid w:val="00C23551"/>
    <w:rsid w:val="00C242C8"/>
    <w:rsid w:val="00C2442B"/>
    <w:rsid w:val="00C244A2"/>
    <w:rsid w:val="00C24E98"/>
    <w:rsid w:val="00C24FFB"/>
    <w:rsid w:val="00C25253"/>
    <w:rsid w:val="00C25406"/>
    <w:rsid w:val="00C259E3"/>
    <w:rsid w:val="00C25D3B"/>
    <w:rsid w:val="00C262D9"/>
    <w:rsid w:val="00C31389"/>
    <w:rsid w:val="00C31D4F"/>
    <w:rsid w:val="00C326E1"/>
    <w:rsid w:val="00C3364E"/>
    <w:rsid w:val="00C339C7"/>
    <w:rsid w:val="00C33A68"/>
    <w:rsid w:val="00C347CF"/>
    <w:rsid w:val="00C34A2A"/>
    <w:rsid w:val="00C34BB7"/>
    <w:rsid w:val="00C3593F"/>
    <w:rsid w:val="00C364B9"/>
    <w:rsid w:val="00C36B45"/>
    <w:rsid w:val="00C36DDD"/>
    <w:rsid w:val="00C370B7"/>
    <w:rsid w:val="00C370E8"/>
    <w:rsid w:val="00C377A6"/>
    <w:rsid w:val="00C40EE2"/>
    <w:rsid w:val="00C41177"/>
    <w:rsid w:val="00C41488"/>
    <w:rsid w:val="00C41E78"/>
    <w:rsid w:val="00C4347D"/>
    <w:rsid w:val="00C43947"/>
    <w:rsid w:val="00C43C90"/>
    <w:rsid w:val="00C43EBF"/>
    <w:rsid w:val="00C44419"/>
    <w:rsid w:val="00C45219"/>
    <w:rsid w:val="00C45A1D"/>
    <w:rsid w:val="00C45C7F"/>
    <w:rsid w:val="00C4651E"/>
    <w:rsid w:val="00C46685"/>
    <w:rsid w:val="00C46A57"/>
    <w:rsid w:val="00C47BC2"/>
    <w:rsid w:val="00C47FD1"/>
    <w:rsid w:val="00C50033"/>
    <w:rsid w:val="00C5040F"/>
    <w:rsid w:val="00C5067C"/>
    <w:rsid w:val="00C50C86"/>
    <w:rsid w:val="00C51B91"/>
    <w:rsid w:val="00C51BDD"/>
    <w:rsid w:val="00C51EEC"/>
    <w:rsid w:val="00C52AF9"/>
    <w:rsid w:val="00C52D4F"/>
    <w:rsid w:val="00C530CF"/>
    <w:rsid w:val="00C5347E"/>
    <w:rsid w:val="00C539B6"/>
    <w:rsid w:val="00C53C22"/>
    <w:rsid w:val="00C53ED0"/>
    <w:rsid w:val="00C547C8"/>
    <w:rsid w:val="00C551E0"/>
    <w:rsid w:val="00C5563D"/>
    <w:rsid w:val="00C55724"/>
    <w:rsid w:val="00C55EE8"/>
    <w:rsid w:val="00C5664A"/>
    <w:rsid w:val="00C56684"/>
    <w:rsid w:val="00C5694D"/>
    <w:rsid w:val="00C56F09"/>
    <w:rsid w:val="00C56F32"/>
    <w:rsid w:val="00C57056"/>
    <w:rsid w:val="00C57558"/>
    <w:rsid w:val="00C57565"/>
    <w:rsid w:val="00C57B6D"/>
    <w:rsid w:val="00C60811"/>
    <w:rsid w:val="00C609D5"/>
    <w:rsid w:val="00C60D86"/>
    <w:rsid w:val="00C60F97"/>
    <w:rsid w:val="00C60FBD"/>
    <w:rsid w:val="00C6126F"/>
    <w:rsid w:val="00C61B04"/>
    <w:rsid w:val="00C62159"/>
    <w:rsid w:val="00C62208"/>
    <w:rsid w:val="00C62F53"/>
    <w:rsid w:val="00C6327F"/>
    <w:rsid w:val="00C63554"/>
    <w:rsid w:val="00C63CC4"/>
    <w:rsid w:val="00C63F63"/>
    <w:rsid w:val="00C6712A"/>
    <w:rsid w:val="00C700D4"/>
    <w:rsid w:val="00C71220"/>
    <w:rsid w:val="00C7132F"/>
    <w:rsid w:val="00C71691"/>
    <w:rsid w:val="00C71D61"/>
    <w:rsid w:val="00C72F39"/>
    <w:rsid w:val="00C738ED"/>
    <w:rsid w:val="00C743CE"/>
    <w:rsid w:val="00C74BCC"/>
    <w:rsid w:val="00C7567A"/>
    <w:rsid w:val="00C75932"/>
    <w:rsid w:val="00C76380"/>
    <w:rsid w:val="00C764FE"/>
    <w:rsid w:val="00C76D01"/>
    <w:rsid w:val="00C77FCB"/>
    <w:rsid w:val="00C805CF"/>
    <w:rsid w:val="00C807E2"/>
    <w:rsid w:val="00C80CAC"/>
    <w:rsid w:val="00C8113A"/>
    <w:rsid w:val="00C81152"/>
    <w:rsid w:val="00C814C8"/>
    <w:rsid w:val="00C816E8"/>
    <w:rsid w:val="00C81792"/>
    <w:rsid w:val="00C81A87"/>
    <w:rsid w:val="00C828E7"/>
    <w:rsid w:val="00C82DC3"/>
    <w:rsid w:val="00C82ECD"/>
    <w:rsid w:val="00C833DB"/>
    <w:rsid w:val="00C83B23"/>
    <w:rsid w:val="00C83DD8"/>
    <w:rsid w:val="00C83E5D"/>
    <w:rsid w:val="00C84A8F"/>
    <w:rsid w:val="00C85AE4"/>
    <w:rsid w:val="00C85DA0"/>
    <w:rsid w:val="00C8614B"/>
    <w:rsid w:val="00C869D3"/>
    <w:rsid w:val="00C86D92"/>
    <w:rsid w:val="00C86E9C"/>
    <w:rsid w:val="00C8703F"/>
    <w:rsid w:val="00C874C2"/>
    <w:rsid w:val="00C87553"/>
    <w:rsid w:val="00C87BDB"/>
    <w:rsid w:val="00C87DCA"/>
    <w:rsid w:val="00C90C73"/>
    <w:rsid w:val="00C91823"/>
    <w:rsid w:val="00C91F2C"/>
    <w:rsid w:val="00C91F37"/>
    <w:rsid w:val="00C9245B"/>
    <w:rsid w:val="00C931B5"/>
    <w:rsid w:val="00C936B2"/>
    <w:rsid w:val="00C93ACF"/>
    <w:rsid w:val="00C93B1D"/>
    <w:rsid w:val="00C93D45"/>
    <w:rsid w:val="00C94D45"/>
    <w:rsid w:val="00C966F3"/>
    <w:rsid w:val="00C97084"/>
    <w:rsid w:val="00C97248"/>
    <w:rsid w:val="00C9739D"/>
    <w:rsid w:val="00C979FB"/>
    <w:rsid w:val="00CA0091"/>
    <w:rsid w:val="00CA040D"/>
    <w:rsid w:val="00CA0911"/>
    <w:rsid w:val="00CA1022"/>
    <w:rsid w:val="00CA11ED"/>
    <w:rsid w:val="00CA148F"/>
    <w:rsid w:val="00CA2109"/>
    <w:rsid w:val="00CA26EC"/>
    <w:rsid w:val="00CA2AEB"/>
    <w:rsid w:val="00CA3F6A"/>
    <w:rsid w:val="00CA40BE"/>
    <w:rsid w:val="00CA4642"/>
    <w:rsid w:val="00CA5C3E"/>
    <w:rsid w:val="00CA6298"/>
    <w:rsid w:val="00CA6412"/>
    <w:rsid w:val="00CA643E"/>
    <w:rsid w:val="00CA6AB8"/>
    <w:rsid w:val="00CA739D"/>
    <w:rsid w:val="00CB05CC"/>
    <w:rsid w:val="00CB0A15"/>
    <w:rsid w:val="00CB0B32"/>
    <w:rsid w:val="00CB1487"/>
    <w:rsid w:val="00CB2576"/>
    <w:rsid w:val="00CB25AB"/>
    <w:rsid w:val="00CB2782"/>
    <w:rsid w:val="00CB2EDD"/>
    <w:rsid w:val="00CB340D"/>
    <w:rsid w:val="00CB3827"/>
    <w:rsid w:val="00CB3F85"/>
    <w:rsid w:val="00CB501E"/>
    <w:rsid w:val="00CB5F64"/>
    <w:rsid w:val="00CB7C74"/>
    <w:rsid w:val="00CC02F6"/>
    <w:rsid w:val="00CC069F"/>
    <w:rsid w:val="00CC1594"/>
    <w:rsid w:val="00CC1733"/>
    <w:rsid w:val="00CC232B"/>
    <w:rsid w:val="00CC2406"/>
    <w:rsid w:val="00CC2628"/>
    <w:rsid w:val="00CC30CC"/>
    <w:rsid w:val="00CC3446"/>
    <w:rsid w:val="00CC3504"/>
    <w:rsid w:val="00CC414B"/>
    <w:rsid w:val="00CC438A"/>
    <w:rsid w:val="00CC4865"/>
    <w:rsid w:val="00CC504D"/>
    <w:rsid w:val="00CC5100"/>
    <w:rsid w:val="00CC614B"/>
    <w:rsid w:val="00CD0969"/>
    <w:rsid w:val="00CD0ADA"/>
    <w:rsid w:val="00CD0D20"/>
    <w:rsid w:val="00CD0ED9"/>
    <w:rsid w:val="00CD0F43"/>
    <w:rsid w:val="00CD1108"/>
    <w:rsid w:val="00CD158D"/>
    <w:rsid w:val="00CD18D2"/>
    <w:rsid w:val="00CD1F1E"/>
    <w:rsid w:val="00CD28E1"/>
    <w:rsid w:val="00CD31D4"/>
    <w:rsid w:val="00CD3743"/>
    <w:rsid w:val="00CD4B2E"/>
    <w:rsid w:val="00CD51FE"/>
    <w:rsid w:val="00CD541C"/>
    <w:rsid w:val="00CD5E92"/>
    <w:rsid w:val="00CD61F7"/>
    <w:rsid w:val="00CD651D"/>
    <w:rsid w:val="00CD7005"/>
    <w:rsid w:val="00CD71EE"/>
    <w:rsid w:val="00CD7446"/>
    <w:rsid w:val="00CD76EA"/>
    <w:rsid w:val="00CE009E"/>
    <w:rsid w:val="00CE058C"/>
    <w:rsid w:val="00CE077D"/>
    <w:rsid w:val="00CE11BF"/>
    <w:rsid w:val="00CE17DA"/>
    <w:rsid w:val="00CE1A81"/>
    <w:rsid w:val="00CE1B64"/>
    <w:rsid w:val="00CE1F0C"/>
    <w:rsid w:val="00CE2D6A"/>
    <w:rsid w:val="00CE399A"/>
    <w:rsid w:val="00CE3A2D"/>
    <w:rsid w:val="00CE3A60"/>
    <w:rsid w:val="00CE3E01"/>
    <w:rsid w:val="00CE430C"/>
    <w:rsid w:val="00CE4E69"/>
    <w:rsid w:val="00CE4FD5"/>
    <w:rsid w:val="00CE5637"/>
    <w:rsid w:val="00CE65E8"/>
    <w:rsid w:val="00CE685E"/>
    <w:rsid w:val="00CE6EC5"/>
    <w:rsid w:val="00CE7600"/>
    <w:rsid w:val="00CE7A79"/>
    <w:rsid w:val="00CE7B40"/>
    <w:rsid w:val="00CF026C"/>
    <w:rsid w:val="00CF05A2"/>
    <w:rsid w:val="00CF081A"/>
    <w:rsid w:val="00CF1313"/>
    <w:rsid w:val="00CF1BB9"/>
    <w:rsid w:val="00CF1D85"/>
    <w:rsid w:val="00CF307F"/>
    <w:rsid w:val="00CF36D7"/>
    <w:rsid w:val="00CF3B07"/>
    <w:rsid w:val="00CF3B96"/>
    <w:rsid w:val="00CF3D60"/>
    <w:rsid w:val="00CF401D"/>
    <w:rsid w:val="00CF62A9"/>
    <w:rsid w:val="00CF6A7B"/>
    <w:rsid w:val="00CF6B60"/>
    <w:rsid w:val="00CF70FB"/>
    <w:rsid w:val="00CF7793"/>
    <w:rsid w:val="00D01D2A"/>
    <w:rsid w:val="00D01D8B"/>
    <w:rsid w:val="00D02059"/>
    <w:rsid w:val="00D023FC"/>
    <w:rsid w:val="00D03081"/>
    <w:rsid w:val="00D037C6"/>
    <w:rsid w:val="00D03A4B"/>
    <w:rsid w:val="00D03BF7"/>
    <w:rsid w:val="00D03D39"/>
    <w:rsid w:val="00D04344"/>
    <w:rsid w:val="00D04C1B"/>
    <w:rsid w:val="00D04D7D"/>
    <w:rsid w:val="00D0566F"/>
    <w:rsid w:val="00D0570B"/>
    <w:rsid w:val="00D05EA6"/>
    <w:rsid w:val="00D06295"/>
    <w:rsid w:val="00D065F5"/>
    <w:rsid w:val="00D06802"/>
    <w:rsid w:val="00D06A00"/>
    <w:rsid w:val="00D06AC7"/>
    <w:rsid w:val="00D06BFC"/>
    <w:rsid w:val="00D0769B"/>
    <w:rsid w:val="00D07A33"/>
    <w:rsid w:val="00D10766"/>
    <w:rsid w:val="00D109CA"/>
    <w:rsid w:val="00D10CEE"/>
    <w:rsid w:val="00D121BE"/>
    <w:rsid w:val="00D12473"/>
    <w:rsid w:val="00D1257A"/>
    <w:rsid w:val="00D1264C"/>
    <w:rsid w:val="00D126A3"/>
    <w:rsid w:val="00D139A0"/>
    <w:rsid w:val="00D139A1"/>
    <w:rsid w:val="00D1409C"/>
    <w:rsid w:val="00D147F6"/>
    <w:rsid w:val="00D15C09"/>
    <w:rsid w:val="00D15C60"/>
    <w:rsid w:val="00D15FDC"/>
    <w:rsid w:val="00D163C1"/>
    <w:rsid w:val="00D1653B"/>
    <w:rsid w:val="00D16D3A"/>
    <w:rsid w:val="00D17BFC"/>
    <w:rsid w:val="00D17F4F"/>
    <w:rsid w:val="00D204D4"/>
    <w:rsid w:val="00D206C6"/>
    <w:rsid w:val="00D20AC4"/>
    <w:rsid w:val="00D20C65"/>
    <w:rsid w:val="00D20FD6"/>
    <w:rsid w:val="00D21108"/>
    <w:rsid w:val="00D213AA"/>
    <w:rsid w:val="00D215D6"/>
    <w:rsid w:val="00D21670"/>
    <w:rsid w:val="00D21A26"/>
    <w:rsid w:val="00D224A4"/>
    <w:rsid w:val="00D23C9F"/>
    <w:rsid w:val="00D23EAF"/>
    <w:rsid w:val="00D2406F"/>
    <w:rsid w:val="00D2533E"/>
    <w:rsid w:val="00D25672"/>
    <w:rsid w:val="00D2577D"/>
    <w:rsid w:val="00D25F5D"/>
    <w:rsid w:val="00D2638A"/>
    <w:rsid w:val="00D268D8"/>
    <w:rsid w:val="00D26A4E"/>
    <w:rsid w:val="00D26BEB"/>
    <w:rsid w:val="00D26C56"/>
    <w:rsid w:val="00D27AFF"/>
    <w:rsid w:val="00D309D8"/>
    <w:rsid w:val="00D318C2"/>
    <w:rsid w:val="00D31C71"/>
    <w:rsid w:val="00D31CCE"/>
    <w:rsid w:val="00D31D7E"/>
    <w:rsid w:val="00D31E7D"/>
    <w:rsid w:val="00D32219"/>
    <w:rsid w:val="00D327CF"/>
    <w:rsid w:val="00D32F42"/>
    <w:rsid w:val="00D336EA"/>
    <w:rsid w:val="00D3386E"/>
    <w:rsid w:val="00D34502"/>
    <w:rsid w:val="00D347D6"/>
    <w:rsid w:val="00D34E0B"/>
    <w:rsid w:val="00D34F3E"/>
    <w:rsid w:val="00D35117"/>
    <w:rsid w:val="00D36084"/>
    <w:rsid w:val="00D367F6"/>
    <w:rsid w:val="00D36918"/>
    <w:rsid w:val="00D36B2A"/>
    <w:rsid w:val="00D376C5"/>
    <w:rsid w:val="00D40A68"/>
    <w:rsid w:val="00D40AFF"/>
    <w:rsid w:val="00D40E4C"/>
    <w:rsid w:val="00D40E79"/>
    <w:rsid w:val="00D41158"/>
    <w:rsid w:val="00D41575"/>
    <w:rsid w:val="00D4173B"/>
    <w:rsid w:val="00D41797"/>
    <w:rsid w:val="00D41C84"/>
    <w:rsid w:val="00D42397"/>
    <w:rsid w:val="00D431A2"/>
    <w:rsid w:val="00D431D1"/>
    <w:rsid w:val="00D43555"/>
    <w:rsid w:val="00D43B47"/>
    <w:rsid w:val="00D43BAD"/>
    <w:rsid w:val="00D44273"/>
    <w:rsid w:val="00D44A22"/>
    <w:rsid w:val="00D45808"/>
    <w:rsid w:val="00D45F19"/>
    <w:rsid w:val="00D46764"/>
    <w:rsid w:val="00D477F3"/>
    <w:rsid w:val="00D47A22"/>
    <w:rsid w:val="00D47F8F"/>
    <w:rsid w:val="00D5026C"/>
    <w:rsid w:val="00D51C4F"/>
    <w:rsid w:val="00D52018"/>
    <w:rsid w:val="00D52206"/>
    <w:rsid w:val="00D52F44"/>
    <w:rsid w:val="00D52F6C"/>
    <w:rsid w:val="00D5354D"/>
    <w:rsid w:val="00D53E89"/>
    <w:rsid w:val="00D53F01"/>
    <w:rsid w:val="00D540A3"/>
    <w:rsid w:val="00D54A94"/>
    <w:rsid w:val="00D54B2F"/>
    <w:rsid w:val="00D55929"/>
    <w:rsid w:val="00D55B09"/>
    <w:rsid w:val="00D55C82"/>
    <w:rsid w:val="00D563DA"/>
    <w:rsid w:val="00D56C73"/>
    <w:rsid w:val="00D56F2A"/>
    <w:rsid w:val="00D57648"/>
    <w:rsid w:val="00D57CF4"/>
    <w:rsid w:val="00D57D7A"/>
    <w:rsid w:val="00D57D7D"/>
    <w:rsid w:val="00D57EF4"/>
    <w:rsid w:val="00D60D4B"/>
    <w:rsid w:val="00D612BA"/>
    <w:rsid w:val="00D6147B"/>
    <w:rsid w:val="00D61765"/>
    <w:rsid w:val="00D6216E"/>
    <w:rsid w:val="00D621E8"/>
    <w:rsid w:val="00D6230D"/>
    <w:rsid w:val="00D62877"/>
    <w:rsid w:val="00D62C09"/>
    <w:rsid w:val="00D62E2F"/>
    <w:rsid w:val="00D63C5C"/>
    <w:rsid w:val="00D63CB6"/>
    <w:rsid w:val="00D64724"/>
    <w:rsid w:val="00D64E1E"/>
    <w:rsid w:val="00D65C71"/>
    <w:rsid w:val="00D65E22"/>
    <w:rsid w:val="00D66A14"/>
    <w:rsid w:val="00D67D65"/>
    <w:rsid w:val="00D7101B"/>
    <w:rsid w:val="00D72145"/>
    <w:rsid w:val="00D722C8"/>
    <w:rsid w:val="00D72C9E"/>
    <w:rsid w:val="00D74100"/>
    <w:rsid w:val="00D75889"/>
    <w:rsid w:val="00D7589F"/>
    <w:rsid w:val="00D75982"/>
    <w:rsid w:val="00D76022"/>
    <w:rsid w:val="00D76346"/>
    <w:rsid w:val="00D76663"/>
    <w:rsid w:val="00D76BBA"/>
    <w:rsid w:val="00D77118"/>
    <w:rsid w:val="00D7759B"/>
    <w:rsid w:val="00D80348"/>
    <w:rsid w:val="00D8035F"/>
    <w:rsid w:val="00D807BC"/>
    <w:rsid w:val="00D80FC1"/>
    <w:rsid w:val="00D81277"/>
    <w:rsid w:val="00D81402"/>
    <w:rsid w:val="00D81632"/>
    <w:rsid w:val="00D81AC1"/>
    <w:rsid w:val="00D81AE2"/>
    <w:rsid w:val="00D81DE3"/>
    <w:rsid w:val="00D81EC7"/>
    <w:rsid w:val="00D821BD"/>
    <w:rsid w:val="00D8265E"/>
    <w:rsid w:val="00D8267F"/>
    <w:rsid w:val="00D82775"/>
    <w:rsid w:val="00D82994"/>
    <w:rsid w:val="00D82F89"/>
    <w:rsid w:val="00D83C98"/>
    <w:rsid w:val="00D83DEE"/>
    <w:rsid w:val="00D85678"/>
    <w:rsid w:val="00D8575A"/>
    <w:rsid w:val="00D85EB9"/>
    <w:rsid w:val="00D861B5"/>
    <w:rsid w:val="00D86921"/>
    <w:rsid w:val="00D86CE5"/>
    <w:rsid w:val="00D87068"/>
    <w:rsid w:val="00D90766"/>
    <w:rsid w:val="00D91407"/>
    <w:rsid w:val="00D914B1"/>
    <w:rsid w:val="00D916D7"/>
    <w:rsid w:val="00D92513"/>
    <w:rsid w:val="00D92A5F"/>
    <w:rsid w:val="00D92B84"/>
    <w:rsid w:val="00D92F35"/>
    <w:rsid w:val="00D9322F"/>
    <w:rsid w:val="00D936B7"/>
    <w:rsid w:val="00D936C5"/>
    <w:rsid w:val="00D939C3"/>
    <w:rsid w:val="00D93BE2"/>
    <w:rsid w:val="00D949BA"/>
    <w:rsid w:val="00D94CAF"/>
    <w:rsid w:val="00D94FB1"/>
    <w:rsid w:val="00D95318"/>
    <w:rsid w:val="00D95423"/>
    <w:rsid w:val="00D95DDD"/>
    <w:rsid w:val="00D95F70"/>
    <w:rsid w:val="00D96145"/>
    <w:rsid w:val="00D9621A"/>
    <w:rsid w:val="00D9624E"/>
    <w:rsid w:val="00D96F2D"/>
    <w:rsid w:val="00D970E5"/>
    <w:rsid w:val="00D977FF"/>
    <w:rsid w:val="00D97A59"/>
    <w:rsid w:val="00DA01C1"/>
    <w:rsid w:val="00DA070D"/>
    <w:rsid w:val="00DA1632"/>
    <w:rsid w:val="00DA1833"/>
    <w:rsid w:val="00DA19EF"/>
    <w:rsid w:val="00DA1A25"/>
    <w:rsid w:val="00DA2ECD"/>
    <w:rsid w:val="00DA2FFC"/>
    <w:rsid w:val="00DA3237"/>
    <w:rsid w:val="00DA4149"/>
    <w:rsid w:val="00DA47FC"/>
    <w:rsid w:val="00DA4D1C"/>
    <w:rsid w:val="00DA505E"/>
    <w:rsid w:val="00DA50D8"/>
    <w:rsid w:val="00DA531F"/>
    <w:rsid w:val="00DA54DF"/>
    <w:rsid w:val="00DA581D"/>
    <w:rsid w:val="00DA5B18"/>
    <w:rsid w:val="00DA5CF8"/>
    <w:rsid w:val="00DA64EF"/>
    <w:rsid w:val="00DA7B37"/>
    <w:rsid w:val="00DA7CD2"/>
    <w:rsid w:val="00DB0D49"/>
    <w:rsid w:val="00DB0E9E"/>
    <w:rsid w:val="00DB18E9"/>
    <w:rsid w:val="00DB1971"/>
    <w:rsid w:val="00DB1986"/>
    <w:rsid w:val="00DB1A20"/>
    <w:rsid w:val="00DB1A2B"/>
    <w:rsid w:val="00DB1C21"/>
    <w:rsid w:val="00DB319A"/>
    <w:rsid w:val="00DB3396"/>
    <w:rsid w:val="00DB369A"/>
    <w:rsid w:val="00DB3B75"/>
    <w:rsid w:val="00DB43AF"/>
    <w:rsid w:val="00DB49E7"/>
    <w:rsid w:val="00DB5323"/>
    <w:rsid w:val="00DB65D1"/>
    <w:rsid w:val="00DB6911"/>
    <w:rsid w:val="00DB6E00"/>
    <w:rsid w:val="00DB6F0F"/>
    <w:rsid w:val="00DB7FBF"/>
    <w:rsid w:val="00DC0002"/>
    <w:rsid w:val="00DC046B"/>
    <w:rsid w:val="00DC0AAB"/>
    <w:rsid w:val="00DC1BD9"/>
    <w:rsid w:val="00DC1F08"/>
    <w:rsid w:val="00DC22EB"/>
    <w:rsid w:val="00DC260E"/>
    <w:rsid w:val="00DC3793"/>
    <w:rsid w:val="00DC44C2"/>
    <w:rsid w:val="00DC5BBA"/>
    <w:rsid w:val="00DC605A"/>
    <w:rsid w:val="00DC60D1"/>
    <w:rsid w:val="00DC6E01"/>
    <w:rsid w:val="00DC7AB6"/>
    <w:rsid w:val="00DD0C35"/>
    <w:rsid w:val="00DD158C"/>
    <w:rsid w:val="00DD1654"/>
    <w:rsid w:val="00DD17E5"/>
    <w:rsid w:val="00DD1B9F"/>
    <w:rsid w:val="00DD1E3A"/>
    <w:rsid w:val="00DD213A"/>
    <w:rsid w:val="00DD23AD"/>
    <w:rsid w:val="00DD32B5"/>
    <w:rsid w:val="00DD33DB"/>
    <w:rsid w:val="00DD3541"/>
    <w:rsid w:val="00DD56CB"/>
    <w:rsid w:val="00DD57C5"/>
    <w:rsid w:val="00DD58D2"/>
    <w:rsid w:val="00DD5A55"/>
    <w:rsid w:val="00DD5B87"/>
    <w:rsid w:val="00DD6213"/>
    <w:rsid w:val="00DD6EF1"/>
    <w:rsid w:val="00DD7D5C"/>
    <w:rsid w:val="00DE0553"/>
    <w:rsid w:val="00DE0BC8"/>
    <w:rsid w:val="00DE0ED1"/>
    <w:rsid w:val="00DE1190"/>
    <w:rsid w:val="00DE24B6"/>
    <w:rsid w:val="00DE2826"/>
    <w:rsid w:val="00DE288A"/>
    <w:rsid w:val="00DE2935"/>
    <w:rsid w:val="00DE30DF"/>
    <w:rsid w:val="00DE3A10"/>
    <w:rsid w:val="00DE4294"/>
    <w:rsid w:val="00DE42EE"/>
    <w:rsid w:val="00DE4666"/>
    <w:rsid w:val="00DE5A3C"/>
    <w:rsid w:val="00DE5CCA"/>
    <w:rsid w:val="00DE6215"/>
    <w:rsid w:val="00DE6FCF"/>
    <w:rsid w:val="00DF0281"/>
    <w:rsid w:val="00DF0651"/>
    <w:rsid w:val="00DF0E65"/>
    <w:rsid w:val="00DF117F"/>
    <w:rsid w:val="00DF17A7"/>
    <w:rsid w:val="00DF1978"/>
    <w:rsid w:val="00DF199C"/>
    <w:rsid w:val="00DF205E"/>
    <w:rsid w:val="00DF3BDD"/>
    <w:rsid w:val="00DF4418"/>
    <w:rsid w:val="00DF4B85"/>
    <w:rsid w:val="00DF51DA"/>
    <w:rsid w:val="00DF53D8"/>
    <w:rsid w:val="00DF5F81"/>
    <w:rsid w:val="00DF6150"/>
    <w:rsid w:val="00DF61AA"/>
    <w:rsid w:val="00DF6326"/>
    <w:rsid w:val="00DF640F"/>
    <w:rsid w:val="00DF6AF0"/>
    <w:rsid w:val="00DF6DA5"/>
    <w:rsid w:val="00DF7255"/>
    <w:rsid w:val="00DF72F3"/>
    <w:rsid w:val="00DF7955"/>
    <w:rsid w:val="00E009DA"/>
    <w:rsid w:val="00E015F1"/>
    <w:rsid w:val="00E01875"/>
    <w:rsid w:val="00E01879"/>
    <w:rsid w:val="00E02AA6"/>
    <w:rsid w:val="00E03A33"/>
    <w:rsid w:val="00E03F3B"/>
    <w:rsid w:val="00E0476B"/>
    <w:rsid w:val="00E0518D"/>
    <w:rsid w:val="00E054B1"/>
    <w:rsid w:val="00E06A6D"/>
    <w:rsid w:val="00E06B91"/>
    <w:rsid w:val="00E07B83"/>
    <w:rsid w:val="00E07CA3"/>
    <w:rsid w:val="00E10AE8"/>
    <w:rsid w:val="00E11200"/>
    <w:rsid w:val="00E1285C"/>
    <w:rsid w:val="00E12D14"/>
    <w:rsid w:val="00E12E4A"/>
    <w:rsid w:val="00E1398F"/>
    <w:rsid w:val="00E13EC4"/>
    <w:rsid w:val="00E15028"/>
    <w:rsid w:val="00E15BE0"/>
    <w:rsid w:val="00E16113"/>
    <w:rsid w:val="00E163CD"/>
    <w:rsid w:val="00E16531"/>
    <w:rsid w:val="00E168CD"/>
    <w:rsid w:val="00E1708A"/>
    <w:rsid w:val="00E17258"/>
    <w:rsid w:val="00E177D9"/>
    <w:rsid w:val="00E17C57"/>
    <w:rsid w:val="00E17FED"/>
    <w:rsid w:val="00E200BA"/>
    <w:rsid w:val="00E2011D"/>
    <w:rsid w:val="00E218A0"/>
    <w:rsid w:val="00E23058"/>
    <w:rsid w:val="00E23757"/>
    <w:rsid w:val="00E23A5B"/>
    <w:rsid w:val="00E23ACA"/>
    <w:rsid w:val="00E23D39"/>
    <w:rsid w:val="00E23F57"/>
    <w:rsid w:val="00E24246"/>
    <w:rsid w:val="00E24A1D"/>
    <w:rsid w:val="00E24D91"/>
    <w:rsid w:val="00E25145"/>
    <w:rsid w:val="00E2519E"/>
    <w:rsid w:val="00E25FBB"/>
    <w:rsid w:val="00E262AF"/>
    <w:rsid w:val="00E26515"/>
    <w:rsid w:val="00E2677B"/>
    <w:rsid w:val="00E269C7"/>
    <w:rsid w:val="00E273D7"/>
    <w:rsid w:val="00E27414"/>
    <w:rsid w:val="00E27BCD"/>
    <w:rsid w:val="00E301F9"/>
    <w:rsid w:val="00E3061C"/>
    <w:rsid w:val="00E31959"/>
    <w:rsid w:val="00E320D2"/>
    <w:rsid w:val="00E32913"/>
    <w:rsid w:val="00E32B48"/>
    <w:rsid w:val="00E32E99"/>
    <w:rsid w:val="00E3386E"/>
    <w:rsid w:val="00E33B63"/>
    <w:rsid w:val="00E33CF3"/>
    <w:rsid w:val="00E33D26"/>
    <w:rsid w:val="00E348CE"/>
    <w:rsid w:val="00E34FAD"/>
    <w:rsid w:val="00E352C2"/>
    <w:rsid w:val="00E35590"/>
    <w:rsid w:val="00E35922"/>
    <w:rsid w:val="00E36399"/>
    <w:rsid w:val="00E365BB"/>
    <w:rsid w:val="00E36AF5"/>
    <w:rsid w:val="00E36EF1"/>
    <w:rsid w:val="00E36F8E"/>
    <w:rsid w:val="00E3731F"/>
    <w:rsid w:val="00E4030E"/>
    <w:rsid w:val="00E40628"/>
    <w:rsid w:val="00E40A0C"/>
    <w:rsid w:val="00E40D38"/>
    <w:rsid w:val="00E40EF7"/>
    <w:rsid w:val="00E4119A"/>
    <w:rsid w:val="00E416AA"/>
    <w:rsid w:val="00E41E14"/>
    <w:rsid w:val="00E42C86"/>
    <w:rsid w:val="00E43138"/>
    <w:rsid w:val="00E43E3E"/>
    <w:rsid w:val="00E44327"/>
    <w:rsid w:val="00E45AE8"/>
    <w:rsid w:val="00E47625"/>
    <w:rsid w:val="00E4775B"/>
    <w:rsid w:val="00E4778A"/>
    <w:rsid w:val="00E47ACF"/>
    <w:rsid w:val="00E503F2"/>
    <w:rsid w:val="00E50BE8"/>
    <w:rsid w:val="00E50CB9"/>
    <w:rsid w:val="00E50DF7"/>
    <w:rsid w:val="00E513A8"/>
    <w:rsid w:val="00E52080"/>
    <w:rsid w:val="00E528C3"/>
    <w:rsid w:val="00E52D02"/>
    <w:rsid w:val="00E5382D"/>
    <w:rsid w:val="00E5417D"/>
    <w:rsid w:val="00E549F3"/>
    <w:rsid w:val="00E54CF0"/>
    <w:rsid w:val="00E5595A"/>
    <w:rsid w:val="00E565DD"/>
    <w:rsid w:val="00E5667D"/>
    <w:rsid w:val="00E601A5"/>
    <w:rsid w:val="00E60882"/>
    <w:rsid w:val="00E60A91"/>
    <w:rsid w:val="00E60D39"/>
    <w:rsid w:val="00E6100E"/>
    <w:rsid w:val="00E61E14"/>
    <w:rsid w:val="00E62138"/>
    <w:rsid w:val="00E6224D"/>
    <w:rsid w:val="00E6254C"/>
    <w:rsid w:val="00E62B08"/>
    <w:rsid w:val="00E62F06"/>
    <w:rsid w:val="00E63362"/>
    <w:rsid w:val="00E634B7"/>
    <w:rsid w:val="00E63542"/>
    <w:rsid w:val="00E638B0"/>
    <w:rsid w:val="00E63B11"/>
    <w:rsid w:val="00E6407D"/>
    <w:rsid w:val="00E64944"/>
    <w:rsid w:val="00E651BE"/>
    <w:rsid w:val="00E653ED"/>
    <w:rsid w:val="00E658B4"/>
    <w:rsid w:val="00E65FBF"/>
    <w:rsid w:val="00E67ADF"/>
    <w:rsid w:val="00E67FF1"/>
    <w:rsid w:val="00E702B1"/>
    <w:rsid w:val="00E713F3"/>
    <w:rsid w:val="00E7169B"/>
    <w:rsid w:val="00E71C52"/>
    <w:rsid w:val="00E73591"/>
    <w:rsid w:val="00E73987"/>
    <w:rsid w:val="00E73EFA"/>
    <w:rsid w:val="00E756A5"/>
    <w:rsid w:val="00E7585E"/>
    <w:rsid w:val="00E75CCC"/>
    <w:rsid w:val="00E7641C"/>
    <w:rsid w:val="00E768B7"/>
    <w:rsid w:val="00E77E3B"/>
    <w:rsid w:val="00E801A4"/>
    <w:rsid w:val="00E802E9"/>
    <w:rsid w:val="00E806A9"/>
    <w:rsid w:val="00E80B54"/>
    <w:rsid w:val="00E81491"/>
    <w:rsid w:val="00E82296"/>
    <w:rsid w:val="00E82314"/>
    <w:rsid w:val="00E82E16"/>
    <w:rsid w:val="00E8352B"/>
    <w:rsid w:val="00E84379"/>
    <w:rsid w:val="00E84761"/>
    <w:rsid w:val="00E853F7"/>
    <w:rsid w:val="00E8587E"/>
    <w:rsid w:val="00E858C5"/>
    <w:rsid w:val="00E85904"/>
    <w:rsid w:val="00E85CCE"/>
    <w:rsid w:val="00E86014"/>
    <w:rsid w:val="00E861BD"/>
    <w:rsid w:val="00E861C8"/>
    <w:rsid w:val="00E861CB"/>
    <w:rsid w:val="00E86AC6"/>
    <w:rsid w:val="00E87149"/>
    <w:rsid w:val="00E876D6"/>
    <w:rsid w:val="00E87749"/>
    <w:rsid w:val="00E879FF"/>
    <w:rsid w:val="00E87A9B"/>
    <w:rsid w:val="00E87D7B"/>
    <w:rsid w:val="00E90155"/>
    <w:rsid w:val="00E90BE4"/>
    <w:rsid w:val="00E9191E"/>
    <w:rsid w:val="00E91F1A"/>
    <w:rsid w:val="00E92A41"/>
    <w:rsid w:val="00E92BF0"/>
    <w:rsid w:val="00E92C99"/>
    <w:rsid w:val="00E936B4"/>
    <w:rsid w:val="00E93842"/>
    <w:rsid w:val="00E939E1"/>
    <w:rsid w:val="00E944DF"/>
    <w:rsid w:val="00E94C20"/>
    <w:rsid w:val="00E94EB2"/>
    <w:rsid w:val="00E952D9"/>
    <w:rsid w:val="00E95AA4"/>
    <w:rsid w:val="00E95AB4"/>
    <w:rsid w:val="00E95B86"/>
    <w:rsid w:val="00E9636F"/>
    <w:rsid w:val="00E967EE"/>
    <w:rsid w:val="00E9720C"/>
    <w:rsid w:val="00E9732A"/>
    <w:rsid w:val="00EA05B9"/>
    <w:rsid w:val="00EA0F31"/>
    <w:rsid w:val="00EA17E5"/>
    <w:rsid w:val="00EA1DF9"/>
    <w:rsid w:val="00EA24E3"/>
    <w:rsid w:val="00EA2A3A"/>
    <w:rsid w:val="00EA2AAA"/>
    <w:rsid w:val="00EA2B1A"/>
    <w:rsid w:val="00EA2BDD"/>
    <w:rsid w:val="00EA2D5A"/>
    <w:rsid w:val="00EA356F"/>
    <w:rsid w:val="00EA3786"/>
    <w:rsid w:val="00EA3BC5"/>
    <w:rsid w:val="00EA43FC"/>
    <w:rsid w:val="00EA497C"/>
    <w:rsid w:val="00EA49CF"/>
    <w:rsid w:val="00EA53C9"/>
    <w:rsid w:val="00EA641B"/>
    <w:rsid w:val="00EA6844"/>
    <w:rsid w:val="00EA6F65"/>
    <w:rsid w:val="00EA70DF"/>
    <w:rsid w:val="00EA77E5"/>
    <w:rsid w:val="00EB04C1"/>
    <w:rsid w:val="00EB0C05"/>
    <w:rsid w:val="00EB0F30"/>
    <w:rsid w:val="00EB11A1"/>
    <w:rsid w:val="00EB1530"/>
    <w:rsid w:val="00EB1650"/>
    <w:rsid w:val="00EB174D"/>
    <w:rsid w:val="00EB17D0"/>
    <w:rsid w:val="00EB3E9F"/>
    <w:rsid w:val="00EB3F12"/>
    <w:rsid w:val="00EB43E3"/>
    <w:rsid w:val="00EB49FB"/>
    <w:rsid w:val="00EB4B83"/>
    <w:rsid w:val="00EB5141"/>
    <w:rsid w:val="00EB677C"/>
    <w:rsid w:val="00EB6BD4"/>
    <w:rsid w:val="00EB6E6C"/>
    <w:rsid w:val="00EB7188"/>
    <w:rsid w:val="00EB78D0"/>
    <w:rsid w:val="00EB7DA2"/>
    <w:rsid w:val="00EC04EF"/>
    <w:rsid w:val="00EC0B2F"/>
    <w:rsid w:val="00EC0C22"/>
    <w:rsid w:val="00EC12D3"/>
    <w:rsid w:val="00EC1948"/>
    <w:rsid w:val="00EC25B7"/>
    <w:rsid w:val="00EC2985"/>
    <w:rsid w:val="00EC31B1"/>
    <w:rsid w:val="00EC3881"/>
    <w:rsid w:val="00EC3CB4"/>
    <w:rsid w:val="00EC3E3F"/>
    <w:rsid w:val="00EC4E22"/>
    <w:rsid w:val="00EC4F52"/>
    <w:rsid w:val="00EC5B82"/>
    <w:rsid w:val="00EC6BD8"/>
    <w:rsid w:val="00EC6E17"/>
    <w:rsid w:val="00EC737F"/>
    <w:rsid w:val="00ED03D4"/>
    <w:rsid w:val="00ED0E7C"/>
    <w:rsid w:val="00ED0FFA"/>
    <w:rsid w:val="00ED1B30"/>
    <w:rsid w:val="00ED1D80"/>
    <w:rsid w:val="00ED1E81"/>
    <w:rsid w:val="00ED2307"/>
    <w:rsid w:val="00ED29B8"/>
    <w:rsid w:val="00ED3099"/>
    <w:rsid w:val="00ED3111"/>
    <w:rsid w:val="00ED3232"/>
    <w:rsid w:val="00ED3D4F"/>
    <w:rsid w:val="00ED4775"/>
    <w:rsid w:val="00ED54BF"/>
    <w:rsid w:val="00ED6DC5"/>
    <w:rsid w:val="00ED740D"/>
    <w:rsid w:val="00ED7F29"/>
    <w:rsid w:val="00EE06A8"/>
    <w:rsid w:val="00EE0A3F"/>
    <w:rsid w:val="00EE0DC1"/>
    <w:rsid w:val="00EE1D09"/>
    <w:rsid w:val="00EE25E1"/>
    <w:rsid w:val="00EE3356"/>
    <w:rsid w:val="00EE374E"/>
    <w:rsid w:val="00EE3DC5"/>
    <w:rsid w:val="00EE466D"/>
    <w:rsid w:val="00EE47DE"/>
    <w:rsid w:val="00EE4876"/>
    <w:rsid w:val="00EE507A"/>
    <w:rsid w:val="00EE52C4"/>
    <w:rsid w:val="00EE5E12"/>
    <w:rsid w:val="00EE5FB7"/>
    <w:rsid w:val="00EE609A"/>
    <w:rsid w:val="00EF021C"/>
    <w:rsid w:val="00EF04FA"/>
    <w:rsid w:val="00EF05F2"/>
    <w:rsid w:val="00EF0801"/>
    <w:rsid w:val="00EF0F6D"/>
    <w:rsid w:val="00EF1A54"/>
    <w:rsid w:val="00EF1B3A"/>
    <w:rsid w:val="00EF25DA"/>
    <w:rsid w:val="00EF269E"/>
    <w:rsid w:val="00EF33A1"/>
    <w:rsid w:val="00EF349F"/>
    <w:rsid w:val="00EF36B6"/>
    <w:rsid w:val="00EF37A5"/>
    <w:rsid w:val="00EF3B92"/>
    <w:rsid w:val="00EF43CA"/>
    <w:rsid w:val="00EF4A82"/>
    <w:rsid w:val="00EF54B3"/>
    <w:rsid w:val="00EF58E7"/>
    <w:rsid w:val="00EF6518"/>
    <w:rsid w:val="00EF6EE9"/>
    <w:rsid w:val="00EF7FD1"/>
    <w:rsid w:val="00F007B1"/>
    <w:rsid w:val="00F00F7E"/>
    <w:rsid w:val="00F0128E"/>
    <w:rsid w:val="00F025A7"/>
    <w:rsid w:val="00F0264D"/>
    <w:rsid w:val="00F02716"/>
    <w:rsid w:val="00F027B4"/>
    <w:rsid w:val="00F02A47"/>
    <w:rsid w:val="00F02AAD"/>
    <w:rsid w:val="00F037BA"/>
    <w:rsid w:val="00F048F5"/>
    <w:rsid w:val="00F050E7"/>
    <w:rsid w:val="00F0597F"/>
    <w:rsid w:val="00F06201"/>
    <w:rsid w:val="00F06A5F"/>
    <w:rsid w:val="00F07799"/>
    <w:rsid w:val="00F10443"/>
    <w:rsid w:val="00F10B00"/>
    <w:rsid w:val="00F10BE2"/>
    <w:rsid w:val="00F115C4"/>
    <w:rsid w:val="00F11995"/>
    <w:rsid w:val="00F122D6"/>
    <w:rsid w:val="00F124AA"/>
    <w:rsid w:val="00F12505"/>
    <w:rsid w:val="00F12763"/>
    <w:rsid w:val="00F12C85"/>
    <w:rsid w:val="00F12D6B"/>
    <w:rsid w:val="00F13410"/>
    <w:rsid w:val="00F13D38"/>
    <w:rsid w:val="00F144D9"/>
    <w:rsid w:val="00F14CD7"/>
    <w:rsid w:val="00F152DA"/>
    <w:rsid w:val="00F16357"/>
    <w:rsid w:val="00F16783"/>
    <w:rsid w:val="00F16BF5"/>
    <w:rsid w:val="00F202E1"/>
    <w:rsid w:val="00F20632"/>
    <w:rsid w:val="00F206FD"/>
    <w:rsid w:val="00F208B4"/>
    <w:rsid w:val="00F20993"/>
    <w:rsid w:val="00F20DB5"/>
    <w:rsid w:val="00F20DCA"/>
    <w:rsid w:val="00F20E29"/>
    <w:rsid w:val="00F21953"/>
    <w:rsid w:val="00F22415"/>
    <w:rsid w:val="00F22438"/>
    <w:rsid w:val="00F2325B"/>
    <w:rsid w:val="00F232FA"/>
    <w:rsid w:val="00F2366B"/>
    <w:rsid w:val="00F23ABD"/>
    <w:rsid w:val="00F23B77"/>
    <w:rsid w:val="00F2447C"/>
    <w:rsid w:val="00F24670"/>
    <w:rsid w:val="00F263AF"/>
    <w:rsid w:val="00F270A5"/>
    <w:rsid w:val="00F27638"/>
    <w:rsid w:val="00F3004C"/>
    <w:rsid w:val="00F30637"/>
    <w:rsid w:val="00F307FF"/>
    <w:rsid w:val="00F30D66"/>
    <w:rsid w:val="00F31266"/>
    <w:rsid w:val="00F31DE4"/>
    <w:rsid w:val="00F31EA1"/>
    <w:rsid w:val="00F31EE2"/>
    <w:rsid w:val="00F32CA4"/>
    <w:rsid w:val="00F3307A"/>
    <w:rsid w:val="00F33459"/>
    <w:rsid w:val="00F33870"/>
    <w:rsid w:val="00F33AF3"/>
    <w:rsid w:val="00F346A2"/>
    <w:rsid w:val="00F35645"/>
    <w:rsid w:val="00F35E92"/>
    <w:rsid w:val="00F363FD"/>
    <w:rsid w:val="00F3678E"/>
    <w:rsid w:val="00F36FE7"/>
    <w:rsid w:val="00F37798"/>
    <w:rsid w:val="00F37B0F"/>
    <w:rsid w:val="00F37CF7"/>
    <w:rsid w:val="00F37EF4"/>
    <w:rsid w:val="00F40180"/>
    <w:rsid w:val="00F40606"/>
    <w:rsid w:val="00F40A16"/>
    <w:rsid w:val="00F41D02"/>
    <w:rsid w:val="00F41D94"/>
    <w:rsid w:val="00F42161"/>
    <w:rsid w:val="00F43C18"/>
    <w:rsid w:val="00F45205"/>
    <w:rsid w:val="00F45D6C"/>
    <w:rsid w:val="00F46105"/>
    <w:rsid w:val="00F461EE"/>
    <w:rsid w:val="00F468BA"/>
    <w:rsid w:val="00F46C1B"/>
    <w:rsid w:val="00F473BE"/>
    <w:rsid w:val="00F4773C"/>
    <w:rsid w:val="00F47C0E"/>
    <w:rsid w:val="00F50235"/>
    <w:rsid w:val="00F50342"/>
    <w:rsid w:val="00F524A4"/>
    <w:rsid w:val="00F52925"/>
    <w:rsid w:val="00F52A1E"/>
    <w:rsid w:val="00F53012"/>
    <w:rsid w:val="00F532C3"/>
    <w:rsid w:val="00F53EBA"/>
    <w:rsid w:val="00F54673"/>
    <w:rsid w:val="00F54F6A"/>
    <w:rsid w:val="00F56680"/>
    <w:rsid w:val="00F56A54"/>
    <w:rsid w:val="00F56B3B"/>
    <w:rsid w:val="00F57E8C"/>
    <w:rsid w:val="00F57F77"/>
    <w:rsid w:val="00F6018B"/>
    <w:rsid w:val="00F613B2"/>
    <w:rsid w:val="00F6240E"/>
    <w:rsid w:val="00F6243A"/>
    <w:rsid w:val="00F62931"/>
    <w:rsid w:val="00F63738"/>
    <w:rsid w:val="00F63873"/>
    <w:rsid w:val="00F638A9"/>
    <w:rsid w:val="00F63960"/>
    <w:rsid w:val="00F63D49"/>
    <w:rsid w:val="00F63DB9"/>
    <w:rsid w:val="00F6464F"/>
    <w:rsid w:val="00F6481C"/>
    <w:rsid w:val="00F648BD"/>
    <w:rsid w:val="00F650B6"/>
    <w:rsid w:val="00F65C2D"/>
    <w:rsid w:val="00F65D77"/>
    <w:rsid w:val="00F661BA"/>
    <w:rsid w:val="00F66B53"/>
    <w:rsid w:val="00F66B6F"/>
    <w:rsid w:val="00F705AE"/>
    <w:rsid w:val="00F7067E"/>
    <w:rsid w:val="00F70888"/>
    <w:rsid w:val="00F70B5E"/>
    <w:rsid w:val="00F70BFC"/>
    <w:rsid w:val="00F70C0C"/>
    <w:rsid w:val="00F7152A"/>
    <w:rsid w:val="00F71EC2"/>
    <w:rsid w:val="00F71F6E"/>
    <w:rsid w:val="00F72E20"/>
    <w:rsid w:val="00F734AE"/>
    <w:rsid w:val="00F73F4C"/>
    <w:rsid w:val="00F74183"/>
    <w:rsid w:val="00F74B2C"/>
    <w:rsid w:val="00F74CB2"/>
    <w:rsid w:val="00F74F54"/>
    <w:rsid w:val="00F754BE"/>
    <w:rsid w:val="00F7592C"/>
    <w:rsid w:val="00F75B58"/>
    <w:rsid w:val="00F75B93"/>
    <w:rsid w:val="00F75DAE"/>
    <w:rsid w:val="00F75F27"/>
    <w:rsid w:val="00F769E4"/>
    <w:rsid w:val="00F773C9"/>
    <w:rsid w:val="00F77BBA"/>
    <w:rsid w:val="00F77D91"/>
    <w:rsid w:val="00F805D8"/>
    <w:rsid w:val="00F80846"/>
    <w:rsid w:val="00F80AD5"/>
    <w:rsid w:val="00F8250B"/>
    <w:rsid w:val="00F82686"/>
    <w:rsid w:val="00F82B9F"/>
    <w:rsid w:val="00F82F6D"/>
    <w:rsid w:val="00F830E7"/>
    <w:rsid w:val="00F83D00"/>
    <w:rsid w:val="00F83EBB"/>
    <w:rsid w:val="00F83F88"/>
    <w:rsid w:val="00F83FB8"/>
    <w:rsid w:val="00F841C3"/>
    <w:rsid w:val="00F842CD"/>
    <w:rsid w:val="00F84507"/>
    <w:rsid w:val="00F85A74"/>
    <w:rsid w:val="00F85CD9"/>
    <w:rsid w:val="00F85CF6"/>
    <w:rsid w:val="00F85D79"/>
    <w:rsid w:val="00F8621C"/>
    <w:rsid w:val="00F8692C"/>
    <w:rsid w:val="00F86989"/>
    <w:rsid w:val="00F869A3"/>
    <w:rsid w:val="00F87683"/>
    <w:rsid w:val="00F87B18"/>
    <w:rsid w:val="00F87B92"/>
    <w:rsid w:val="00F87E1B"/>
    <w:rsid w:val="00F87F03"/>
    <w:rsid w:val="00F9132F"/>
    <w:rsid w:val="00F913E0"/>
    <w:rsid w:val="00F917A9"/>
    <w:rsid w:val="00F91863"/>
    <w:rsid w:val="00F921F8"/>
    <w:rsid w:val="00F922C9"/>
    <w:rsid w:val="00F923CA"/>
    <w:rsid w:val="00F9255D"/>
    <w:rsid w:val="00F9275A"/>
    <w:rsid w:val="00F92C6C"/>
    <w:rsid w:val="00F92DF0"/>
    <w:rsid w:val="00F9318E"/>
    <w:rsid w:val="00F93C9E"/>
    <w:rsid w:val="00F941A7"/>
    <w:rsid w:val="00F945FD"/>
    <w:rsid w:val="00F94A34"/>
    <w:rsid w:val="00F954B5"/>
    <w:rsid w:val="00F958E1"/>
    <w:rsid w:val="00F9590C"/>
    <w:rsid w:val="00F95A67"/>
    <w:rsid w:val="00F95CDC"/>
    <w:rsid w:val="00F95F3F"/>
    <w:rsid w:val="00F964D0"/>
    <w:rsid w:val="00F9663E"/>
    <w:rsid w:val="00F96BD8"/>
    <w:rsid w:val="00F96EF8"/>
    <w:rsid w:val="00FA01B7"/>
    <w:rsid w:val="00FA0495"/>
    <w:rsid w:val="00FA0551"/>
    <w:rsid w:val="00FA05CD"/>
    <w:rsid w:val="00FA0933"/>
    <w:rsid w:val="00FA0B8E"/>
    <w:rsid w:val="00FA0EA0"/>
    <w:rsid w:val="00FA24FE"/>
    <w:rsid w:val="00FA28AB"/>
    <w:rsid w:val="00FA2C8E"/>
    <w:rsid w:val="00FA31C7"/>
    <w:rsid w:val="00FA49E3"/>
    <w:rsid w:val="00FA4DEF"/>
    <w:rsid w:val="00FA513A"/>
    <w:rsid w:val="00FA5589"/>
    <w:rsid w:val="00FA55CD"/>
    <w:rsid w:val="00FA5F01"/>
    <w:rsid w:val="00FA6B9D"/>
    <w:rsid w:val="00FA6D9D"/>
    <w:rsid w:val="00FA72D4"/>
    <w:rsid w:val="00FB02C5"/>
    <w:rsid w:val="00FB18CC"/>
    <w:rsid w:val="00FB1B8F"/>
    <w:rsid w:val="00FB1E56"/>
    <w:rsid w:val="00FB2015"/>
    <w:rsid w:val="00FB2751"/>
    <w:rsid w:val="00FB2D10"/>
    <w:rsid w:val="00FB384C"/>
    <w:rsid w:val="00FB3AAB"/>
    <w:rsid w:val="00FB3ACB"/>
    <w:rsid w:val="00FB45F4"/>
    <w:rsid w:val="00FB4751"/>
    <w:rsid w:val="00FB486C"/>
    <w:rsid w:val="00FB4C08"/>
    <w:rsid w:val="00FB4E3E"/>
    <w:rsid w:val="00FB5026"/>
    <w:rsid w:val="00FB6562"/>
    <w:rsid w:val="00FB6E52"/>
    <w:rsid w:val="00FB72FB"/>
    <w:rsid w:val="00FB7B7F"/>
    <w:rsid w:val="00FC120C"/>
    <w:rsid w:val="00FC137C"/>
    <w:rsid w:val="00FC19D4"/>
    <w:rsid w:val="00FC1A4B"/>
    <w:rsid w:val="00FC20C4"/>
    <w:rsid w:val="00FC2DED"/>
    <w:rsid w:val="00FC3571"/>
    <w:rsid w:val="00FC4756"/>
    <w:rsid w:val="00FC50F8"/>
    <w:rsid w:val="00FC573C"/>
    <w:rsid w:val="00FC6F97"/>
    <w:rsid w:val="00FC714B"/>
    <w:rsid w:val="00FC71A9"/>
    <w:rsid w:val="00FC7A46"/>
    <w:rsid w:val="00FD0558"/>
    <w:rsid w:val="00FD0648"/>
    <w:rsid w:val="00FD07EE"/>
    <w:rsid w:val="00FD0ADF"/>
    <w:rsid w:val="00FD0D76"/>
    <w:rsid w:val="00FD18BF"/>
    <w:rsid w:val="00FD1E97"/>
    <w:rsid w:val="00FD3532"/>
    <w:rsid w:val="00FD3DAA"/>
    <w:rsid w:val="00FD421C"/>
    <w:rsid w:val="00FD553A"/>
    <w:rsid w:val="00FD62B2"/>
    <w:rsid w:val="00FD6801"/>
    <w:rsid w:val="00FD7D9F"/>
    <w:rsid w:val="00FD7EDD"/>
    <w:rsid w:val="00FE0080"/>
    <w:rsid w:val="00FE03FF"/>
    <w:rsid w:val="00FE09F4"/>
    <w:rsid w:val="00FE131D"/>
    <w:rsid w:val="00FE19F7"/>
    <w:rsid w:val="00FE23CB"/>
    <w:rsid w:val="00FE2C97"/>
    <w:rsid w:val="00FE2E2B"/>
    <w:rsid w:val="00FE3114"/>
    <w:rsid w:val="00FE397D"/>
    <w:rsid w:val="00FE3C85"/>
    <w:rsid w:val="00FE41D3"/>
    <w:rsid w:val="00FE50F9"/>
    <w:rsid w:val="00FE51B1"/>
    <w:rsid w:val="00FE591E"/>
    <w:rsid w:val="00FE5943"/>
    <w:rsid w:val="00FE5D0C"/>
    <w:rsid w:val="00FE5DA5"/>
    <w:rsid w:val="00FE5F60"/>
    <w:rsid w:val="00FE616B"/>
    <w:rsid w:val="00FE68E7"/>
    <w:rsid w:val="00FE69B9"/>
    <w:rsid w:val="00FE7079"/>
    <w:rsid w:val="00FE74C6"/>
    <w:rsid w:val="00FE7D2F"/>
    <w:rsid w:val="00FE7D4E"/>
    <w:rsid w:val="00FE7D8E"/>
    <w:rsid w:val="00FF0905"/>
    <w:rsid w:val="00FF0E2D"/>
    <w:rsid w:val="00FF1702"/>
    <w:rsid w:val="00FF241A"/>
    <w:rsid w:val="00FF25B2"/>
    <w:rsid w:val="00FF2E0F"/>
    <w:rsid w:val="00FF3055"/>
    <w:rsid w:val="00FF3140"/>
    <w:rsid w:val="00FF3682"/>
    <w:rsid w:val="00FF3ABD"/>
    <w:rsid w:val="00FF4224"/>
    <w:rsid w:val="00FF55A9"/>
    <w:rsid w:val="00FF56DC"/>
    <w:rsid w:val="00FF5F6F"/>
    <w:rsid w:val="00FF63A4"/>
    <w:rsid w:val="00FF63D3"/>
    <w:rsid w:val="00FF6FC2"/>
    <w:rsid w:val="00FF7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EBD7A4"/>
  <w15:docId w15:val="{5BF6A18A-8ABF-4E99-9F6F-6D111DB8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496"/>
    <w:rPr>
      <w:sz w:val="28"/>
    </w:rPr>
  </w:style>
  <w:style w:type="paragraph" w:styleId="1">
    <w:name w:val="heading 1"/>
    <w:basedOn w:val="a"/>
    <w:next w:val="a"/>
    <w:link w:val="10"/>
    <w:uiPriority w:val="99"/>
    <w:qFormat/>
    <w:rsid w:val="00437508"/>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73591"/>
    <w:rPr>
      <w:rFonts w:ascii="Cambria" w:hAnsi="Cambria" w:cs="Times New Roman"/>
      <w:b/>
      <w:bCs/>
      <w:kern w:val="32"/>
      <w:sz w:val="32"/>
      <w:szCs w:val="32"/>
    </w:rPr>
  </w:style>
  <w:style w:type="paragraph" w:styleId="a3">
    <w:name w:val="Body Text Indent"/>
    <w:basedOn w:val="a"/>
    <w:link w:val="a4"/>
    <w:uiPriority w:val="99"/>
    <w:rsid w:val="00437508"/>
    <w:pPr>
      <w:ind w:firstLine="900"/>
      <w:jc w:val="both"/>
    </w:pPr>
    <w:rPr>
      <w:sz w:val="20"/>
    </w:rPr>
  </w:style>
  <w:style w:type="character" w:customStyle="1" w:styleId="a4">
    <w:name w:val="Основной текст с отступом Знак"/>
    <w:link w:val="a3"/>
    <w:uiPriority w:val="99"/>
    <w:semiHidden/>
    <w:locked/>
    <w:rsid w:val="00E73591"/>
    <w:rPr>
      <w:rFonts w:cs="Times New Roman"/>
      <w:sz w:val="20"/>
      <w:szCs w:val="20"/>
    </w:rPr>
  </w:style>
  <w:style w:type="paragraph" w:styleId="2">
    <w:name w:val="Body Text Indent 2"/>
    <w:basedOn w:val="a"/>
    <w:link w:val="20"/>
    <w:uiPriority w:val="99"/>
    <w:rsid w:val="00437508"/>
    <w:pPr>
      <w:ind w:firstLine="709"/>
      <w:jc w:val="both"/>
    </w:pPr>
    <w:rPr>
      <w:sz w:val="20"/>
    </w:rPr>
  </w:style>
  <w:style w:type="character" w:customStyle="1" w:styleId="20">
    <w:name w:val="Основной текст с отступом 2 Знак"/>
    <w:link w:val="2"/>
    <w:uiPriority w:val="99"/>
    <w:semiHidden/>
    <w:locked/>
    <w:rsid w:val="00E73591"/>
    <w:rPr>
      <w:rFonts w:cs="Times New Roman"/>
      <w:sz w:val="20"/>
      <w:szCs w:val="20"/>
    </w:rPr>
  </w:style>
  <w:style w:type="paragraph" w:styleId="a5">
    <w:name w:val="Body Text"/>
    <w:basedOn w:val="a"/>
    <w:link w:val="a6"/>
    <w:rsid w:val="00437508"/>
    <w:pPr>
      <w:jc w:val="both"/>
    </w:pPr>
    <w:rPr>
      <w:sz w:val="20"/>
    </w:rPr>
  </w:style>
  <w:style w:type="character" w:customStyle="1" w:styleId="a6">
    <w:name w:val="Основной текст Знак"/>
    <w:link w:val="a5"/>
    <w:locked/>
    <w:rsid w:val="00E73591"/>
    <w:rPr>
      <w:rFonts w:cs="Times New Roman"/>
      <w:sz w:val="20"/>
      <w:szCs w:val="20"/>
    </w:rPr>
  </w:style>
  <w:style w:type="paragraph" w:styleId="a7">
    <w:name w:val="Title"/>
    <w:basedOn w:val="a"/>
    <w:link w:val="a8"/>
    <w:uiPriority w:val="99"/>
    <w:qFormat/>
    <w:rsid w:val="00437508"/>
    <w:pPr>
      <w:ind w:firstLine="709"/>
      <w:jc w:val="center"/>
    </w:pPr>
    <w:rPr>
      <w:rFonts w:ascii="Cambria" w:hAnsi="Cambria"/>
      <w:b/>
      <w:bCs/>
      <w:kern w:val="28"/>
      <w:sz w:val="32"/>
      <w:szCs w:val="32"/>
    </w:rPr>
  </w:style>
  <w:style w:type="character" w:customStyle="1" w:styleId="a8">
    <w:name w:val="Заголовок Знак"/>
    <w:link w:val="a7"/>
    <w:uiPriority w:val="99"/>
    <w:locked/>
    <w:rsid w:val="00E73591"/>
    <w:rPr>
      <w:rFonts w:ascii="Cambria" w:hAnsi="Cambria" w:cs="Times New Roman"/>
      <w:b/>
      <w:bCs/>
      <w:kern w:val="28"/>
      <w:sz w:val="32"/>
      <w:szCs w:val="32"/>
    </w:rPr>
  </w:style>
  <w:style w:type="paragraph" w:styleId="a9">
    <w:name w:val="Subtitle"/>
    <w:basedOn w:val="a"/>
    <w:link w:val="aa"/>
    <w:uiPriority w:val="99"/>
    <w:qFormat/>
    <w:rsid w:val="00437508"/>
    <w:pPr>
      <w:jc w:val="center"/>
    </w:pPr>
    <w:rPr>
      <w:rFonts w:ascii="Cambria" w:hAnsi="Cambria"/>
      <w:sz w:val="24"/>
      <w:szCs w:val="24"/>
    </w:rPr>
  </w:style>
  <w:style w:type="character" w:customStyle="1" w:styleId="aa">
    <w:name w:val="Подзаголовок Знак"/>
    <w:link w:val="a9"/>
    <w:uiPriority w:val="99"/>
    <w:locked/>
    <w:rsid w:val="00E73591"/>
    <w:rPr>
      <w:rFonts w:ascii="Cambria" w:hAnsi="Cambria" w:cs="Times New Roman"/>
      <w:sz w:val="24"/>
      <w:szCs w:val="24"/>
    </w:rPr>
  </w:style>
  <w:style w:type="paragraph" w:styleId="ab">
    <w:name w:val="Balloon Text"/>
    <w:basedOn w:val="a"/>
    <w:link w:val="ac"/>
    <w:uiPriority w:val="99"/>
    <w:semiHidden/>
    <w:rsid w:val="0004010D"/>
    <w:rPr>
      <w:sz w:val="2"/>
    </w:rPr>
  </w:style>
  <w:style w:type="character" w:customStyle="1" w:styleId="ac">
    <w:name w:val="Текст выноски Знак"/>
    <w:link w:val="ab"/>
    <w:uiPriority w:val="99"/>
    <w:semiHidden/>
    <w:locked/>
    <w:rsid w:val="00E73591"/>
    <w:rPr>
      <w:rFonts w:cs="Times New Roman"/>
      <w:sz w:val="2"/>
    </w:rPr>
  </w:style>
  <w:style w:type="table" w:styleId="ad">
    <w:name w:val="Table Grid"/>
    <w:basedOn w:val="a1"/>
    <w:uiPriority w:val="99"/>
    <w:rsid w:val="00E952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rsid w:val="00D06A00"/>
    <w:pPr>
      <w:tabs>
        <w:tab w:val="center" w:pos="4677"/>
        <w:tab w:val="right" w:pos="9355"/>
      </w:tabs>
    </w:pPr>
    <w:rPr>
      <w:sz w:val="20"/>
    </w:rPr>
  </w:style>
  <w:style w:type="character" w:customStyle="1" w:styleId="af">
    <w:name w:val="Нижний колонтитул Знак"/>
    <w:link w:val="ae"/>
    <w:uiPriority w:val="99"/>
    <w:semiHidden/>
    <w:locked/>
    <w:rsid w:val="00E73591"/>
    <w:rPr>
      <w:rFonts w:cs="Times New Roman"/>
      <w:sz w:val="20"/>
      <w:szCs w:val="20"/>
    </w:rPr>
  </w:style>
  <w:style w:type="character" w:styleId="af0">
    <w:name w:val="page number"/>
    <w:uiPriority w:val="99"/>
    <w:rsid w:val="00D06A00"/>
    <w:rPr>
      <w:rFonts w:cs="Times New Roman"/>
    </w:rPr>
  </w:style>
  <w:style w:type="paragraph" w:styleId="af1">
    <w:name w:val="header"/>
    <w:basedOn w:val="a"/>
    <w:link w:val="af2"/>
    <w:uiPriority w:val="99"/>
    <w:rsid w:val="000B37BF"/>
    <w:pPr>
      <w:tabs>
        <w:tab w:val="center" w:pos="4677"/>
        <w:tab w:val="right" w:pos="9355"/>
      </w:tabs>
    </w:pPr>
  </w:style>
  <w:style w:type="character" w:customStyle="1" w:styleId="af2">
    <w:name w:val="Верхний колонтитул Знак"/>
    <w:link w:val="af1"/>
    <w:uiPriority w:val="99"/>
    <w:locked/>
    <w:rsid w:val="000B37BF"/>
    <w:rPr>
      <w:rFonts w:cs="Times New Roman"/>
      <w:sz w:val="28"/>
    </w:rPr>
  </w:style>
  <w:style w:type="paragraph" w:customStyle="1" w:styleId="af3">
    <w:name w:val="Знак Знак Знак Знак"/>
    <w:basedOn w:val="a"/>
    <w:rsid w:val="00D9621A"/>
    <w:rPr>
      <w:rFonts w:ascii="Verdana" w:hAnsi="Verdana" w:cs="Verdana"/>
      <w:sz w:val="20"/>
      <w:lang w:val="en-US" w:eastAsia="en-US"/>
    </w:rPr>
  </w:style>
  <w:style w:type="paragraph" w:styleId="af4">
    <w:name w:val="List Paragraph"/>
    <w:basedOn w:val="a"/>
    <w:uiPriority w:val="34"/>
    <w:qFormat/>
    <w:rsid w:val="00F66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1862">
      <w:marLeft w:val="0"/>
      <w:marRight w:val="0"/>
      <w:marTop w:val="0"/>
      <w:marBottom w:val="0"/>
      <w:divBdr>
        <w:top w:val="none" w:sz="0" w:space="0" w:color="auto"/>
        <w:left w:val="none" w:sz="0" w:space="0" w:color="auto"/>
        <w:bottom w:val="none" w:sz="0" w:space="0" w:color="auto"/>
        <w:right w:val="none" w:sz="0" w:space="0" w:color="auto"/>
      </w:divBdr>
    </w:div>
    <w:div w:id="67191863">
      <w:marLeft w:val="0"/>
      <w:marRight w:val="0"/>
      <w:marTop w:val="0"/>
      <w:marBottom w:val="0"/>
      <w:divBdr>
        <w:top w:val="none" w:sz="0" w:space="0" w:color="auto"/>
        <w:left w:val="none" w:sz="0" w:space="0" w:color="auto"/>
        <w:bottom w:val="none" w:sz="0" w:space="0" w:color="auto"/>
        <w:right w:val="none" w:sz="0" w:space="0" w:color="auto"/>
      </w:divBdr>
    </w:div>
    <w:div w:id="67191864">
      <w:marLeft w:val="0"/>
      <w:marRight w:val="0"/>
      <w:marTop w:val="0"/>
      <w:marBottom w:val="0"/>
      <w:divBdr>
        <w:top w:val="none" w:sz="0" w:space="0" w:color="auto"/>
        <w:left w:val="none" w:sz="0" w:space="0" w:color="auto"/>
        <w:bottom w:val="none" w:sz="0" w:space="0" w:color="auto"/>
        <w:right w:val="none" w:sz="0" w:space="0" w:color="auto"/>
      </w:divBdr>
    </w:div>
    <w:div w:id="67191865">
      <w:marLeft w:val="0"/>
      <w:marRight w:val="0"/>
      <w:marTop w:val="0"/>
      <w:marBottom w:val="0"/>
      <w:divBdr>
        <w:top w:val="none" w:sz="0" w:space="0" w:color="auto"/>
        <w:left w:val="none" w:sz="0" w:space="0" w:color="auto"/>
        <w:bottom w:val="none" w:sz="0" w:space="0" w:color="auto"/>
        <w:right w:val="none" w:sz="0" w:space="0" w:color="auto"/>
      </w:divBdr>
    </w:div>
    <w:div w:id="67191866">
      <w:marLeft w:val="0"/>
      <w:marRight w:val="0"/>
      <w:marTop w:val="0"/>
      <w:marBottom w:val="0"/>
      <w:divBdr>
        <w:top w:val="none" w:sz="0" w:space="0" w:color="auto"/>
        <w:left w:val="none" w:sz="0" w:space="0" w:color="auto"/>
        <w:bottom w:val="none" w:sz="0" w:space="0" w:color="auto"/>
        <w:right w:val="none" w:sz="0" w:space="0" w:color="auto"/>
      </w:divBdr>
    </w:div>
    <w:div w:id="67191867">
      <w:marLeft w:val="0"/>
      <w:marRight w:val="0"/>
      <w:marTop w:val="0"/>
      <w:marBottom w:val="0"/>
      <w:divBdr>
        <w:top w:val="none" w:sz="0" w:space="0" w:color="auto"/>
        <w:left w:val="none" w:sz="0" w:space="0" w:color="auto"/>
        <w:bottom w:val="none" w:sz="0" w:space="0" w:color="auto"/>
        <w:right w:val="none" w:sz="0" w:space="0" w:color="auto"/>
      </w:divBdr>
    </w:div>
    <w:div w:id="67191868">
      <w:marLeft w:val="0"/>
      <w:marRight w:val="0"/>
      <w:marTop w:val="0"/>
      <w:marBottom w:val="0"/>
      <w:divBdr>
        <w:top w:val="none" w:sz="0" w:space="0" w:color="auto"/>
        <w:left w:val="none" w:sz="0" w:space="0" w:color="auto"/>
        <w:bottom w:val="none" w:sz="0" w:space="0" w:color="auto"/>
        <w:right w:val="none" w:sz="0" w:space="0" w:color="auto"/>
      </w:divBdr>
    </w:div>
    <w:div w:id="67191869">
      <w:marLeft w:val="0"/>
      <w:marRight w:val="0"/>
      <w:marTop w:val="0"/>
      <w:marBottom w:val="0"/>
      <w:divBdr>
        <w:top w:val="none" w:sz="0" w:space="0" w:color="auto"/>
        <w:left w:val="none" w:sz="0" w:space="0" w:color="auto"/>
        <w:bottom w:val="none" w:sz="0" w:space="0" w:color="auto"/>
        <w:right w:val="none" w:sz="0" w:space="0" w:color="auto"/>
      </w:divBdr>
    </w:div>
    <w:div w:id="67191870">
      <w:marLeft w:val="0"/>
      <w:marRight w:val="0"/>
      <w:marTop w:val="0"/>
      <w:marBottom w:val="0"/>
      <w:divBdr>
        <w:top w:val="none" w:sz="0" w:space="0" w:color="auto"/>
        <w:left w:val="none" w:sz="0" w:space="0" w:color="auto"/>
        <w:bottom w:val="none" w:sz="0" w:space="0" w:color="auto"/>
        <w:right w:val="none" w:sz="0" w:space="0" w:color="auto"/>
      </w:divBdr>
    </w:div>
    <w:div w:id="67191871">
      <w:marLeft w:val="0"/>
      <w:marRight w:val="0"/>
      <w:marTop w:val="0"/>
      <w:marBottom w:val="0"/>
      <w:divBdr>
        <w:top w:val="none" w:sz="0" w:space="0" w:color="auto"/>
        <w:left w:val="none" w:sz="0" w:space="0" w:color="auto"/>
        <w:bottom w:val="none" w:sz="0" w:space="0" w:color="auto"/>
        <w:right w:val="none" w:sz="0" w:space="0" w:color="auto"/>
      </w:divBdr>
    </w:div>
    <w:div w:id="67191872">
      <w:marLeft w:val="0"/>
      <w:marRight w:val="0"/>
      <w:marTop w:val="0"/>
      <w:marBottom w:val="0"/>
      <w:divBdr>
        <w:top w:val="none" w:sz="0" w:space="0" w:color="auto"/>
        <w:left w:val="none" w:sz="0" w:space="0" w:color="auto"/>
        <w:bottom w:val="none" w:sz="0" w:space="0" w:color="auto"/>
        <w:right w:val="none" w:sz="0" w:space="0" w:color="auto"/>
      </w:divBdr>
    </w:div>
    <w:div w:id="67191873">
      <w:marLeft w:val="0"/>
      <w:marRight w:val="0"/>
      <w:marTop w:val="0"/>
      <w:marBottom w:val="0"/>
      <w:divBdr>
        <w:top w:val="none" w:sz="0" w:space="0" w:color="auto"/>
        <w:left w:val="none" w:sz="0" w:space="0" w:color="auto"/>
        <w:bottom w:val="none" w:sz="0" w:space="0" w:color="auto"/>
        <w:right w:val="none" w:sz="0" w:space="0" w:color="auto"/>
      </w:divBdr>
    </w:div>
    <w:div w:id="67191874">
      <w:marLeft w:val="0"/>
      <w:marRight w:val="0"/>
      <w:marTop w:val="0"/>
      <w:marBottom w:val="0"/>
      <w:divBdr>
        <w:top w:val="none" w:sz="0" w:space="0" w:color="auto"/>
        <w:left w:val="none" w:sz="0" w:space="0" w:color="auto"/>
        <w:bottom w:val="none" w:sz="0" w:space="0" w:color="auto"/>
        <w:right w:val="none" w:sz="0" w:space="0" w:color="auto"/>
      </w:divBdr>
    </w:div>
    <w:div w:id="67191875">
      <w:marLeft w:val="0"/>
      <w:marRight w:val="0"/>
      <w:marTop w:val="0"/>
      <w:marBottom w:val="0"/>
      <w:divBdr>
        <w:top w:val="none" w:sz="0" w:space="0" w:color="auto"/>
        <w:left w:val="none" w:sz="0" w:space="0" w:color="auto"/>
        <w:bottom w:val="none" w:sz="0" w:space="0" w:color="auto"/>
        <w:right w:val="none" w:sz="0" w:space="0" w:color="auto"/>
      </w:divBdr>
    </w:div>
    <w:div w:id="67191876">
      <w:marLeft w:val="0"/>
      <w:marRight w:val="0"/>
      <w:marTop w:val="0"/>
      <w:marBottom w:val="0"/>
      <w:divBdr>
        <w:top w:val="none" w:sz="0" w:space="0" w:color="auto"/>
        <w:left w:val="none" w:sz="0" w:space="0" w:color="auto"/>
        <w:bottom w:val="none" w:sz="0" w:space="0" w:color="auto"/>
        <w:right w:val="none" w:sz="0" w:space="0" w:color="auto"/>
      </w:divBdr>
    </w:div>
    <w:div w:id="67191877">
      <w:marLeft w:val="0"/>
      <w:marRight w:val="0"/>
      <w:marTop w:val="0"/>
      <w:marBottom w:val="0"/>
      <w:divBdr>
        <w:top w:val="none" w:sz="0" w:space="0" w:color="auto"/>
        <w:left w:val="none" w:sz="0" w:space="0" w:color="auto"/>
        <w:bottom w:val="none" w:sz="0" w:space="0" w:color="auto"/>
        <w:right w:val="none" w:sz="0" w:space="0" w:color="auto"/>
      </w:divBdr>
    </w:div>
    <w:div w:id="67191878">
      <w:marLeft w:val="0"/>
      <w:marRight w:val="0"/>
      <w:marTop w:val="0"/>
      <w:marBottom w:val="0"/>
      <w:divBdr>
        <w:top w:val="none" w:sz="0" w:space="0" w:color="auto"/>
        <w:left w:val="none" w:sz="0" w:space="0" w:color="auto"/>
        <w:bottom w:val="none" w:sz="0" w:space="0" w:color="auto"/>
        <w:right w:val="none" w:sz="0" w:space="0" w:color="auto"/>
      </w:divBdr>
    </w:div>
    <w:div w:id="67191879">
      <w:marLeft w:val="0"/>
      <w:marRight w:val="0"/>
      <w:marTop w:val="0"/>
      <w:marBottom w:val="0"/>
      <w:divBdr>
        <w:top w:val="none" w:sz="0" w:space="0" w:color="auto"/>
        <w:left w:val="none" w:sz="0" w:space="0" w:color="auto"/>
        <w:bottom w:val="none" w:sz="0" w:space="0" w:color="auto"/>
        <w:right w:val="none" w:sz="0" w:space="0" w:color="auto"/>
      </w:divBdr>
    </w:div>
    <w:div w:id="67191880">
      <w:marLeft w:val="0"/>
      <w:marRight w:val="0"/>
      <w:marTop w:val="0"/>
      <w:marBottom w:val="0"/>
      <w:divBdr>
        <w:top w:val="none" w:sz="0" w:space="0" w:color="auto"/>
        <w:left w:val="none" w:sz="0" w:space="0" w:color="auto"/>
        <w:bottom w:val="none" w:sz="0" w:space="0" w:color="auto"/>
        <w:right w:val="none" w:sz="0" w:space="0" w:color="auto"/>
      </w:divBdr>
    </w:div>
    <w:div w:id="67191881">
      <w:marLeft w:val="0"/>
      <w:marRight w:val="0"/>
      <w:marTop w:val="0"/>
      <w:marBottom w:val="0"/>
      <w:divBdr>
        <w:top w:val="none" w:sz="0" w:space="0" w:color="auto"/>
        <w:left w:val="none" w:sz="0" w:space="0" w:color="auto"/>
        <w:bottom w:val="none" w:sz="0" w:space="0" w:color="auto"/>
        <w:right w:val="none" w:sz="0" w:space="0" w:color="auto"/>
      </w:divBdr>
    </w:div>
    <w:div w:id="67191882">
      <w:marLeft w:val="0"/>
      <w:marRight w:val="0"/>
      <w:marTop w:val="0"/>
      <w:marBottom w:val="0"/>
      <w:divBdr>
        <w:top w:val="none" w:sz="0" w:space="0" w:color="auto"/>
        <w:left w:val="none" w:sz="0" w:space="0" w:color="auto"/>
        <w:bottom w:val="none" w:sz="0" w:space="0" w:color="auto"/>
        <w:right w:val="none" w:sz="0" w:space="0" w:color="auto"/>
      </w:divBdr>
    </w:div>
    <w:div w:id="67191883">
      <w:marLeft w:val="0"/>
      <w:marRight w:val="0"/>
      <w:marTop w:val="0"/>
      <w:marBottom w:val="0"/>
      <w:divBdr>
        <w:top w:val="none" w:sz="0" w:space="0" w:color="auto"/>
        <w:left w:val="none" w:sz="0" w:space="0" w:color="auto"/>
        <w:bottom w:val="none" w:sz="0" w:space="0" w:color="auto"/>
        <w:right w:val="none" w:sz="0" w:space="0" w:color="auto"/>
      </w:divBdr>
    </w:div>
    <w:div w:id="67191884">
      <w:marLeft w:val="0"/>
      <w:marRight w:val="0"/>
      <w:marTop w:val="0"/>
      <w:marBottom w:val="0"/>
      <w:divBdr>
        <w:top w:val="none" w:sz="0" w:space="0" w:color="auto"/>
        <w:left w:val="none" w:sz="0" w:space="0" w:color="auto"/>
        <w:bottom w:val="none" w:sz="0" w:space="0" w:color="auto"/>
        <w:right w:val="none" w:sz="0" w:space="0" w:color="auto"/>
      </w:divBdr>
    </w:div>
    <w:div w:id="67191885">
      <w:marLeft w:val="0"/>
      <w:marRight w:val="0"/>
      <w:marTop w:val="0"/>
      <w:marBottom w:val="0"/>
      <w:divBdr>
        <w:top w:val="none" w:sz="0" w:space="0" w:color="auto"/>
        <w:left w:val="none" w:sz="0" w:space="0" w:color="auto"/>
        <w:bottom w:val="none" w:sz="0" w:space="0" w:color="auto"/>
        <w:right w:val="none" w:sz="0" w:space="0" w:color="auto"/>
      </w:divBdr>
    </w:div>
    <w:div w:id="67191886">
      <w:marLeft w:val="0"/>
      <w:marRight w:val="0"/>
      <w:marTop w:val="0"/>
      <w:marBottom w:val="0"/>
      <w:divBdr>
        <w:top w:val="none" w:sz="0" w:space="0" w:color="auto"/>
        <w:left w:val="none" w:sz="0" w:space="0" w:color="auto"/>
        <w:bottom w:val="none" w:sz="0" w:space="0" w:color="auto"/>
        <w:right w:val="none" w:sz="0" w:space="0" w:color="auto"/>
      </w:divBdr>
    </w:div>
    <w:div w:id="67191887">
      <w:marLeft w:val="0"/>
      <w:marRight w:val="0"/>
      <w:marTop w:val="0"/>
      <w:marBottom w:val="0"/>
      <w:divBdr>
        <w:top w:val="none" w:sz="0" w:space="0" w:color="auto"/>
        <w:left w:val="none" w:sz="0" w:space="0" w:color="auto"/>
        <w:bottom w:val="none" w:sz="0" w:space="0" w:color="auto"/>
        <w:right w:val="none" w:sz="0" w:space="0" w:color="auto"/>
      </w:divBdr>
    </w:div>
    <w:div w:id="67191888">
      <w:marLeft w:val="0"/>
      <w:marRight w:val="0"/>
      <w:marTop w:val="0"/>
      <w:marBottom w:val="0"/>
      <w:divBdr>
        <w:top w:val="none" w:sz="0" w:space="0" w:color="auto"/>
        <w:left w:val="none" w:sz="0" w:space="0" w:color="auto"/>
        <w:bottom w:val="none" w:sz="0" w:space="0" w:color="auto"/>
        <w:right w:val="none" w:sz="0" w:space="0" w:color="auto"/>
      </w:divBdr>
    </w:div>
    <w:div w:id="67191889">
      <w:marLeft w:val="0"/>
      <w:marRight w:val="0"/>
      <w:marTop w:val="0"/>
      <w:marBottom w:val="0"/>
      <w:divBdr>
        <w:top w:val="none" w:sz="0" w:space="0" w:color="auto"/>
        <w:left w:val="none" w:sz="0" w:space="0" w:color="auto"/>
        <w:bottom w:val="none" w:sz="0" w:space="0" w:color="auto"/>
        <w:right w:val="none" w:sz="0" w:space="0" w:color="auto"/>
      </w:divBdr>
    </w:div>
    <w:div w:id="67191890">
      <w:marLeft w:val="0"/>
      <w:marRight w:val="0"/>
      <w:marTop w:val="0"/>
      <w:marBottom w:val="0"/>
      <w:divBdr>
        <w:top w:val="none" w:sz="0" w:space="0" w:color="auto"/>
        <w:left w:val="none" w:sz="0" w:space="0" w:color="auto"/>
        <w:bottom w:val="none" w:sz="0" w:space="0" w:color="auto"/>
        <w:right w:val="none" w:sz="0" w:space="0" w:color="auto"/>
      </w:divBdr>
    </w:div>
    <w:div w:id="67191891">
      <w:marLeft w:val="0"/>
      <w:marRight w:val="0"/>
      <w:marTop w:val="0"/>
      <w:marBottom w:val="0"/>
      <w:divBdr>
        <w:top w:val="none" w:sz="0" w:space="0" w:color="auto"/>
        <w:left w:val="none" w:sz="0" w:space="0" w:color="auto"/>
        <w:bottom w:val="none" w:sz="0" w:space="0" w:color="auto"/>
        <w:right w:val="none" w:sz="0" w:space="0" w:color="auto"/>
      </w:divBdr>
    </w:div>
    <w:div w:id="67191892">
      <w:marLeft w:val="0"/>
      <w:marRight w:val="0"/>
      <w:marTop w:val="0"/>
      <w:marBottom w:val="0"/>
      <w:divBdr>
        <w:top w:val="none" w:sz="0" w:space="0" w:color="auto"/>
        <w:left w:val="none" w:sz="0" w:space="0" w:color="auto"/>
        <w:bottom w:val="none" w:sz="0" w:space="0" w:color="auto"/>
        <w:right w:val="none" w:sz="0" w:space="0" w:color="auto"/>
      </w:divBdr>
    </w:div>
    <w:div w:id="67191893">
      <w:marLeft w:val="0"/>
      <w:marRight w:val="0"/>
      <w:marTop w:val="0"/>
      <w:marBottom w:val="0"/>
      <w:divBdr>
        <w:top w:val="none" w:sz="0" w:space="0" w:color="auto"/>
        <w:left w:val="none" w:sz="0" w:space="0" w:color="auto"/>
        <w:bottom w:val="none" w:sz="0" w:space="0" w:color="auto"/>
        <w:right w:val="none" w:sz="0" w:space="0" w:color="auto"/>
      </w:divBdr>
    </w:div>
    <w:div w:id="67191894">
      <w:marLeft w:val="0"/>
      <w:marRight w:val="0"/>
      <w:marTop w:val="0"/>
      <w:marBottom w:val="0"/>
      <w:divBdr>
        <w:top w:val="none" w:sz="0" w:space="0" w:color="auto"/>
        <w:left w:val="none" w:sz="0" w:space="0" w:color="auto"/>
        <w:bottom w:val="none" w:sz="0" w:space="0" w:color="auto"/>
        <w:right w:val="none" w:sz="0" w:space="0" w:color="auto"/>
      </w:divBdr>
    </w:div>
    <w:div w:id="67191895">
      <w:marLeft w:val="0"/>
      <w:marRight w:val="0"/>
      <w:marTop w:val="0"/>
      <w:marBottom w:val="0"/>
      <w:divBdr>
        <w:top w:val="none" w:sz="0" w:space="0" w:color="auto"/>
        <w:left w:val="none" w:sz="0" w:space="0" w:color="auto"/>
        <w:bottom w:val="none" w:sz="0" w:space="0" w:color="auto"/>
        <w:right w:val="none" w:sz="0" w:space="0" w:color="auto"/>
      </w:divBdr>
    </w:div>
    <w:div w:id="67191896">
      <w:marLeft w:val="0"/>
      <w:marRight w:val="0"/>
      <w:marTop w:val="0"/>
      <w:marBottom w:val="0"/>
      <w:divBdr>
        <w:top w:val="none" w:sz="0" w:space="0" w:color="auto"/>
        <w:left w:val="none" w:sz="0" w:space="0" w:color="auto"/>
        <w:bottom w:val="none" w:sz="0" w:space="0" w:color="auto"/>
        <w:right w:val="none" w:sz="0" w:space="0" w:color="auto"/>
      </w:divBdr>
    </w:div>
    <w:div w:id="67191897">
      <w:marLeft w:val="0"/>
      <w:marRight w:val="0"/>
      <w:marTop w:val="0"/>
      <w:marBottom w:val="0"/>
      <w:divBdr>
        <w:top w:val="none" w:sz="0" w:space="0" w:color="auto"/>
        <w:left w:val="none" w:sz="0" w:space="0" w:color="auto"/>
        <w:bottom w:val="none" w:sz="0" w:space="0" w:color="auto"/>
        <w:right w:val="none" w:sz="0" w:space="0" w:color="auto"/>
      </w:divBdr>
    </w:div>
    <w:div w:id="67191898">
      <w:marLeft w:val="0"/>
      <w:marRight w:val="0"/>
      <w:marTop w:val="0"/>
      <w:marBottom w:val="0"/>
      <w:divBdr>
        <w:top w:val="none" w:sz="0" w:space="0" w:color="auto"/>
        <w:left w:val="none" w:sz="0" w:space="0" w:color="auto"/>
        <w:bottom w:val="none" w:sz="0" w:space="0" w:color="auto"/>
        <w:right w:val="none" w:sz="0" w:space="0" w:color="auto"/>
      </w:divBdr>
    </w:div>
    <w:div w:id="67191899">
      <w:marLeft w:val="0"/>
      <w:marRight w:val="0"/>
      <w:marTop w:val="0"/>
      <w:marBottom w:val="0"/>
      <w:divBdr>
        <w:top w:val="none" w:sz="0" w:space="0" w:color="auto"/>
        <w:left w:val="none" w:sz="0" w:space="0" w:color="auto"/>
        <w:bottom w:val="none" w:sz="0" w:space="0" w:color="auto"/>
        <w:right w:val="none" w:sz="0" w:space="0" w:color="auto"/>
      </w:divBdr>
    </w:div>
    <w:div w:id="67191900">
      <w:marLeft w:val="0"/>
      <w:marRight w:val="0"/>
      <w:marTop w:val="0"/>
      <w:marBottom w:val="0"/>
      <w:divBdr>
        <w:top w:val="none" w:sz="0" w:space="0" w:color="auto"/>
        <w:left w:val="none" w:sz="0" w:space="0" w:color="auto"/>
        <w:bottom w:val="none" w:sz="0" w:space="0" w:color="auto"/>
        <w:right w:val="none" w:sz="0" w:space="0" w:color="auto"/>
      </w:divBdr>
    </w:div>
    <w:div w:id="67191901">
      <w:marLeft w:val="0"/>
      <w:marRight w:val="0"/>
      <w:marTop w:val="0"/>
      <w:marBottom w:val="0"/>
      <w:divBdr>
        <w:top w:val="none" w:sz="0" w:space="0" w:color="auto"/>
        <w:left w:val="none" w:sz="0" w:space="0" w:color="auto"/>
        <w:bottom w:val="none" w:sz="0" w:space="0" w:color="auto"/>
        <w:right w:val="none" w:sz="0" w:space="0" w:color="auto"/>
      </w:divBdr>
    </w:div>
    <w:div w:id="67191902">
      <w:marLeft w:val="0"/>
      <w:marRight w:val="0"/>
      <w:marTop w:val="0"/>
      <w:marBottom w:val="0"/>
      <w:divBdr>
        <w:top w:val="none" w:sz="0" w:space="0" w:color="auto"/>
        <w:left w:val="none" w:sz="0" w:space="0" w:color="auto"/>
        <w:bottom w:val="none" w:sz="0" w:space="0" w:color="auto"/>
        <w:right w:val="none" w:sz="0" w:space="0" w:color="auto"/>
      </w:divBdr>
    </w:div>
    <w:div w:id="67191903">
      <w:marLeft w:val="0"/>
      <w:marRight w:val="0"/>
      <w:marTop w:val="0"/>
      <w:marBottom w:val="0"/>
      <w:divBdr>
        <w:top w:val="none" w:sz="0" w:space="0" w:color="auto"/>
        <w:left w:val="none" w:sz="0" w:space="0" w:color="auto"/>
        <w:bottom w:val="none" w:sz="0" w:space="0" w:color="auto"/>
        <w:right w:val="none" w:sz="0" w:space="0" w:color="auto"/>
      </w:divBdr>
    </w:div>
    <w:div w:id="67191904">
      <w:marLeft w:val="0"/>
      <w:marRight w:val="0"/>
      <w:marTop w:val="0"/>
      <w:marBottom w:val="0"/>
      <w:divBdr>
        <w:top w:val="none" w:sz="0" w:space="0" w:color="auto"/>
        <w:left w:val="none" w:sz="0" w:space="0" w:color="auto"/>
        <w:bottom w:val="none" w:sz="0" w:space="0" w:color="auto"/>
        <w:right w:val="none" w:sz="0" w:space="0" w:color="auto"/>
      </w:divBdr>
    </w:div>
    <w:div w:id="67191905">
      <w:marLeft w:val="0"/>
      <w:marRight w:val="0"/>
      <w:marTop w:val="0"/>
      <w:marBottom w:val="0"/>
      <w:divBdr>
        <w:top w:val="none" w:sz="0" w:space="0" w:color="auto"/>
        <w:left w:val="none" w:sz="0" w:space="0" w:color="auto"/>
        <w:bottom w:val="none" w:sz="0" w:space="0" w:color="auto"/>
        <w:right w:val="none" w:sz="0" w:space="0" w:color="auto"/>
      </w:divBdr>
    </w:div>
    <w:div w:id="67191906">
      <w:marLeft w:val="0"/>
      <w:marRight w:val="0"/>
      <w:marTop w:val="0"/>
      <w:marBottom w:val="0"/>
      <w:divBdr>
        <w:top w:val="none" w:sz="0" w:space="0" w:color="auto"/>
        <w:left w:val="none" w:sz="0" w:space="0" w:color="auto"/>
        <w:bottom w:val="none" w:sz="0" w:space="0" w:color="auto"/>
        <w:right w:val="none" w:sz="0" w:space="0" w:color="auto"/>
      </w:divBdr>
    </w:div>
    <w:div w:id="67191907">
      <w:marLeft w:val="0"/>
      <w:marRight w:val="0"/>
      <w:marTop w:val="0"/>
      <w:marBottom w:val="0"/>
      <w:divBdr>
        <w:top w:val="none" w:sz="0" w:space="0" w:color="auto"/>
        <w:left w:val="none" w:sz="0" w:space="0" w:color="auto"/>
        <w:bottom w:val="none" w:sz="0" w:space="0" w:color="auto"/>
        <w:right w:val="none" w:sz="0" w:space="0" w:color="auto"/>
      </w:divBdr>
    </w:div>
    <w:div w:id="67191908">
      <w:marLeft w:val="0"/>
      <w:marRight w:val="0"/>
      <w:marTop w:val="0"/>
      <w:marBottom w:val="0"/>
      <w:divBdr>
        <w:top w:val="none" w:sz="0" w:space="0" w:color="auto"/>
        <w:left w:val="none" w:sz="0" w:space="0" w:color="auto"/>
        <w:bottom w:val="none" w:sz="0" w:space="0" w:color="auto"/>
        <w:right w:val="none" w:sz="0" w:space="0" w:color="auto"/>
      </w:divBdr>
    </w:div>
    <w:div w:id="67191909">
      <w:marLeft w:val="0"/>
      <w:marRight w:val="0"/>
      <w:marTop w:val="0"/>
      <w:marBottom w:val="0"/>
      <w:divBdr>
        <w:top w:val="none" w:sz="0" w:space="0" w:color="auto"/>
        <w:left w:val="none" w:sz="0" w:space="0" w:color="auto"/>
        <w:bottom w:val="none" w:sz="0" w:space="0" w:color="auto"/>
        <w:right w:val="none" w:sz="0" w:space="0" w:color="auto"/>
      </w:divBdr>
    </w:div>
    <w:div w:id="67191910">
      <w:marLeft w:val="0"/>
      <w:marRight w:val="0"/>
      <w:marTop w:val="0"/>
      <w:marBottom w:val="0"/>
      <w:divBdr>
        <w:top w:val="none" w:sz="0" w:space="0" w:color="auto"/>
        <w:left w:val="none" w:sz="0" w:space="0" w:color="auto"/>
        <w:bottom w:val="none" w:sz="0" w:space="0" w:color="auto"/>
        <w:right w:val="none" w:sz="0" w:space="0" w:color="auto"/>
      </w:divBdr>
    </w:div>
    <w:div w:id="67191911">
      <w:marLeft w:val="0"/>
      <w:marRight w:val="0"/>
      <w:marTop w:val="0"/>
      <w:marBottom w:val="0"/>
      <w:divBdr>
        <w:top w:val="none" w:sz="0" w:space="0" w:color="auto"/>
        <w:left w:val="none" w:sz="0" w:space="0" w:color="auto"/>
        <w:bottom w:val="none" w:sz="0" w:space="0" w:color="auto"/>
        <w:right w:val="none" w:sz="0" w:space="0" w:color="auto"/>
      </w:divBdr>
    </w:div>
    <w:div w:id="164977241">
      <w:bodyDiv w:val="1"/>
      <w:marLeft w:val="0"/>
      <w:marRight w:val="0"/>
      <w:marTop w:val="0"/>
      <w:marBottom w:val="0"/>
      <w:divBdr>
        <w:top w:val="none" w:sz="0" w:space="0" w:color="auto"/>
        <w:left w:val="none" w:sz="0" w:space="0" w:color="auto"/>
        <w:bottom w:val="none" w:sz="0" w:space="0" w:color="auto"/>
        <w:right w:val="none" w:sz="0" w:space="0" w:color="auto"/>
      </w:divBdr>
    </w:div>
    <w:div w:id="702709719">
      <w:bodyDiv w:val="1"/>
      <w:marLeft w:val="0"/>
      <w:marRight w:val="0"/>
      <w:marTop w:val="0"/>
      <w:marBottom w:val="0"/>
      <w:divBdr>
        <w:top w:val="none" w:sz="0" w:space="0" w:color="auto"/>
        <w:left w:val="none" w:sz="0" w:space="0" w:color="auto"/>
        <w:bottom w:val="none" w:sz="0" w:space="0" w:color="auto"/>
        <w:right w:val="none" w:sz="0" w:space="0" w:color="auto"/>
      </w:divBdr>
    </w:div>
    <w:div w:id="1222986210">
      <w:bodyDiv w:val="1"/>
      <w:marLeft w:val="0"/>
      <w:marRight w:val="0"/>
      <w:marTop w:val="0"/>
      <w:marBottom w:val="0"/>
      <w:divBdr>
        <w:top w:val="none" w:sz="0" w:space="0" w:color="auto"/>
        <w:left w:val="none" w:sz="0" w:space="0" w:color="auto"/>
        <w:bottom w:val="none" w:sz="0" w:space="0" w:color="auto"/>
        <w:right w:val="none" w:sz="0" w:space="0" w:color="auto"/>
      </w:divBdr>
    </w:div>
    <w:div w:id="1254319905">
      <w:bodyDiv w:val="1"/>
      <w:marLeft w:val="0"/>
      <w:marRight w:val="0"/>
      <w:marTop w:val="0"/>
      <w:marBottom w:val="0"/>
      <w:divBdr>
        <w:top w:val="none" w:sz="0" w:space="0" w:color="auto"/>
        <w:left w:val="none" w:sz="0" w:space="0" w:color="auto"/>
        <w:bottom w:val="none" w:sz="0" w:space="0" w:color="auto"/>
        <w:right w:val="none" w:sz="0" w:space="0" w:color="auto"/>
      </w:divBdr>
    </w:div>
    <w:div w:id="1395010567">
      <w:bodyDiv w:val="1"/>
      <w:marLeft w:val="0"/>
      <w:marRight w:val="0"/>
      <w:marTop w:val="0"/>
      <w:marBottom w:val="0"/>
      <w:divBdr>
        <w:top w:val="none" w:sz="0" w:space="0" w:color="auto"/>
        <w:left w:val="none" w:sz="0" w:space="0" w:color="auto"/>
        <w:bottom w:val="none" w:sz="0" w:space="0" w:color="auto"/>
        <w:right w:val="none" w:sz="0" w:space="0" w:color="auto"/>
      </w:divBdr>
    </w:div>
    <w:div w:id="145005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ED731-43CA-40AB-8D52-8AA3DF575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6863</TotalTime>
  <Pages>17</Pages>
  <Words>5958</Words>
  <Characters>33963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XTreme.ws</dc:creator>
  <cp:lastModifiedBy>User001</cp:lastModifiedBy>
  <cp:revision>601</cp:revision>
  <cp:lastPrinted>2026-05-14T14:42:00Z</cp:lastPrinted>
  <dcterms:created xsi:type="dcterms:W3CDTF">2022-04-15T09:02:00Z</dcterms:created>
  <dcterms:modified xsi:type="dcterms:W3CDTF">2026-05-15T11:08:00Z</dcterms:modified>
</cp:coreProperties>
</file>